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AF" w:rsidRDefault="001425AF" w:rsidP="00925D81">
      <w:pPr>
        <w:pStyle w:val="Style13"/>
        <w:widowControl/>
        <w:spacing w:before="53"/>
        <w:rPr>
          <w:rStyle w:val="FontStyle106"/>
          <w:sz w:val="24"/>
          <w:szCs w:val="24"/>
          <w:lang w:val="bg-BG" w:eastAsia="bg-BG"/>
        </w:rPr>
      </w:pPr>
      <w:bookmarkStart w:id="0" w:name="_GoBack"/>
      <w:bookmarkEnd w:id="0"/>
    </w:p>
    <w:p w:rsidR="00DB24CC" w:rsidRPr="00DB24CC" w:rsidRDefault="00DB24CC" w:rsidP="00DB24CC">
      <w:pPr>
        <w:pStyle w:val="Style3"/>
        <w:widowControl/>
        <w:spacing w:before="86"/>
        <w:ind w:left="1968"/>
        <w:rPr>
          <w:rStyle w:val="FontStyle102"/>
          <w:i w:val="0"/>
          <w:sz w:val="40"/>
          <w:szCs w:val="40"/>
          <w:lang w:val="bg-BG" w:eastAsia="bg-BG"/>
        </w:rPr>
      </w:pPr>
      <w:r w:rsidRPr="00DB24CC">
        <w:rPr>
          <w:rStyle w:val="FontStyle102"/>
          <w:i w:val="0"/>
          <w:sz w:val="40"/>
          <w:szCs w:val="40"/>
          <w:lang w:val="bg-BG" w:eastAsia="bg-BG"/>
        </w:rPr>
        <w:t>КРАТКОСРОЧНА ПРОГРАМА</w:t>
      </w:r>
    </w:p>
    <w:p w:rsidR="0053290D" w:rsidRDefault="00DB24CC" w:rsidP="00DB24CC">
      <w:pPr>
        <w:pStyle w:val="Style4"/>
        <w:widowControl/>
        <w:spacing w:before="173" w:line="442" w:lineRule="exact"/>
        <w:rPr>
          <w:rStyle w:val="FontStyle102"/>
          <w:i w:val="0"/>
          <w:sz w:val="40"/>
          <w:szCs w:val="40"/>
          <w:lang w:val="bg-BG" w:eastAsia="bg-BG"/>
        </w:rPr>
      </w:pPr>
      <w:r w:rsidRPr="00DB24CC">
        <w:rPr>
          <w:rStyle w:val="FontStyle102"/>
          <w:i w:val="0"/>
          <w:sz w:val="40"/>
          <w:szCs w:val="40"/>
          <w:lang w:val="bg-BG" w:eastAsia="bg-BG"/>
        </w:rPr>
        <w:t xml:space="preserve">ЗА НАСЪРЧАВАНЕ ИЗПОЛЗВАНЕТО НА </w:t>
      </w:r>
    </w:p>
    <w:p w:rsidR="0053290D" w:rsidRDefault="00DB24CC" w:rsidP="00DB24CC">
      <w:pPr>
        <w:pStyle w:val="Style4"/>
        <w:widowControl/>
        <w:spacing w:before="173" w:line="442" w:lineRule="exact"/>
        <w:rPr>
          <w:rStyle w:val="FontStyle102"/>
          <w:i w:val="0"/>
          <w:sz w:val="40"/>
          <w:szCs w:val="40"/>
          <w:lang w:val="bg-BG" w:eastAsia="bg-BG"/>
        </w:rPr>
      </w:pPr>
      <w:r w:rsidRPr="00DB24CC">
        <w:rPr>
          <w:rStyle w:val="FontStyle102"/>
          <w:i w:val="0"/>
          <w:sz w:val="40"/>
          <w:szCs w:val="40"/>
          <w:lang w:val="bg-BG" w:eastAsia="bg-BG"/>
        </w:rPr>
        <w:t xml:space="preserve">ЕНЕРГИЯ ОТ ВЪЗОБНОВЯЕМИ ИЗТОЧНИЦИ И </w:t>
      </w:r>
    </w:p>
    <w:p w:rsidR="00DB24CC" w:rsidRPr="00DB24CC" w:rsidRDefault="00DB24CC" w:rsidP="00DB24CC">
      <w:pPr>
        <w:pStyle w:val="Style4"/>
        <w:widowControl/>
        <w:spacing w:before="173" w:line="442" w:lineRule="exact"/>
        <w:rPr>
          <w:rStyle w:val="FontStyle102"/>
          <w:i w:val="0"/>
          <w:sz w:val="40"/>
          <w:szCs w:val="40"/>
          <w:lang w:val="bg-BG" w:eastAsia="bg-BG"/>
        </w:rPr>
      </w:pPr>
      <w:r w:rsidRPr="00DB24CC">
        <w:rPr>
          <w:rStyle w:val="FontStyle102"/>
          <w:i w:val="0"/>
          <w:sz w:val="40"/>
          <w:szCs w:val="40"/>
          <w:lang w:val="bg-BG" w:eastAsia="bg-BG"/>
        </w:rPr>
        <w:t>БИОГОРИВА</w:t>
      </w:r>
    </w:p>
    <w:p w:rsidR="00DB24CC" w:rsidRDefault="00DB24CC" w:rsidP="00DB24CC">
      <w:pPr>
        <w:pStyle w:val="Style5"/>
        <w:widowControl/>
        <w:spacing w:line="442" w:lineRule="exact"/>
        <w:jc w:val="center"/>
        <w:rPr>
          <w:rStyle w:val="FontStyle102"/>
          <w:i w:val="0"/>
          <w:sz w:val="40"/>
          <w:szCs w:val="40"/>
          <w:lang w:val="bg-BG" w:eastAsia="bg-BG"/>
        </w:rPr>
      </w:pPr>
    </w:p>
    <w:p w:rsidR="00DB24CC" w:rsidRPr="00DB24CC" w:rsidRDefault="00286040" w:rsidP="00286040">
      <w:pPr>
        <w:pStyle w:val="Style5"/>
        <w:widowControl/>
        <w:tabs>
          <w:tab w:val="left" w:pos="7154"/>
        </w:tabs>
        <w:spacing w:line="442" w:lineRule="exact"/>
        <w:rPr>
          <w:rStyle w:val="FontStyle102"/>
          <w:i w:val="0"/>
          <w:sz w:val="40"/>
          <w:szCs w:val="40"/>
          <w:lang w:val="bg-BG" w:eastAsia="bg-BG"/>
        </w:rPr>
      </w:pPr>
      <w:r>
        <w:rPr>
          <w:rStyle w:val="FontStyle102"/>
          <w:i w:val="0"/>
          <w:sz w:val="40"/>
          <w:szCs w:val="40"/>
          <w:lang w:val="bg-BG" w:eastAsia="bg-BG"/>
        </w:rPr>
        <w:tab/>
      </w:r>
    </w:p>
    <w:p w:rsidR="001425AF" w:rsidRPr="001425AF" w:rsidRDefault="001425AF" w:rsidP="001425AF">
      <w:pPr>
        <w:jc w:val="center"/>
        <w:rPr>
          <w:rFonts w:ascii="Times New Roman" w:hAnsi="Times New Roman" w:cs="Times New Roman"/>
          <w:b/>
          <w:sz w:val="48"/>
          <w:szCs w:val="48"/>
        </w:rPr>
      </w:pPr>
      <w:r w:rsidRPr="001425AF">
        <w:rPr>
          <w:rFonts w:ascii="Times New Roman" w:hAnsi="Times New Roman" w:cs="Times New Roman"/>
          <w:b/>
          <w:noProof/>
          <w:sz w:val="48"/>
          <w:szCs w:val="48"/>
        </w:rPr>
        <w:drawing>
          <wp:inline distT="0" distB="0" distL="0" distR="0" wp14:anchorId="30FA00EB" wp14:editId="02020168">
            <wp:extent cx="2409825" cy="360934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825" cy="3609340"/>
                    </a:xfrm>
                    <a:prstGeom prst="rect">
                      <a:avLst/>
                    </a:prstGeom>
                    <a:noFill/>
                  </pic:spPr>
                </pic:pic>
              </a:graphicData>
            </a:graphic>
          </wp:inline>
        </w:drawing>
      </w:r>
    </w:p>
    <w:p w:rsidR="001425AF" w:rsidRPr="001425AF" w:rsidRDefault="001425AF" w:rsidP="001425AF">
      <w:pPr>
        <w:jc w:val="center"/>
        <w:rPr>
          <w:rFonts w:ascii="Times New Roman" w:hAnsi="Times New Roman" w:cs="Times New Roman"/>
          <w:b/>
          <w:sz w:val="48"/>
          <w:szCs w:val="48"/>
        </w:rPr>
      </w:pPr>
    </w:p>
    <w:p w:rsidR="001425AF" w:rsidRPr="001425AF" w:rsidRDefault="001425AF" w:rsidP="001425AF">
      <w:pPr>
        <w:jc w:val="center"/>
        <w:rPr>
          <w:rFonts w:ascii="Times New Roman" w:hAnsi="Times New Roman" w:cs="Times New Roman"/>
          <w:b/>
          <w:sz w:val="40"/>
          <w:szCs w:val="40"/>
        </w:rPr>
      </w:pPr>
      <w:r w:rsidRPr="001425AF">
        <w:rPr>
          <w:rFonts w:ascii="Times New Roman" w:hAnsi="Times New Roman" w:cs="Times New Roman"/>
          <w:b/>
          <w:sz w:val="40"/>
          <w:szCs w:val="40"/>
        </w:rPr>
        <w:t xml:space="preserve">НА ОБЩИНА </w:t>
      </w:r>
      <w:r w:rsidRPr="001425AF">
        <w:rPr>
          <w:rFonts w:ascii="Times New Roman" w:hAnsi="Times New Roman" w:cs="Times New Roman"/>
          <w:b/>
          <w:sz w:val="40"/>
          <w:szCs w:val="40"/>
          <w:lang w:val="bg-BG"/>
        </w:rPr>
        <w:t xml:space="preserve">САДОВО </w:t>
      </w:r>
    </w:p>
    <w:p w:rsidR="001425AF" w:rsidRPr="001425AF" w:rsidRDefault="00DB24CC" w:rsidP="001425AF">
      <w:pPr>
        <w:jc w:val="center"/>
        <w:rPr>
          <w:rFonts w:ascii="Times New Roman" w:hAnsi="Times New Roman" w:cs="Times New Roman"/>
          <w:b/>
          <w:sz w:val="40"/>
          <w:szCs w:val="40"/>
          <w:lang w:val="bg-BG"/>
        </w:rPr>
      </w:pPr>
      <w:r>
        <w:rPr>
          <w:rFonts w:ascii="Times New Roman" w:hAnsi="Times New Roman" w:cs="Times New Roman"/>
          <w:b/>
          <w:sz w:val="40"/>
          <w:szCs w:val="40"/>
        </w:rPr>
        <w:t>ЗА ПЕРИОДА 20</w:t>
      </w:r>
      <w:r>
        <w:rPr>
          <w:rFonts w:ascii="Times New Roman" w:hAnsi="Times New Roman" w:cs="Times New Roman"/>
          <w:b/>
          <w:sz w:val="40"/>
          <w:szCs w:val="40"/>
          <w:lang w:val="bg-BG"/>
        </w:rPr>
        <w:t>20</w:t>
      </w:r>
      <w:r w:rsidR="001425AF" w:rsidRPr="001425AF">
        <w:rPr>
          <w:rFonts w:ascii="Times New Roman" w:hAnsi="Times New Roman" w:cs="Times New Roman"/>
          <w:b/>
          <w:sz w:val="40"/>
          <w:szCs w:val="40"/>
        </w:rPr>
        <w:t>-202</w:t>
      </w:r>
      <w:r w:rsidR="001425AF" w:rsidRPr="001425AF">
        <w:rPr>
          <w:rFonts w:ascii="Times New Roman" w:hAnsi="Times New Roman" w:cs="Times New Roman"/>
          <w:b/>
          <w:sz w:val="40"/>
          <w:szCs w:val="40"/>
          <w:lang w:val="bg-BG"/>
        </w:rPr>
        <w:t>3</w:t>
      </w:r>
      <w:r w:rsidR="001425AF" w:rsidRPr="001425AF">
        <w:rPr>
          <w:rFonts w:ascii="Times New Roman" w:hAnsi="Times New Roman" w:cs="Times New Roman"/>
          <w:b/>
          <w:sz w:val="40"/>
          <w:szCs w:val="40"/>
        </w:rPr>
        <w:t xml:space="preserve"> ГОДИНА</w:t>
      </w:r>
    </w:p>
    <w:p w:rsidR="001425AF" w:rsidRPr="001425AF" w:rsidRDefault="001425AF" w:rsidP="001425AF">
      <w:pPr>
        <w:rPr>
          <w:rFonts w:ascii="Times New Roman" w:hAnsi="Times New Roman" w:cs="Times New Roman"/>
          <w:sz w:val="24"/>
          <w:szCs w:val="24"/>
          <w:lang w:val="bg-BG"/>
        </w:rPr>
      </w:pPr>
    </w:p>
    <w:p w:rsidR="001425AF" w:rsidRPr="001425AF" w:rsidRDefault="001425AF" w:rsidP="001425AF">
      <w:pPr>
        <w:rPr>
          <w:rFonts w:ascii="Times New Roman" w:hAnsi="Times New Roman" w:cs="Times New Roman"/>
          <w:b/>
          <w:sz w:val="24"/>
          <w:szCs w:val="24"/>
          <w:lang w:val="bg-BG"/>
        </w:rPr>
      </w:pPr>
    </w:p>
    <w:p w:rsidR="0053290D" w:rsidRPr="0053290D" w:rsidRDefault="0053290D" w:rsidP="0053290D">
      <w:pPr>
        <w:autoSpaceDE w:val="0"/>
        <w:autoSpaceDN w:val="0"/>
        <w:adjustRightInd w:val="0"/>
        <w:spacing w:before="58" w:after="0" w:line="240" w:lineRule="auto"/>
        <w:jc w:val="center"/>
        <w:rPr>
          <w:rFonts w:ascii="Times New Roman" w:eastAsiaTheme="minorEastAsia" w:hAnsi="Times New Roman" w:cs="Times New Roman"/>
          <w:b/>
          <w:bCs/>
          <w:sz w:val="24"/>
          <w:szCs w:val="24"/>
          <w:lang w:val="bg-BG" w:eastAsia="bg-BG"/>
        </w:rPr>
      </w:pPr>
      <w:r w:rsidRPr="0053290D">
        <w:rPr>
          <w:rFonts w:ascii="Times New Roman" w:eastAsiaTheme="minorEastAsia" w:hAnsi="Times New Roman" w:cs="Times New Roman"/>
          <w:b/>
          <w:bCs/>
          <w:sz w:val="24"/>
          <w:szCs w:val="24"/>
          <w:lang w:val="bg-BG" w:eastAsia="bg-BG"/>
        </w:rPr>
        <w:lastRenderedPageBreak/>
        <w:t>СЪДЪРЖАНИЕ</w:t>
      </w:r>
    </w:p>
    <w:p w:rsidR="0053290D" w:rsidRPr="00F944BD" w:rsidRDefault="0053290D" w:rsidP="0053290D">
      <w:pPr>
        <w:autoSpaceDE w:val="0"/>
        <w:autoSpaceDN w:val="0"/>
        <w:adjustRightInd w:val="0"/>
        <w:spacing w:before="91" w:after="0" w:line="394" w:lineRule="exact"/>
        <w:rPr>
          <w:rFonts w:ascii="Times New Roman" w:eastAsiaTheme="minorEastAsia" w:hAnsi="Times New Roman" w:cs="Times New Roman"/>
          <w:bCs/>
          <w:lang w:val="bg-BG" w:eastAsia="bg-BG"/>
        </w:rPr>
      </w:pPr>
      <w:r w:rsidRPr="00F944BD">
        <w:rPr>
          <w:rFonts w:ascii="Times New Roman" w:eastAsiaTheme="minorEastAsia" w:hAnsi="Times New Roman" w:cs="Times New Roman"/>
          <w:bCs/>
          <w:lang w:val="bg-BG" w:eastAsia="bg-BG"/>
        </w:rPr>
        <w:t>СПИСЪК НА ИЗПОЛЗВАНИТЕ СЪКРАЩЕНИЯ</w:t>
      </w:r>
    </w:p>
    <w:p w:rsidR="0053290D" w:rsidRPr="00F944BD" w:rsidRDefault="0053290D" w:rsidP="0053290D">
      <w:pPr>
        <w:tabs>
          <w:tab w:val="left" w:pos="221"/>
        </w:tabs>
        <w:autoSpaceDE w:val="0"/>
        <w:autoSpaceDN w:val="0"/>
        <w:adjustRightInd w:val="0"/>
        <w:spacing w:after="0" w:line="394" w:lineRule="exact"/>
        <w:rPr>
          <w:rFonts w:ascii="Times New Roman" w:eastAsiaTheme="minorEastAsia" w:hAnsi="Times New Roman" w:cs="Times New Roman"/>
          <w:bCs/>
          <w:lang w:val="bg-BG" w:eastAsia="bg-BG"/>
        </w:rPr>
      </w:pPr>
      <w:r w:rsidRPr="00F944BD">
        <w:rPr>
          <w:rFonts w:ascii="Times New Roman" w:eastAsiaTheme="minorEastAsia" w:hAnsi="Times New Roman" w:cs="Times New Roman"/>
          <w:bCs/>
          <w:lang w:val="bg-BG" w:eastAsia="bg-BG"/>
        </w:rPr>
        <w:t>I.</w:t>
      </w:r>
      <w:r w:rsidRPr="00F944BD">
        <w:rPr>
          <w:rFonts w:ascii="Times New Roman" w:eastAsiaTheme="minorEastAsia" w:hAnsi="Times New Roman" w:cs="Times New Roman"/>
          <w:bCs/>
          <w:lang w:val="bg-BG" w:eastAsia="bg-BG"/>
        </w:rPr>
        <w:tab/>
        <w:t>ОБЩИ ПОЛОЖЕНИЯ</w:t>
      </w:r>
    </w:p>
    <w:p w:rsidR="0053290D" w:rsidRPr="00F944BD" w:rsidRDefault="0053290D" w:rsidP="0053290D">
      <w:pPr>
        <w:tabs>
          <w:tab w:val="left" w:pos="307"/>
        </w:tabs>
        <w:autoSpaceDE w:val="0"/>
        <w:autoSpaceDN w:val="0"/>
        <w:adjustRightInd w:val="0"/>
        <w:spacing w:after="0" w:line="394" w:lineRule="exact"/>
        <w:rPr>
          <w:rFonts w:ascii="Times New Roman" w:eastAsiaTheme="minorEastAsia" w:hAnsi="Times New Roman" w:cs="Times New Roman"/>
          <w:bCs/>
          <w:lang w:val="bg-BG" w:eastAsia="bg-BG"/>
        </w:rPr>
      </w:pPr>
      <w:r w:rsidRPr="00F944BD">
        <w:rPr>
          <w:rFonts w:ascii="Times New Roman" w:eastAsiaTheme="minorEastAsia" w:hAnsi="Times New Roman" w:cs="Times New Roman"/>
          <w:bCs/>
          <w:lang w:val="bg-BG" w:eastAsia="bg-BG"/>
        </w:rPr>
        <w:t>II.</w:t>
      </w:r>
      <w:r w:rsidRPr="00F944BD">
        <w:rPr>
          <w:rFonts w:ascii="Times New Roman" w:eastAsiaTheme="minorEastAsia" w:hAnsi="Times New Roman" w:cs="Times New Roman"/>
          <w:bCs/>
          <w:lang w:val="bg-BG" w:eastAsia="bg-BG"/>
        </w:rPr>
        <w:tab/>
        <w:t>ЦЕЛИ НА ПРОГРАМАТА</w:t>
      </w:r>
    </w:p>
    <w:p w:rsidR="0053290D" w:rsidRPr="00F944BD" w:rsidRDefault="0053290D" w:rsidP="00A66D06">
      <w:pPr>
        <w:widowControl w:val="0"/>
        <w:numPr>
          <w:ilvl w:val="0"/>
          <w:numId w:val="17"/>
        </w:numPr>
        <w:tabs>
          <w:tab w:val="left" w:pos="389"/>
        </w:tabs>
        <w:autoSpaceDE w:val="0"/>
        <w:autoSpaceDN w:val="0"/>
        <w:adjustRightInd w:val="0"/>
        <w:spacing w:after="0" w:line="394" w:lineRule="exact"/>
        <w:rPr>
          <w:rFonts w:ascii="Times New Roman" w:eastAsiaTheme="minorEastAsia" w:hAnsi="Times New Roman" w:cs="Times New Roman"/>
          <w:bCs/>
          <w:lang w:val="bg-BG" w:eastAsia="bg-BG"/>
        </w:rPr>
      </w:pPr>
      <w:r w:rsidRPr="00F944BD">
        <w:rPr>
          <w:rFonts w:ascii="Times New Roman" w:eastAsiaTheme="minorEastAsia" w:hAnsi="Times New Roman" w:cs="Times New Roman"/>
          <w:bCs/>
          <w:lang w:val="bg-BG" w:eastAsia="bg-BG"/>
        </w:rPr>
        <w:t>ПРИЛОЖИМИ НОРМАТИВНИ АКТОВЕ</w:t>
      </w:r>
    </w:p>
    <w:p w:rsidR="0053290D" w:rsidRPr="00F944BD" w:rsidRDefault="0053290D" w:rsidP="00A66D06">
      <w:pPr>
        <w:widowControl w:val="0"/>
        <w:numPr>
          <w:ilvl w:val="0"/>
          <w:numId w:val="17"/>
        </w:numPr>
        <w:tabs>
          <w:tab w:val="left" w:pos="389"/>
        </w:tabs>
        <w:autoSpaceDE w:val="0"/>
        <w:autoSpaceDN w:val="0"/>
        <w:adjustRightInd w:val="0"/>
        <w:spacing w:before="5" w:after="0" w:line="394" w:lineRule="exact"/>
        <w:rPr>
          <w:rFonts w:ascii="Times New Roman" w:eastAsiaTheme="minorEastAsia" w:hAnsi="Times New Roman" w:cs="Times New Roman"/>
          <w:bCs/>
          <w:lang w:val="bg-BG" w:eastAsia="bg-BG"/>
        </w:rPr>
      </w:pPr>
      <w:r w:rsidRPr="00F944BD">
        <w:rPr>
          <w:rFonts w:ascii="Times New Roman" w:eastAsiaTheme="minorEastAsia" w:hAnsi="Times New Roman" w:cs="Times New Roman"/>
          <w:bCs/>
          <w:lang w:val="bg-BG" w:eastAsia="bg-BG"/>
        </w:rPr>
        <w:t xml:space="preserve">ПРОФИЛ НА ОБЩИНА </w:t>
      </w:r>
      <w:r w:rsidR="00EA0DEC" w:rsidRPr="00F944BD">
        <w:rPr>
          <w:rFonts w:ascii="Times New Roman" w:eastAsiaTheme="minorEastAsia" w:hAnsi="Times New Roman" w:cs="Times New Roman"/>
          <w:bCs/>
          <w:lang w:val="bg-BG" w:eastAsia="bg-BG"/>
        </w:rPr>
        <w:t>САДОВО</w:t>
      </w:r>
    </w:p>
    <w:p w:rsidR="002F2897" w:rsidRPr="002F2897" w:rsidRDefault="002F2897" w:rsidP="002F2897">
      <w:pPr>
        <w:widowControl w:val="0"/>
        <w:numPr>
          <w:ilvl w:val="0"/>
          <w:numId w:val="18"/>
        </w:numPr>
        <w:tabs>
          <w:tab w:val="left" w:pos="413"/>
        </w:tabs>
        <w:autoSpaceDE w:val="0"/>
        <w:autoSpaceDN w:val="0"/>
        <w:adjustRightInd w:val="0"/>
        <w:spacing w:after="0" w:line="394" w:lineRule="exact"/>
        <w:rPr>
          <w:rFonts w:ascii="Times New Roman" w:eastAsiaTheme="minorEastAsia" w:hAnsi="Times New Roman" w:cs="Times New Roman"/>
          <w:bCs/>
          <w:lang w:val="bg-BG" w:eastAsia="bg-BG"/>
        </w:rPr>
      </w:pPr>
      <w:r w:rsidRPr="002F2897">
        <w:rPr>
          <w:rFonts w:ascii="Times New Roman" w:eastAsiaTheme="minorEastAsia" w:hAnsi="Times New Roman" w:cs="Times New Roman"/>
          <w:bCs/>
          <w:lang w:val="bg-BG" w:eastAsia="bg-BG"/>
        </w:rPr>
        <w:t>Географско положение, граници, обща площ</w:t>
      </w:r>
    </w:p>
    <w:p w:rsidR="002F2897" w:rsidRPr="002F2897" w:rsidRDefault="002F2897" w:rsidP="002F2897">
      <w:pPr>
        <w:widowControl w:val="0"/>
        <w:numPr>
          <w:ilvl w:val="0"/>
          <w:numId w:val="18"/>
        </w:numPr>
        <w:tabs>
          <w:tab w:val="left" w:pos="413"/>
        </w:tabs>
        <w:autoSpaceDE w:val="0"/>
        <w:autoSpaceDN w:val="0"/>
        <w:adjustRightInd w:val="0"/>
        <w:spacing w:after="0" w:line="394" w:lineRule="exact"/>
        <w:rPr>
          <w:rFonts w:ascii="Times New Roman" w:eastAsiaTheme="minorEastAsia" w:hAnsi="Times New Roman" w:cs="Times New Roman"/>
          <w:bCs/>
          <w:lang w:val="bg-BG" w:eastAsia="bg-BG"/>
        </w:rPr>
      </w:pPr>
      <w:r w:rsidRPr="002F2897">
        <w:rPr>
          <w:rFonts w:ascii="Times New Roman" w:eastAsiaTheme="minorEastAsia" w:hAnsi="Times New Roman" w:cs="Times New Roman"/>
          <w:bCs/>
          <w:lang w:val="bg-BG" w:eastAsia="bg-BG"/>
        </w:rPr>
        <w:t>Селищна мрежа</w:t>
      </w:r>
    </w:p>
    <w:p w:rsidR="002F2897" w:rsidRPr="002F2897" w:rsidRDefault="002F2897" w:rsidP="002F2897">
      <w:pPr>
        <w:widowControl w:val="0"/>
        <w:numPr>
          <w:ilvl w:val="0"/>
          <w:numId w:val="18"/>
        </w:numPr>
        <w:tabs>
          <w:tab w:val="left" w:pos="413"/>
        </w:tabs>
        <w:autoSpaceDE w:val="0"/>
        <w:autoSpaceDN w:val="0"/>
        <w:adjustRightInd w:val="0"/>
        <w:spacing w:after="0" w:line="394" w:lineRule="exact"/>
        <w:rPr>
          <w:rFonts w:ascii="Times New Roman" w:eastAsiaTheme="minorEastAsia" w:hAnsi="Times New Roman" w:cs="Times New Roman"/>
          <w:bCs/>
          <w:lang w:val="bg-BG" w:eastAsia="bg-BG"/>
        </w:rPr>
      </w:pPr>
      <w:r w:rsidRPr="002F2897">
        <w:rPr>
          <w:rFonts w:ascii="Times New Roman" w:eastAsiaTheme="minorEastAsia" w:hAnsi="Times New Roman" w:cs="Times New Roman"/>
          <w:bCs/>
          <w:lang w:val="bg-BG" w:eastAsia="bg-BG"/>
        </w:rPr>
        <w:t>Релеф</w:t>
      </w:r>
    </w:p>
    <w:p w:rsidR="002F2897" w:rsidRPr="002F2897" w:rsidRDefault="002F2897" w:rsidP="002F2897">
      <w:pPr>
        <w:widowControl w:val="0"/>
        <w:numPr>
          <w:ilvl w:val="0"/>
          <w:numId w:val="18"/>
        </w:numPr>
        <w:tabs>
          <w:tab w:val="left" w:pos="413"/>
        </w:tabs>
        <w:autoSpaceDE w:val="0"/>
        <w:autoSpaceDN w:val="0"/>
        <w:adjustRightInd w:val="0"/>
        <w:spacing w:after="0" w:line="394" w:lineRule="exact"/>
        <w:rPr>
          <w:rFonts w:ascii="Times New Roman" w:eastAsiaTheme="minorEastAsia" w:hAnsi="Times New Roman" w:cs="Times New Roman"/>
          <w:bCs/>
          <w:lang w:val="bg-BG" w:eastAsia="bg-BG"/>
        </w:rPr>
      </w:pPr>
      <w:r w:rsidRPr="002F2897">
        <w:rPr>
          <w:rFonts w:ascii="Times New Roman" w:eastAsiaTheme="minorEastAsia" w:hAnsi="Times New Roman" w:cs="Times New Roman"/>
          <w:bCs/>
          <w:lang w:val="bg-BG" w:eastAsia="bg-BG"/>
        </w:rPr>
        <w:t>Полезни изкопаеми</w:t>
      </w:r>
    </w:p>
    <w:p w:rsidR="002F2897" w:rsidRPr="002F2897" w:rsidRDefault="002F2897" w:rsidP="002F2897">
      <w:pPr>
        <w:widowControl w:val="0"/>
        <w:numPr>
          <w:ilvl w:val="0"/>
          <w:numId w:val="18"/>
        </w:numPr>
        <w:tabs>
          <w:tab w:val="left" w:pos="413"/>
        </w:tabs>
        <w:autoSpaceDE w:val="0"/>
        <w:autoSpaceDN w:val="0"/>
        <w:adjustRightInd w:val="0"/>
        <w:spacing w:after="0" w:line="394" w:lineRule="exact"/>
        <w:rPr>
          <w:rFonts w:ascii="Times New Roman" w:eastAsiaTheme="minorEastAsia" w:hAnsi="Times New Roman" w:cs="Times New Roman"/>
          <w:bCs/>
          <w:lang w:val="bg-BG" w:eastAsia="bg-BG"/>
        </w:rPr>
      </w:pPr>
      <w:r w:rsidRPr="002F2897">
        <w:rPr>
          <w:rFonts w:ascii="Times New Roman" w:eastAsiaTheme="minorEastAsia" w:hAnsi="Times New Roman" w:cs="Times New Roman"/>
          <w:bCs/>
          <w:lang w:val="bg-BG" w:eastAsia="bg-BG"/>
        </w:rPr>
        <w:t>Климат</w:t>
      </w:r>
    </w:p>
    <w:p w:rsidR="002F2897" w:rsidRPr="002F2897" w:rsidRDefault="002F2897" w:rsidP="002F2897">
      <w:pPr>
        <w:widowControl w:val="0"/>
        <w:numPr>
          <w:ilvl w:val="0"/>
          <w:numId w:val="18"/>
        </w:numPr>
        <w:tabs>
          <w:tab w:val="left" w:pos="413"/>
        </w:tabs>
        <w:autoSpaceDE w:val="0"/>
        <w:autoSpaceDN w:val="0"/>
        <w:adjustRightInd w:val="0"/>
        <w:spacing w:after="0" w:line="394" w:lineRule="exact"/>
        <w:rPr>
          <w:rFonts w:ascii="Times New Roman" w:eastAsiaTheme="minorEastAsia" w:hAnsi="Times New Roman" w:cs="Times New Roman"/>
          <w:bCs/>
          <w:lang w:val="bg-BG" w:eastAsia="bg-BG"/>
        </w:rPr>
      </w:pPr>
      <w:r w:rsidRPr="002F2897">
        <w:rPr>
          <w:rFonts w:ascii="Times New Roman" w:eastAsiaTheme="minorEastAsia" w:hAnsi="Times New Roman" w:cs="Times New Roman"/>
          <w:bCs/>
          <w:lang w:val="bg-BG" w:eastAsia="bg-BG"/>
        </w:rPr>
        <w:t>Води и водни ресурси</w:t>
      </w:r>
    </w:p>
    <w:p w:rsidR="002F2897" w:rsidRPr="002F2897" w:rsidRDefault="002F2897" w:rsidP="002F2897">
      <w:pPr>
        <w:widowControl w:val="0"/>
        <w:numPr>
          <w:ilvl w:val="0"/>
          <w:numId w:val="18"/>
        </w:numPr>
        <w:tabs>
          <w:tab w:val="left" w:pos="413"/>
        </w:tabs>
        <w:autoSpaceDE w:val="0"/>
        <w:autoSpaceDN w:val="0"/>
        <w:adjustRightInd w:val="0"/>
        <w:spacing w:after="0" w:line="394" w:lineRule="exact"/>
        <w:rPr>
          <w:rFonts w:ascii="Times New Roman" w:eastAsiaTheme="minorEastAsia" w:hAnsi="Times New Roman" w:cs="Times New Roman"/>
          <w:bCs/>
          <w:lang w:val="bg-BG" w:eastAsia="bg-BG"/>
        </w:rPr>
      </w:pPr>
      <w:r w:rsidRPr="002F2897">
        <w:rPr>
          <w:rFonts w:ascii="Times New Roman" w:eastAsiaTheme="minorEastAsia" w:hAnsi="Times New Roman" w:cs="Times New Roman"/>
          <w:bCs/>
          <w:lang w:val="bg-BG" w:eastAsia="bg-BG"/>
        </w:rPr>
        <w:t>Почвени ресурси и почвено плодородие</w:t>
      </w:r>
    </w:p>
    <w:p w:rsidR="002F2897" w:rsidRPr="002F2897" w:rsidRDefault="002F2897" w:rsidP="002F2897">
      <w:pPr>
        <w:widowControl w:val="0"/>
        <w:numPr>
          <w:ilvl w:val="0"/>
          <w:numId w:val="18"/>
        </w:numPr>
        <w:tabs>
          <w:tab w:val="left" w:pos="413"/>
        </w:tabs>
        <w:autoSpaceDE w:val="0"/>
        <w:autoSpaceDN w:val="0"/>
        <w:adjustRightInd w:val="0"/>
        <w:spacing w:after="0" w:line="394" w:lineRule="exact"/>
        <w:rPr>
          <w:rFonts w:ascii="Times New Roman" w:eastAsiaTheme="minorEastAsia" w:hAnsi="Times New Roman" w:cs="Times New Roman"/>
          <w:bCs/>
          <w:lang w:val="bg-BG" w:eastAsia="bg-BG"/>
        </w:rPr>
      </w:pPr>
      <w:r w:rsidRPr="002F2897">
        <w:rPr>
          <w:rFonts w:ascii="Times New Roman" w:eastAsiaTheme="minorEastAsia" w:hAnsi="Times New Roman" w:cs="Times New Roman"/>
          <w:bCs/>
          <w:lang w:val="bg-BG" w:eastAsia="bg-BG"/>
        </w:rPr>
        <w:t xml:space="preserve">Икономическа структура </w:t>
      </w:r>
    </w:p>
    <w:p w:rsidR="002F2897" w:rsidRPr="002F2897" w:rsidRDefault="002F2897" w:rsidP="002F2897">
      <w:pPr>
        <w:widowControl w:val="0"/>
        <w:numPr>
          <w:ilvl w:val="0"/>
          <w:numId w:val="18"/>
        </w:numPr>
        <w:tabs>
          <w:tab w:val="left" w:pos="413"/>
        </w:tabs>
        <w:autoSpaceDE w:val="0"/>
        <w:autoSpaceDN w:val="0"/>
        <w:adjustRightInd w:val="0"/>
        <w:spacing w:after="0" w:line="394" w:lineRule="exact"/>
        <w:rPr>
          <w:rFonts w:ascii="Times New Roman" w:eastAsiaTheme="minorEastAsia" w:hAnsi="Times New Roman" w:cs="Times New Roman"/>
          <w:bCs/>
          <w:lang w:val="bg-BG" w:eastAsia="bg-BG"/>
        </w:rPr>
      </w:pPr>
      <w:r w:rsidRPr="002F2897">
        <w:rPr>
          <w:rFonts w:ascii="Times New Roman" w:eastAsiaTheme="minorEastAsia" w:hAnsi="Times New Roman" w:cs="Times New Roman"/>
          <w:bCs/>
          <w:lang w:val="bg-BG" w:eastAsia="bg-BG"/>
        </w:rPr>
        <w:t>Социална инфраструктура</w:t>
      </w:r>
    </w:p>
    <w:p w:rsidR="002F2897" w:rsidRPr="002F2897" w:rsidRDefault="002F2897" w:rsidP="002F2897">
      <w:pPr>
        <w:widowControl w:val="0"/>
        <w:numPr>
          <w:ilvl w:val="0"/>
          <w:numId w:val="18"/>
        </w:numPr>
        <w:tabs>
          <w:tab w:val="left" w:pos="413"/>
        </w:tabs>
        <w:autoSpaceDE w:val="0"/>
        <w:autoSpaceDN w:val="0"/>
        <w:adjustRightInd w:val="0"/>
        <w:spacing w:after="0" w:line="394" w:lineRule="exact"/>
        <w:rPr>
          <w:rFonts w:ascii="Times New Roman" w:eastAsiaTheme="minorEastAsia" w:hAnsi="Times New Roman" w:cs="Times New Roman"/>
          <w:bCs/>
          <w:lang w:val="bg-BG" w:eastAsia="bg-BG"/>
        </w:rPr>
      </w:pPr>
      <w:r w:rsidRPr="002F2897">
        <w:rPr>
          <w:rFonts w:ascii="Times New Roman" w:eastAsiaTheme="minorEastAsia" w:hAnsi="Times New Roman" w:cs="Times New Roman"/>
          <w:bCs/>
          <w:lang w:val="bg-BG" w:eastAsia="bg-BG"/>
        </w:rPr>
        <w:t xml:space="preserve">Общински пътища </w:t>
      </w:r>
    </w:p>
    <w:p w:rsidR="002F2897" w:rsidRPr="002F2897" w:rsidRDefault="002F2897" w:rsidP="002F2897">
      <w:pPr>
        <w:widowControl w:val="0"/>
        <w:numPr>
          <w:ilvl w:val="0"/>
          <w:numId w:val="18"/>
        </w:numPr>
        <w:tabs>
          <w:tab w:val="left" w:pos="413"/>
        </w:tabs>
        <w:autoSpaceDE w:val="0"/>
        <w:autoSpaceDN w:val="0"/>
        <w:adjustRightInd w:val="0"/>
        <w:spacing w:after="0" w:line="394" w:lineRule="exact"/>
        <w:rPr>
          <w:rFonts w:ascii="Times New Roman" w:eastAsiaTheme="minorEastAsia" w:hAnsi="Times New Roman" w:cs="Times New Roman"/>
          <w:bCs/>
          <w:lang w:val="bg-BG" w:eastAsia="bg-BG"/>
        </w:rPr>
      </w:pPr>
      <w:r w:rsidRPr="002F2897">
        <w:rPr>
          <w:rFonts w:ascii="Times New Roman" w:eastAsiaTheme="minorEastAsia" w:hAnsi="Times New Roman" w:cs="Times New Roman"/>
          <w:bCs/>
          <w:lang w:val="bg-BG" w:eastAsia="bg-BG"/>
        </w:rPr>
        <w:t xml:space="preserve">Железопътна инфраструктура </w:t>
      </w:r>
    </w:p>
    <w:p w:rsidR="0053290D" w:rsidRPr="00F944BD" w:rsidRDefault="0053290D" w:rsidP="0053290D">
      <w:pPr>
        <w:tabs>
          <w:tab w:val="left" w:pos="293"/>
        </w:tabs>
        <w:autoSpaceDE w:val="0"/>
        <w:autoSpaceDN w:val="0"/>
        <w:adjustRightInd w:val="0"/>
        <w:spacing w:after="0" w:line="394" w:lineRule="exact"/>
        <w:rPr>
          <w:rFonts w:ascii="Times New Roman" w:eastAsiaTheme="minorEastAsia" w:hAnsi="Times New Roman" w:cs="Times New Roman"/>
          <w:bCs/>
          <w:lang w:val="bg-BG" w:eastAsia="bg-BG"/>
        </w:rPr>
      </w:pPr>
      <w:r w:rsidRPr="00F944BD">
        <w:rPr>
          <w:rFonts w:ascii="Times New Roman" w:eastAsiaTheme="minorEastAsia" w:hAnsi="Times New Roman" w:cs="Times New Roman"/>
          <w:bCs/>
          <w:lang w:val="bg-BG" w:eastAsia="bg-BG"/>
        </w:rPr>
        <w:t>V.</w:t>
      </w:r>
      <w:r w:rsidRPr="00F944BD">
        <w:rPr>
          <w:rFonts w:ascii="Times New Roman" w:eastAsiaTheme="minorEastAsia" w:hAnsi="Times New Roman" w:cs="Times New Roman"/>
          <w:bCs/>
          <w:lang w:val="bg-BG" w:eastAsia="bg-BG"/>
        </w:rPr>
        <w:tab/>
        <w:t>ВЪЗМОЖНОСТИ ЗА НАСЪРЧАВАНЕ. ВРЪЗКИ С ДРУГИ ПРОГРАМИ</w:t>
      </w:r>
    </w:p>
    <w:p w:rsidR="0053290D" w:rsidRPr="00F944BD" w:rsidRDefault="00F944BD" w:rsidP="00F944BD">
      <w:pPr>
        <w:tabs>
          <w:tab w:val="left" w:pos="634"/>
        </w:tabs>
        <w:autoSpaceDE w:val="0"/>
        <w:autoSpaceDN w:val="0"/>
        <w:adjustRightInd w:val="0"/>
        <w:spacing w:after="0" w:line="394" w:lineRule="exact"/>
        <w:jc w:val="both"/>
        <w:rPr>
          <w:rFonts w:ascii="Times New Roman" w:eastAsiaTheme="minorEastAsia" w:hAnsi="Times New Roman" w:cs="Times New Roman"/>
          <w:bCs/>
          <w:lang w:val="bg-BG" w:eastAsia="bg-BG"/>
        </w:rPr>
      </w:pPr>
      <w:r w:rsidRPr="00F944BD">
        <w:rPr>
          <w:rFonts w:ascii="Times New Roman" w:eastAsiaTheme="minorEastAsia" w:hAnsi="Times New Roman" w:cs="Times New Roman"/>
          <w:bCs/>
          <w:lang w:val="bg-BG" w:eastAsia="bg-BG"/>
        </w:rPr>
        <w:t>VI.</w:t>
      </w:r>
      <w:r w:rsidR="0053290D" w:rsidRPr="00F944BD">
        <w:rPr>
          <w:rFonts w:ascii="Times New Roman" w:eastAsiaTheme="minorEastAsia" w:hAnsi="Times New Roman" w:cs="Times New Roman"/>
          <w:bCs/>
          <w:lang w:val="bg-BG" w:eastAsia="bg-BG"/>
        </w:rPr>
        <w:t>ОПРЕДЕЛЯНЕ    НА    ПОТЕНЦИАЛА   И    ВЪЗМОЖНОСТИТЕ    ЗА</w:t>
      </w:r>
      <w:r w:rsidRPr="00F944BD">
        <w:rPr>
          <w:rFonts w:ascii="Times New Roman" w:eastAsiaTheme="minorEastAsia" w:hAnsi="Times New Roman" w:cs="Times New Roman"/>
          <w:bCs/>
          <w:lang w:eastAsia="bg-BG"/>
        </w:rPr>
        <w:t xml:space="preserve"> </w:t>
      </w:r>
      <w:r w:rsidR="0053290D" w:rsidRPr="00F944BD">
        <w:rPr>
          <w:rFonts w:ascii="Times New Roman" w:eastAsiaTheme="minorEastAsia" w:hAnsi="Times New Roman" w:cs="Times New Roman"/>
          <w:bCs/>
          <w:lang w:val="bg-BG" w:eastAsia="bg-BG"/>
        </w:rPr>
        <w:t>ИЗПОЛЗВАНЕ НА ВЕИ ПО ВИДОВЕ РЕСУРСИ</w:t>
      </w:r>
    </w:p>
    <w:p w:rsidR="0053290D" w:rsidRPr="00F944BD" w:rsidRDefault="0053290D" w:rsidP="00A66D06">
      <w:pPr>
        <w:widowControl w:val="0"/>
        <w:numPr>
          <w:ilvl w:val="0"/>
          <w:numId w:val="20"/>
        </w:numPr>
        <w:tabs>
          <w:tab w:val="left" w:pos="418"/>
        </w:tabs>
        <w:autoSpaceDE w:val="0"/>
        <w:autoSpaceDN w:val="0"/>
        <w:adjustRightInd w:val="0"/>
        <w:spacing w:after="0" w:line="394" w:lineRule="exact"/>
        <w:rPr>
          <w:rFonts w:ascii="Times New Roman" w:eastAsiaTheme="minorEastAsia" w:hAnsi="Times New Roman" w:cs="Times New Roman"/>
          <w:bCs/>
          <w:lang w:val="bg-BG" w:eastAsia="bg-BG"/>
        </w:rPr>
      </w:pPr>
      <w:r w:rsidRPr="00F944BD">
        <w:rPr>
          <w:rFonts w:ascii="Times New Roman" w:eastAsiaTheme="minorEastAsia" w:hAnsi="Times New Roman" w:cs="Times New Roman"/>
          <w:bCs/>
          <w:lang w:val="bg-BG" w:eastAsia="bg-BG"/>
        </w:rPr>
        <w:t>Слънчева енергия</w:t>
      </w:r>
    </w:p>
    <w:p w:rsidR="0053290D" w:rsidRPr="00F944BD" w:rsidRDefault="0053290D" w:rsidP="00A66D06">
      <w:pPr>
        <w:widowControl w:val="0"/>
        <w:numPr>
          <w:ilvl w:val="0"/>
          <w:numId w:val="20"/>
        </w:numPr>
        <w:tabs>
          <w:tab w:val="left" w:pos="418"/>
        </w:tabs>
        <w:autoSpaceDE w:val="0"/>
        <w:autoSpaceDN w:val="0"/>
        <w:adjustRightInd w:val="0"/>
        <w:spacing w:after="0" w:line="394" w:lineRule="exact"/>
        <w:rPr>
          <w:rFonts w:ascii="Times New Roman" w:eastAsiaTheme="minorEastAsia" w:hAnsi="Times New Roman" w:cs="Times New Roman"/>
          <w:bCs/>
          <w:lang w:val="bg-BG" w:eastAsia="bg-BG"/>
        </w:rPr>
      </w:pPr>
      <w:r w:rsidRPr="00F944BD">
        <w:rPr>
          <w:rFonts w:ascii="Times New Roman" w:eastAsiaTheme="minorEastAsia" w:hAnsi="Times New Roman" w:cs="Times New Roman"/>
          <w:bCs/>
          <w:lang w:val="bg-BG" w:eastAsia="bg-BG"/>
        </w:rPr>
        <w:t>Вятърна енергия</w:t>
      </w:r>
    </w:p>
    <w:p w:rsidR="0053290D" w:rsidRPr="00F944BD" w:rsidRDefault="0053290D" w:rsidP="00A66D06">
      <w:pPr>
        <w:widowControl w:val="0"/>
        <w:numPr>
          <w:ilvl w:val="0"/>
          <w:numId w:val="20"/>
        </w:numPr>
        <w:tabs>
          <w:tab w:val="left" w:pos="418"/>
        </w:tabs>
        <w:autoSpaceDE w:val="0"/>
        <w:autoSpaceDN w:val="0"/>
        <w:adjustRightInd w:val="0"/>
        <w:spacing w:after="0" w:line="394" w:lineRule="exact"/>
        <w:rPr>
          <w:rFonts w:ascii="Times New Roman" w:eastAsiaTheme="minorEastAsia" w:hAnsi="Times New Roman" w:cs="Times New Roman"/>
          <w:bCs/>
          <w:lang w:val="bg-BG" w:eastAsia="bg-BG"/>
        </w:rPr>
      </w:pPr>
      <w:r w:rsidRPr="00F944BD">
        <w:rPr>
          <w:rFonts w:ascii="Times New Roman" w:eastAsiaTheme="minorEastAsia" w:hAnsi="Times New Roman" w:cs="Times New Roman"/>
          <w:bCs/>
          <w:lang w:val="bg-BG" w:eastAsia="bg-BG"/>
        </w:rPr>
        <w:t>Водна енергия</w:t>
      </w:r>
    </w:p>
    <w:p w:rsidR="0053290D" w:rsidRPr="00F944BD" w:rsidRDefault="0053290D" w:rsidP="00A66D06">
      <w:pPr>
        <w:widowControl w:val="0"/>
        <w:numPr>
          <w:ilvl w:val="0"/>
          <w:numId w:val="20"/>
        </w:numPr>
        <w:tabs>
          <w:tab w:val="left" w:pos="418"/>
        </w:tabs>
        <w:autoSpaceDE w:val="0"/>
        <w:autoSpaceDN w:val="0"/>
        <w:adjustRightInd w:val="0"/>
        <w:spacing w:after="0" w:line="394" w:lineRule="exact"/>
        <w:rPr>
          <w:rFonts w:ascii="Times New Roman" w:eastAsiaTheme="minorEastAsia" w:hAnsi="Times New Roman" w:cs="Times New Roman"/>
          <w:bCs/>
          <w:lang w:val="bg-BG" w:eastAsia="bg-BG"/>
        </w:rPr>
      </w:pPr>
      <w:r w:rsidRPr="00F944BD">
        <w:rPr>
          <w:rFonts w:ascii="Times New Roman" w:eastAsiaTheme="minorEastAsia" w:hAnsi="Times New Roman" w:cs="Times New Roman"/>
          <w:bCs/>
          <w:lang w:val="bg-BG" w:eastAsia="bg-BG"/>
        </w:rPr>
        <w:t>Геотермална енергия</w:t>
      </w:r>
    </w:p>
    <w:p w:rsidR="0053290D" w:rsidRPr="00F944BD" w:rsidRDefault="0053290D" w:rsidP="00A66D06">
      <w:pPr>
        <w:widowControl w:val="0"/>
        <w:numPr>
          <w:ilvl w:val="0"/>
          <w:numId w:val="20"/>
        </w:numPr>
        <w:tabs>
          <w:tab w:val="left" w:pos="418"/>
        </w:tabs>
        <w:autoSpaceDE w:val="0"/>
        <w:autoSpaceDN w:val="0"/>
        <w:adjustRightInd w:val="0"/>
        <w:spacing w:after="0" w:line="394" w:lineRule="exact"/>
        <w:rPr>
          <w:rFonts w:ascii="Times New Roman" w:eastAsiaTheme="minorEastAsia" w:hAnsi="Times New Roman" w:cs="Times New Roman"/>
          <w:bCs/>
          <w:lang w:val="bg-BG" w:eastAsia="bg-BG"/>
        </w:rPr>
      </w:pPr>
      <w:r w:rsidRPr="00F944BD">
        <w:rPr>
          <w:rFonts w:ascii="Times New Roman" w:eastAsiaTheme="minorEastAsia" w:hAnsi="Times New Roman" w:cs="Times New Roman"/>
          <w:bCs/>
          <w:lang w:val="bg-BG" w:eastAsia="bg-BG"/>
        </w:rPr>
        <w:t>Енергия от биомаса</w:t>
      </w:r>
    </w:p>
    <w:p w:rsidR="0053290D" w:rsidRPr="00F944BD" w:rsidRDefault="0053290D" w:rsidP="00A66D06">
      <w:pPr>
        <w:widowControl w:val="0"/>
        <w:numPr>
          <w:ilvl w:val="0"/>
          <w:numId w:val="20"/>
        </w:numPr>
        <w:tabs>
          <w:tab w:val="left" w:pos="418"/>
        </w:tabs>
        <w:autoSpaceDE w:val="0"/>
        <w:autoSpaceDN w:val="0"/>
        <w:adjustRightInd w:val="0"/>
        <w:spacing w:after="0" w:line="394" w:lineRule="exact"/>
        <w:rPr>
          <w:rFonts w:ascii="Times New Roman" w:eastAsiaTheme="minorEastAsia" w:hAnsi="Times New Roman" w:cs="Times New Roman"/>
          <w:bCs/>
          <w:lang w:val="bg-BG" w:eastAsia="bg-BG"/>
        </w:rPr>
      </w:pPr>
      <w:r w:rsidRPr="00F944BD">
        <w:rPr>
          <w:rFonts w:ascii="Times New Roman" w:eastAsiaTheme="minorEastAsia" w:hAnsi="Times New Roman" w:cs="Times New Roman"/>
          <w:bCs/>
          <w:lang w:val="bg-BG" w:eastAsia="bg-BG"/>
        </w:rPr>
        <w:t xml:space="preserve">Използване на </w:t>
      </w:r>
      <w:proofErr w:type="spellStart"/>
      <w:r w:rsidRPr="00F944BD">
        <w:rPr>
          <w:rFonts w:ascii="Times New Roman" w:eastAsiaTheme="minorEastAsia" w:hAnsi="Times New Roman" w:cs="Times New Roman"/>
          <w:bCs/>
          <w:lang w:val="bg-BG" w:eastAsia="bg-BG"/>
        </w:rPr>
        <w:t>биогорива</w:t>
      </w:r>
      <w:proofErr w:type="spellEnd"/>
      <w:r w:rsidRPr="00F944BD">
        <w:rPr>
          <w:rFonts w:ascii="Times New Roman" w:eastAsiaTheme="minorEastAsia" w:hAnsi="Times New Roman" w:cs="Times New Roman"/>
          <w:bCs/>
          <w:lang w:val="bg-BG" w:eastAsia="bg-BG"/>
        </w:rPr>
        <w:t xml:space="preserve"> и енергия от ВЕИ в транспорта</w:t>
      </w:r>
    </w:p>
    <w:p w:rsidR="0053290D" w:rsidRPr="00F944BD" w:rsidRDefault="0053290D" w:rsidP="0053290D">
      <w:pPr>
        <w:tabs>
          <w:tab w:val="left" w:pos="480"/>
        </w:tabs>
        <w:autoSpaceDE w:val="0"/>
        <w:autoSpaceDN w:val="0"/>
        <w:adjustRightInd w:val="0"/>
        <w:spacing w:after="0" w:line="394" w:lineRule="exact"/>
        <w:rPr>
          <w:rFonts w:ascii="Times New Roman" w:eastAsiaTheme="minorEastAsia" w:hAnsi="Times New Roman" w:cs="Times New Roman"/>
          <w:bCs/>
          <w:lang w:val="bg-BG"/>
        </w:rPr>
      </w:pPr>
      <w:r w:rsidRPr="00F944BD">
        <w:rPr>
          <w:rFonts w:ascii="Times New Roman" w:eastAsiaTheme="minorEastAsia" w:hAnsi="Times New Roman" w:cs="Times New Roman"/>
          <w:bCs/>
        </w:rPr>
        <w:t>VII.</w:t>
      </w:r>
      <w:r w:rsidRPr="00F944BD">
        <w:rPr>
          <w:rFonts w:ascii="Times New Roman" w:eastAsiaTheme="minorEastAsia" w:hAnsi="Times New Roman" w:cs="Times New Roman"/>
          <w:bCs/>
        </w:rPr>
        <w:tab/>
      </w:r>
      <w:r w:rsidRPr="00F944BD">
        <w:rPr>
          <w:rFonts w:ascii="Times New Roman" w:eastAsiaTheme="minorEastAsia" w:hAnsi="Times New Roman" w:cs="Times New Roman"/>
          <w:bCs/>
          <w:lang w:val="bg-BG"/>
        </w:rPr>
        <w:t>ИЗБОР НА МЕРКИ, ЗАЛОЖЕНИ В НПДЕВИ</w:t>
      </w:r>
    </w:p>
    <w:p w:rsidR="0053290D" w:rsidRPr="00F944BD" w:rsidRDefault="0053290D" w:rsidP="00A66D06">
      <w:pPr>
        <w:widowControl w:val="0"/>
        <w:numPr>
          <w:ilvl w:val="0"/>
          <w:numId w:val="21"/>
        </w:numPr>
        <w:tabs>
          <w:tab w:val="left" w:pos="413"/>
        </w:tabs>
        <w:autoSpaceDE w:val="0"/>
        <w:autoSpaceDN w:val="0"/>
        <w:adjustRightInd w:val="0"/>
        <w:spacing w:after="0" w:line="394" w:lineRule="exact"/>
        <w:rPr>
          <w:rFonts w:ascii="Times New Roman" w:eastAsiaTheme="minorEastAsia" w:hAnsi="Times New Roman" w:cs="Times New Roman"/>
          <w:bCs/>
          <w:lang w:val="bg-BG" w:eastAsia="bg-BG"/>
        </w:rPr>
      </w:pPr>
      <w:r w:rsidRPr="00F944BD">
        <w:rPr>
          <w:rFonts w:ascii="Times New Roman" w:eastAsiaTheme="minorEastAsia" w:hAnsi="Times New Roman" w:cs="Times New Roman"/>
          <w:bCs/>
          <w:lang w:val="bg-BG" w:eastAsia="bg-BG"/>
        </w:rPr>
        <w:t>Административни мерки</w:t>
      </w:r>
    </w:p>
    <w:p w:rsidR="0053290D" w:rsidRPr="00F944BD" w:rsidRDefault="0053290D" w:rsidP="00A66D06">
      <w:pPr>
        <w:widowControl w:val="0"/>
        <w:numPr>
          <w:ilvl w:val="0"/>
          <w:numId w:val="21"/>
        </w:numPr>
        <w:tabs>
          <w:tab w:val="left" w:pos="413"/>
        </w:tabs>
        <w:autoSpaceDE w:val="0"/>
        <w:autoSpaceDN w:val="0"/>
        <w:adjustRightInd w:val="0"/>
        <w:spacing w:after="0" w:line="394" w:lineRule="exact"/>
        <w:rPr>
          <w:rFonts w:ascii="Times New Roman" w:eastAsiaTheme="minorEastAsia" w:hAnsi="Times New Roman" w:cs="Times New Roman"/>
          <w:bCs/>
          <w:lang w:val="bg-BG" w:eastAsia="bg-BG"/>
        </w:rPr>
      </w:pPr>
      <w:r w:rsidRPr="00F944BD">
        <w:rPr>
          <w:rFonts w:ascii="Times New Roman" w:eastAsiaTheme="minorEastAsia" w:hAnsi="Times New Roman" w:cs="Times New Roman"/>
          <w:bCs/>
          <w:lang w:val="bg-BG" w:eastAsia="bg-BG"/>
        </w:rPr>
        <w:t>Финансово-технически мерки</w:t>
      </w:r>
    </w:p>
    <w:p w:rsidR="0053290D" w:rsidRPr="00F944BD" w:rsidRDefault="0053290D" w:rsidP="00A66D06">
      <w:pPr>
        <w:widowControl w:val="0"/>
        <w:numPr>
          <w:ilvl w:val="0"/>
          <w:numId w:val="22"/>
        </w:numPr>
        <w:tabs>
          <w:tab w:val="left" w:pos="595"/>
        </w:tabs>
        <w:autoSpaceDE w:val="0"/>
        <w:autoSpaceDN w:val="0"/>
        <w:adjustRightInd w:val="0"/>
        <w:spacing w:after="0" w:line="394" w:lineRule="exact"/>
        <w:rPr>
          <w:rFonts w:ascii="Times New Roman" w:eastAsiaTheme="minorEastAsia" w:hAnsi="Times New Roman" w:cs="Times New Roman"/>
          <w:bCs/>
          <w:lang w:val="bg-BG" w:eastAsia="bg-BG"/>
        </w:rPr>
      </w:pPr>
      <w:r w:rsidRPr="00F944BD">
        <w:rPr>
          <w:rFonts w:ascii="Times New Roman" w:eastAsiaTheme="minorEastAsia" w:hAnsi="Times New Roman" w:cs="Times New Roman"/>
          <w:bCs/>
          <w:lang w:val="bg-BG" w:eastAsia="bg-BG"/>
        </w:rPr>
        <w:t>Технически мерки</w:t>
      </w:r>
    </w:p>
    <w:p w:rsidR="0053290D" w:rsidRPr="00F944BD" w:rsidRDefault="0053290D" w:rsidP="00A66D06">
      <w:pPr>
        <w:widowControl w:val="0"/>
        <w:numPr>
          <w:ilvl w:val="0"/>
          <w:numId w:val="22"/>
        </w:numPr>
        <w:tabs>
          <w:tab w:val="left" w:pos="595"/>
        </w:tabs>
        <w:autoSpaceDE w:val="0"/>
        <w:autoSpaceDN w:val="0"/>
        <w:adjustRightInd w:val="0"/>
        <w:spacing w:after="0" w:line="394" w:lineRule="exact"/>
        <w:rPr>
          <w:rFonts w:ascii="Times New Roman" w:eastAsiaTheme="minorEastAsia" w:hAnsi="Times New Roman" w:cs="Times New Roman"/>
          <w:bCs/>
          <w:lang w:val="bg-BG" w:eastAsia="bg-BG"/>
        </w:rPr>
      </w:pPr>
      <w:r w:rsidRPr="00F944BD">
        <w:rPr>
          <w:rFonts w:ascii="Times New Roman" w:eastAsiaTheme="minorEastAsia" w:hAnsi="Times New Roman" w:cs="Times New Roman"/>
          <w:bCs/>
          <w:lang w:val="bg-BG" w:eastAsia="bg-BG"/>
        </w:rPr>
        <w:t>Източници и схеми на финансиране</w:t>
      </w:r>
    </w:p>
    <w:p w:rsidR="0053290D" w:rsidRPr="00F944BD" w:rsidRDefault="0053290D" w:rsidP="001A02C2">
      <w:pPr>
        <w:tabs>
          <w:tab w:val="left" w:pos="576"/>
        </w:tabs>
        <w:autoSpaceDE w:val="0"/>
        <w:autoSpaceDN w:val="0"/>
        <w:adjustRightInd w:val="0"/>
        <w:spacing w:after="0" w:line="394" w:lineRule="exact"/>
        <w:rPr>
          <w:rFonts w:ascii="Times New Roman" w:eastAsiaTheme="minorEastAsia" w:hAnsi="Times New Roman" w:cs="Times New Roman"/>
          <w:bCs/>
          <w:lang w:val="bg-BG"/>
        </w:rPr>
      </w:pPr>
      <w:r w:rsidRPr="00F944BD">
        <w:rPr>
          <w:rFonts w:ascii="Times New Roman" w:eastAsiaTheme="minorEastAsia" w:hAnsi="Times New Roman" w:cs="Times New Roman"/>
          <w:bCs/>
        </w:rPr>
        <w:t>VIII.</w:t>
      </w:r>
      <w:r w:rsidRPr="00F944BD">
        <w:rPr>
          <w:rFonts w:ascii="Times New Roman" w:eastAsiaTheme="minorEastAsia" w:hAnsi="Times New Roman" w:cs="Times New Roman"/>
          <w:bCs/>
        </w:rPr>
        <w:tab/>
      </w:r>
      <w:r w:rsidRPr="00F944BD">
        <w:rPr>
          <w:rFonts w:ascii="Times New Roman" w:eastAsiaTheme="minorEastAsia" w:hAnsi="Times New Roman" w:cs="Times New Roman"/>
          <w:bCs/>
          <w:lang w:val="bg-BG" w:eastAsia="bg-BG"/>
        </w:rPr>
        <w:t>НАБЛЮДЕНИЕ И ОЦЕНКА</w:t>
      </w:r>
    </w:p>
    <w:p w:rsidR="0053290D" w:rsidRPr="00F944BD" w:rsidRDefault="001A02C2" w:rsidP="0053290D">
      <w:pPr>
        <w:tabs>
          <w:tab w:val="left" w:pos="298"/>
        </w:tabs>
        <w:autoSpaceDE w:val="0"/>
        <w:autoSpaceDN w:val="0"/>
        <w:adjustRightInd w:val="0"/>
        <w:spacing w:after="0" w:line="394" w:lineRule="exact"/>
        <w:rPr>
          <w:rFonts w:ascii="Times New Roman" w:eastAsiaTheme="minorEastAsia" w:hAnsi="Times New Roman" w:cs="Times New Roman"/>
          <w:bCs/>
          <w:lang w:val="bg-BG" w:eastAsia="bg-BG"/>
        </w:rPr>
      </w:pPr>
      <w:r>
        <w:rPr>
          <w:rFonts w:ascii="Times New Roman" w:eastAsiaTheme="minorEastAsia" w:hAnsi="Times New Roman" w:cs="Times New Roman"/>
          <w:bCs/>
          <w:lang w:eastAsia="bg-BG"/>
        </w:rPr>
        <w:t>I</w:t>
      </w:r>
      <w:r w:rsidR="0053290D" w:rsidRPr="00F944BD">
        <w:rPr>
          <w:rFonts w:ascii="Times New Roman" w:eastAsiaTheme="minorEastAsia" w:hAnsi="Times New Roman" w:cs="Times New Roman"/>
          <w:bCs/>
          <w:lang w:val="bg-BG" w:eastAsia="bg-BG"/>
        </w:rPr>
        <w:t>X.</w:t>
      </w:r>
      <w:r w:rsidR="0053290D" w:rsidRPr="00F944BD">
        <w:rPr>
          <w:rFonts w:ascii="Times New Roman" w:eastAsiaTheme="minorEastAsia" w:hAnsi="Times New Roman" w:cs="Times New Roman"/>
          <w:bCs/>
          <w:lang w:val="bg-BG" w:eastAsia="bg-BG"/>
        </w:rPr>
        <w:tab/>
        <w:t>ЗАКЛЮЧЕНИЕ</w:t>
      </w:r>
    </w:p>
    <w:p w:rsidR="00925D81" w:rsidRPr="009A6E2A" w:rsidRDefault="00925D81" w:rsidP="00925D81">
      <w:pPr>
        <w:pStyle w:val="Style13"/>
        <w:widowControl/>
        <w:spacing w:before="53"/>
        <w:rPr>
          <w:rStyle w:val="FontStyle106"/>
          <w:sz w:val="24"/>
          <w:szCs w:val="24"/>
          <w:lang w:eastAsia="bg-BG"/>
        </w:rPr>
      </w:pPr>
      <w:r w:rsidRPr="009A6E2A">
        <w:rPr>
          <w:rStyle w:val="FontStyle106"/>
          <w:sz w:val="24"/>
          <w:szCs w:val="24"/>
          <w:lang w:eastAsia="bg-BG"/>
        </w:rPr>
        <w:lastRenderedPageBreak/>
        <w:t>СПИСЪК НА ИЗПОЛЗВАНИТЕ СЪКРАЩЕНИЯ</w:t>
      </w:r>
    </w:p>
    <w:p w:rsidR="00925D81" w:rsidRPr="009A6E2A" w:rsidRDefault="00925D81" w:rsidP="00925D81">
      <w:pPr>
        <w:pStyle w:val="Style15"/>
        <w:widowControl/>
        <w:spacing w:line="240" w:lineRule="exact"/>
        <w:rPr>
          <w:rFonts w:ascii="Times New Roman" w:hAnsi="Times New Roman" w:cs="Times New Roman"/>
        </w:rPr>
      </w:pPr>
    </w:p>
    <w:p w:rsidR="00925D81" w:rsidRPr="009A6E2A" w:rsidRDefault="00925D81" w:rsidP="00925D81">
      <w:pPr>
        <w:pStyle w:val="Style15"/>
        <w:widowControl/>
        <w:spacing w:before="34" w:line="274" w:lineRule="exact"/>
        <w:rPr>
          <w:rStyle w:val="FontStyle143"/>
          <w:sz w:val="24"/>
          <w:szCs w:val="24"/>
          <w:lang w:val="bg-BG" w:eastAsia="bg-BG"/>
        </w:rPr>
      </w:pPr>
      <w:r w:rsidRPr="009A6E2A">
        <w:rPr>
          <w:rStyle w:val="FontStyle144"/>
          <w:sz w:val="24"/>
          <w:szCs w:val="24"/>
          <w:lang w:val="bg-BG" w:eastAsia="bg-BG"/>
        </w:rPr>
        <w:t xml:space="preserve">АУЕР </w:t>
      </w:r>
      <w:r w:rsidRPr="009A6E2A">
        <w:rPr>
          <w:rStyle w:val="FontStyle143"/>
          <w:sz w:val="24"/>
          <w:szCs w:val="24"/>
          <w:lang w:val="bg-BG" w:eastAsia="bg-BG"/>
        </w:rPr>
        <w:t>- Агенция за устойчиво енергийно развитие</w:t>
      </w:r>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4"/>
          <w:sz w:val="24"/>
          <w:szCs w:val="24"/>
          <w:lang w:val="bg-BG" w:eastAsia="bg-BG"/>
        </w:rPr>
        <w:t xml:space="preserve">БГВ </w:t>
      </w:r>
      <w:r w:rsidRPr="009A6E2A">
        <w:rPr>
          <w:rStyle w:val="FontStyle143"/>
          <w:sz w:val="24"/>
          <w:szCs w:val="24"/>
          <w:lang w:val="bg-BG" w:eastAsia="bg-BG"/>
        </w:rPr>
        <w:t xml:space="preserve">- битово горещо </w:t>
      </w:r>
      <w:proofErr w:type="spellStart"/>
      <w:r w:rsidRPr="009A6E2A">
        <w:rPr>
          <w:rStyle w:val="FontStyle143"/>
          <w:sz w:val="24"/>
          <w:szCs w:val="24"/>
          <w:lang w:val="bg-BG" w:eastAsia="bg-BG"/>
        </w:rPr>
        <w:t>водоснобдяване</w:t>
      </w:r>
      <w:proofErr w:type="spellEnd"/>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4"/>
          <w:sz w:val="24"/>
          <w:szCs w:val="24"/>
          <w:lang w:val="bg-BG" w:eastAsia="bg-BG"/>
        </w:rPr>
        <w:t xml:space="preserve">ВИ </w:t>
      </w:r>
      <w:r w:rsidRPr="009A6E2A">
        <w:rPr>
          <w:rStyle w:val="FontStyle143"/>
          <w:sz w:val="24"/>
          <w:szCs w:val="24"/>
          <w:lang w:val="bg-BG" w:eastAsia="bg-BG"/>
        </w:rPr>
        <w:t xml:space="preserve">- </w:t>
      </w:r>
      <w:proofErr w:type="spellStart"/>
      <w:r w:rsidRPr="009A6E2A">
        <w:rPr>
          <w:rStyle w:val="FontStyle143"/>
          <w:sz w:val="24"/>
          <w:szCs w:val="24"/>
          <w:lang w:val="bg-BG" w:eastAsia="bg-BG"/>
        </w:rPr>
        <w:t>възобновяеми</w:t>
      </w:r>
      <w:proofErr w:type="spellEnd"/>
      <w:r w:rsidRPr="009A6E2A">
        <w:rPr>
          <w:rStyle w:val="FontStyle143"/>
          <w:sz w:val="24"/>
          <w:szCs w:val="24"/>
          <w:lang w:val="bg-BG" w:eastAsia="bg-BG"/>
        </w:rPr>
        <w:t xml:space="preserve"> източници</w:t>
      </w:r>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4"/>
          <w:sz w:val="24"/>
          <w:szCs w:val="24"/>
          <w:lang w:val="bg-BG" w:eastAsia="bg-BG"/>
        </w:rPr>
        <w:t xml:space="preserve">ВИЕ </w:t>
      </w:r>
      <w:r w:rsidRPr="009A6E2A">
        <w:rPr>
          <w:rStyle w:val="FontStyle143"/>
          <w:sz w:val="24"/>
          <w:szCs w:val="24"/>
          <w:lang w:val="bg-BG" w:eastAsia="bg-BG"/>
        </w:rPr>
        <w:t xml:space="preserve">- </w:t>
      </w:r>
      <w:proofErr w:type="spellStart"/>
      <w:r w:rsidRPr="009A6E2A">
        <w:rPr>
          <w:rStyle w:val="FontStyle143"/>
          <w:sz w:val="24"/>
          <w:szCs w:val="24"/>
          <w:lang w:val="bg-BG" w:eastAsia="bg-BG"/>
        </w:rPr>
        <w:t>възобновяеми</w:t>
      </w:r>
      <w:proofErr w:type="spellEnd"/>
      <w:r w:rsidRPr="009A6E2A">
        <w:rPr>
          <w:rStyle w:val="FontStyle143"/>
          <w:sz w:val="24"/>
          <w:szCs w:val="24"/>
          <w:lang w:val="bg-BG" w:eastAsia="bg-BG"/>
        </w:rPr>
        <w:t xml:space="preserve"> източници на енергия</w:t>
      </w:r>
    </w:p>
    <w:p w:rsidR="00925D81" w:rsidRPr="009A6E2A" w:rsidRDefault="00925D81" w:rsidP="00925D81">
      <w:pPr>
        <w:pStyle w:val="Style15"/>
        <w:widowControl/>
        <w:spacing w:before="5" w:line="274" w:lineRule="exact"/>
        <w:rPr>
          <w:rStyle w:val="FontStyle143"/>
          <w:sz w:val="24"/>
          <w:szCs w:val="24"/>
          <w:lang w:val="bg-BG" w:eastAsia="bg-BG"/>
        </w:rPr>
      </w:pPr>
      <w:r w:rsidRPr="009A6E2A">
        <w:rPr>
          <w:rStyle w:val="FontStyle144"/>
          <w:sz w:val="24"/>
          <w:szCs w:val="24"/>
          <w:lang w:val="bg-BG" w:eastAsia="bg-BG"/>
        </w:rPr>
        <w:t xml:space="preserve">ВЕЦ </w:t>
      </w:r>
      <w:r w:rsidRPr="009A6E2A">
        <w:rPr>
          <w:rStyle w:val="FontStyle143"/>
          <w:sz w:val="24"/>
          <w:szCs w:val="24"/>
          <w:lang w:val="bg-BG" w:eastAsia="bg-BG"/>
        </w:rPr>
        <w:t>- Водноелектрическа централа</w:t>
      </w:r>
    </w:p>
    <w:p w:rsidR="00925D81" w:rsidRPr="009A6E2A" w:rsidRDefault="00925D81" w:rsidP="00925D81">
      <w:pPr>
        <w:pStyle w:val="Style15"/>
        <w:widowControl/>
        <w:spacing w:line="274" w:lineRule="exact"/>
        <w:rPr>
          <w:rStyle w:val="FontStyle143"/>
          <w:sz w:val="24"/>
          <w:szCs w:val="24"/>
          <w:lang w:val="bg-BG" w:eastAsia="bg-BG"/>
        </w:rPr>
      </w:pPr>
      <w:proofErr w:type="spellStart"/>
      <w:r w:rsidRPr="009A6E2A">
        <w:rPr>
          <w:rStyle w:val="FontStyle144"/>
          <w:sz w:val="24"/>
          <w:szCs w:val="24"/>
          <w:lang w:val="bg-BG" w:eastAsia="bg-BG"/>
        </w:rPr>
        <w:t>ВтЕЦ</w:t>
      </w:r>
      <w:proofErr w:type="spellEnd"/>
      <w:r w:rsidRPr="009A6E2A">
        <w:rPr>
          <w:rStyle w:val="FontStyle144"/>
          <w:sz w:val="24"/>
          <w:szCs w:val="24"/>
          <w:lang w:val="bg-BG" w:eastAsia="bg-BG"/>
        </w:rPr>
        <w:t xml:space="preserve"> </w:t>
      </w:r>
      <w:r w:rsidRPr="009A6E2A">
        <w:rPr>
          <w:rStyle w:val="FontStyle143"/>
          <w:sz w:val="24"/>
          <w:szCs w:val="24"/>
          <w:lang w:val="bg-BG" w:eastAsia="bg-BG"/>
        </w:rPr>
        <w:t>- Вятърна електрическа централа</w:t>
      </w:r>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4"/>
          <w:sz w:val="24"/>
          <w:szCs w:val="24"/>
          <w:lang w:val="bg-BG" w:eastAsia="bg-BG"/>
        </w:rPr>
        <w:t xml:space="preserve">ЕЕ </w:t>
      </w:r>
      <w:r w:rsidRPr="009A6E2A">
        <w:rPr>
          <w:rStyle w:val="FontStyle143"/>
          <w:sz w:val="24"/>
          <w:szCs w:val="24"/>
          <w:lang w:val="bg-BG" w:eastAsia="bg-BG"/>
        </w:rPr>
        <w:t>- Енергийна ефективност</w:t>
      </w:r>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4"/>
          <w:sz w:val="24"/>
          <w:szCs w:val="24"/>
          <w:lang w:val="bg-BG" w:eastAsia="bg-BG"/>
        </w:rPr>
        <w:t xml:space="preserve">ЕС </w:t>
      </w:r>
      <w:r w:rsidRPr="009A6E2A">
        <w:rPr>
          <w:rStyle w:val="FontStyle143"/>
          <w:sz w:val="24"/>
          <w:szCs w:val="24"/>
          <w:lang w:val="bg-BG" w:eastAsia="bg-BG"/>
        </w:rPr>
        <w:t>- Европейски съюз</w:t>
      </w:r>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4"/>
          <w:sz w:val="24"/>
          <w:szCs w:val="24"/>
          <w:lang w:val="bg-BG" w:eastAsia="bg-BG"/>
        </w:rPr>
        <w:t xml:space="preserve">ЕСБ </w:t>
      </w:r>
      <w:r w:rsidRPr="009A6E2A">
        <w:rPr>
          <w:rStyle w:val="FontStyle143"/>
          <w:sz w:val="24"/>
          <w:szCs w:val="24"/>
          <w:lang w:val="bg-BG" w:eastAsia="bg-BG"/>
        </w:rPr>
        <w:t>- Енергийна стратегия на България</w:t>
      </w:r>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4"/>
          <w:sz w:val="24"/>
          <w:szCs w:val="24"/>
          <w:lang w:val="bg-BG" w:eastAsia="bg-BG"/>
        </w:rPr>
        <w:t xml:space="preserve">ЕК </w:t>
      </w:r>
      <w:r w:rsidRPr="009A6E2A">
        <w:rPr>
          <w:rStyle w:val="FontStyle143"/>
          <w:sz w:val="24"/>
          <w:szCs w:val="24"/>
          <w:lang w:val="bg-BG" w:eastAsia="bg-BG"/>
        </w:rPr>
        <w:t>- Европейска комисия</w:t>
      </w:r>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4"/>
          <w:sz w:val="24"/>
          <w:szCs w:val="24"/>
          <w:lang w:val="bg-BG" w:eastAsia="bg-BG"/>
        </w:rPr>
        <w:t xml:space="preserve">ЗБР </w:t>
      </w:r>
      <w:r w:rsidRPr="009A6E2A">
        <w:rPr>
          <w:rStyle w:val="FontStyle143"/>
          <w:sz w:val="24"/>
          <w:szCs w:val="24"/>
          <w:lang w:val="bg-BG" w:eastAsia="bg-BG"/>
        </w:rPr>
        <w:t>- Закон за биологичното разнообразие</w:t>
      </w:r>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4"/>
          <w:sz w:val="24"/>
          <w:szCs w:val="24"/>
          <w:lang w:val="bg-BG" w:eastAsia="bg-BG"/>
        </w:rPr>
        <w:t xml:space="preserve">ЗВ </w:t>
      </w:r>
      <w:r w:rsidRPr="009A6E2A">
        <w:rPr>
          <w:rStyle w:val="FontStyle143"/>
          <w:sz w:val="24"/>
          <w:szCs w:val="24"/>
          <w:lang w:val="bg-BG" w:eastAsia="bg-BG"/>
        </w:rPr>
        <w:t>- Закон за водите</w:t>
      </w:r>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4"/>
          <w:sz w:val="24"/>
          <w:szCs w:val="24"/>
          <w:lang w:val="bg-BG" w:eastAsia="bg-BG"/>
        </w:rPr>
        <w:t xml:space="preserve">ЗГ </w:t>
      </w:r>
      <w:r w:rsidRPr="009A6E2A">
        <w:rPr>
          <w:rStyle w:val="FontStyle143"/>
          <w:sz w:val="24"/>
          <w:szCs w:val="24"/>
          <w:lang w:val="bg-BG" w:eastAsia="bg-BG"/>
        </w:rPr>
        <w:t>- Закон за горите</w:t>
      </w:r>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4"/>
          <w:sz w:val="24"/>
          <w:szCs w:val="24"/>
          <w:lang w:val="bg-BG" w:eastAsia="bg-BG"/>
        </w:rPr>
        <w:t xml:space="preserve">ЗЕ </w:t>
      </w:r>
      <w:r w:rsidRPr="009A6E2A">
        <w:rPr>
          <w:rStyle w:val="FontStyle143"/>
          <w:sz w:val="24"/>
          <w:szCs w:val="24"/>
          <w:lang w:val="bg-BG" w:eastAsia="bg-BG"/>
        </w:rPr>
        <w:t>- Закон за енергетиката</w:t>
      </w:r>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4"/>
          <w:sz w:val="24"/>
          <w:szCs w:val="24"/>
          <w:lang w:val="bg-BG" w:eastAsia="bg-BG"/>
        </w:rPr>
        <w:t xml:space="preserve">ЗЕЕ </w:t>
      </w:r>
      <w:r w:rsidRPr="009A6E2A">
        <w:rPr>
          <w:rStyle w:val="FontStyle143"/>
          <w:sz w:val="24"/>
          <w:szCs w:val="24"/>
          <w:lang w:val="bg-BG" w:eastAsia="bg-BG"/>
        </w:rPr>
        <w:t>- Закон за енергийна ефективност</w:t>
      </w:r>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4"/>
          <w:sz w:val="24"/>
          <w:szCs w:val="24"/>
          <w:lang w:val="bg-BG" w:eastAsia="bg-BG"/>
        </w:rPr>
        <w:t xml:space="preserve">ЗЕВИ </w:t>
      </w:r>
      <w:r w:rsidRPr="009A6E2A">
        <w:rPr>
          <w:rStyle w:val="FontStyle143"/>
          <w:sz w:val="24"/>
          <w:szCs w:val="24"/>
          <w:lang w:val="bg-BG" w:eastAsia="bg-BG"/>
        </w:rPr>
        <w:t xml:space="preserve">- Закон за енергията от </w:t>
      </w:r>
      <w:proofErr w:type="spellStart"/>
      <w:r w:rsidRPr="009A6E2A">
        <w:rPr>
          <w:rStyle w:val="FontStyle143"/>
          <w:sz w:val="24"/>
          <w:szCs w:val="24"/>
          <w:lang w:val="bg-BG" w:eastAsia="bg-BG"/>
        </w:rPr>
        <w:t>възобновяеми</w:t>
      </w:r>
      <w:proofErr w:type="spellEnd"/>
      <w:r w:rsidRPr="009A6E2A">
        <w:rPr>
          <w:rStyle w:val="FontStyle143"/>
          <w:sz w:val="24"/>
          <w:szCs w:val="24"/>
          <w:lang w:val="bg-BG" w:eastAsia="bg-BG"/>
        </w:rPr>
        <w:t xml:space="preserve"> източници</w:t>
      </w:r>
    </w:p>
    <w:p w:rsidR="00925D81" w:rsidRPr="009A6E2A" w:rsidRDefault="00925D81" w:rsidP="00925D81">
      <w:pPr>
        <w:pStyle w:val="Style15"/>
        <w:widowControl/>
        <w:spacing w:before="5" w:line="274" w:lineRule="exact"/>
        <w:rPr>
          <w:rStyle w:val="FontStyle143"/>
          <w:sz w:val="24"/>
          <w:szCs w:val="24"/>
          <w:lang w:val="bg-BG" w:eastAsia="bg-BG"/>
        </w:rPr>
      </w:pPr>
      <w:r w:rsidRPr="009A6E2A">
        <w:rPr>
          <w:rStyle w:val="FontStyle144"/>
          <w:sz w:val="24"/>
          <w:szCs w:val="24"/>
          <w:lang w:val="bg-BG" w:eastAsia="bg-BG"/>
        </w:rPr>
        <w:t xml:space="preserve">ЗООС </w:t>
      </w:r>
      <w:r w:rsidRPr="009A6E2A">
        <w:rPr>
          <w:rStyle w:val="FontStyle143"/>
          <w:sz w:val="24"/>
          <w:szCs w:val="24"/>
          <w:lang w:val="bg-BG" w:eastAsia="bg-BG"/>
        </w:rPr>
        <w:t>- Закон за опазване на околната среда</w:t>
      </w:r>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4"/>
          <w:sz w:val="24"/>
          <w:szCs w:val="24"/>
          <w:lang w:val="bg-BG" w:eastAsia="bg-BG"/>
        </w:rPr>
        <w:t xml:space="preserve">ЗРА </w:t>
      </w:r>
      <w:r w:rsidRPr="009A6E2A">
        <w:rPr>
          <w:rStyle w:val="FontStyle143"/>
          <w:sz w:val="24"/>
          <w:szCs w:val="24"/>
          <w:lang w:val="bg-BG" w:eastAsia="bg-BG"/>
        </w:rPr>
        <w:t xml:space="preserve">- Закон за рибарство и </w:t>
      </w:r>
      <w:proofErr w:type="spellStart"/>
      <w:r w:rsidRPr="009A6E2A">
        <w:rPr>
          <w:rStyle w:val="FontStyle143"/>
          <w:sz w:val="24"/>
          <w:szCs w:val="24"/>
          <w:lang w:val="bg-BG" w:eastAsia="bg-BG"/>
        </w:rPr>
        <w:t>аквакултури</w:t>
      </w:r>
      <w:proofErr w:type="spellEnd"/>
    </w:p>
    <w:p w:rsidR="00925D81" w:rsidRPr="009A6E2A" w:rsidRDefault="00925D81" w:rsidP="00925D81">
      <w:pPr>
        <w:pStyle w:val="Style15"/>
        <w:widowControl/>
        <w:spacing w:before="5" w:line="274" w:lineRule="exact"/>
        <w:rPr>
          <w:rStyle w:val="FontStyle143"/>
          <w:sz w:val="24"/>
          <w:szCs w:val="24"/>
          <w:lang w:val="bg-BG" w:eastAsia="bg-BG"/>
        </w:rPr>
      </w:pPr>
      <w:r w:rsidRPr="009A6E2A">
        <w:rPr>
          <w:rStyle w:val="FontStyle144"/>
          <w:sz w:val="24"/>
          <w:szCs w:val="24"/>
          <w:lang w:val="bg-BG" w:eastAsia="bg-BG"/>
        </w:rPr>
        <w:t xml:space="preserve">ЗУТ </w:t>
      </w:r>
      <w:r w:rsidRPr="009A6E2A">
        <w:rPr>
          <w:rStyle w:val="FontStyle143"/>
          <w:sz w:val="24"/>
          <w:szCs w:val="24"/>
          <w:lang w:val="bg-BG" w:eastAsia="bg-BG"/>
        </w:rPr>
        <w:t>- Закон за устройство на територията</w:t>
      </w:r>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4"/>
          <w:sz w:val="24"/>
          <w:szCs w:val="24"/>
          <w:lang w:val="bg-BG" w:eastAsia="bg-BG"/>
        </w:rPr>
        <w:t xml:space="preserve">ЗЧАВ </w:t>
      </w:r>
      <w:r w:rsidRPr="009A6E2A">
        <w:rPr>
          <w:rStyle w:val="FontStyle143"/>
          <w:sz w:val="24"/>
          <w:szCs w:val="24"/>
          <w:lang w:val="bg-BG" w:eastAsia="bg-BG"/>
        </w:rPr>
        <w:t>- Закон за чистотата на атмосферния въздух</w:t>
      </w:r>
    </w:p>
    <w:p w:rsidR="00925D81" w:rsidRPr="009A6E2A" w:rsidRDefault="00925D81" w:rsidP="00925D81">
      <w:pPr>
        <w:pStyle w:val="Style15"/>
        <w:widowControl/>
        <w:spacing w:before="5" w:line="274" w:lineRule="exact"/>
        <w:rPr>
          <w:rStyle w:val="FontStyle143"/>
          <w:sz w:val="24"/>
          <w:szCs w:val="24"/>
          <w:lang w:val="bg-BG" w:eastAsia="bg-BG"/>
        </w:rPr>
      </w:pPr>
      <w:r w:rsidRPr="009A6E2A">
        <w:rPr>
          <w:rStyle w:val="FontStyle144"/>
          <w:sz w:val="24"/>
          <w:szCs w:val="24"/>
          <w:lang w:val="bg-BG" w:eastAsia="bg-BG"/>
        </w:rPr>
        <w:t xml:space="preserve">КЕВР </w:t>
      </w:r>
      <w:r w:rsidRPr="009A6E2A">
        <w:rPr>
          <w:rStyle w:val="FontStyle143"/>
          <w:sz w:val="24"/>
          <w:szCs w:val="24"/>
          <w:lang w:val="bg-BG" w:eastAsia="bg-BG"/>
        </w:rPr>
        <w:t>- Комисия за енергийно и водно регулиране</w:t>
      </w:r>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4"/>
          <w:sz w:val="24"/>
          <w:szCs w:val="24"/>
          <w:lang w:val="bg-BG" w:eastAsia="bg-BG"/>
        </w:rPr>
        <w:t xml:space="preserve">КЕП </w:t>
      </w:r>
      <w:r w:rsidRPr="009A6E2A">
        <w:rPr>
          <w:rStyle w:val="FontStyle143"/>
          <w:sz w:val="24"/>
          <w:szCs w:val="24"/>
          <w:lang w:val="bg-BG" w:eastAsia="bg-BG"/>
        </w:rPr>
        <w:t>- Крайно енергийно потребление</w:t>
      </w:r>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4"/>
          <w:sz w:val="24"/>
          <w:szCs w:val="24"/>
          <w:lang w:val="bg-BG" w:eastAsia="bg-BG"/>
        </w:rPr>
        <w:t xml:space="preserve">КПД </w:t>
      </w:r>
      <w:r w:rsidRPr="009A6E2A">
        <w:rPr>
          <w:rStyle w:val="FontStyle143"/>
          <w:sz w:val="24"/>
          <w:szCs w:val="24"/>
          <w:lang w:val="bg-BG" w:eastAsia="bg-BG"/>
        </w:rPr>
        <w:t>- Коефициент на полезно действие</w:t>
      </w:r>
    </w:p>
    <w:p w:rsidR="00925D81" w:rsidRPr="009A6E2A" w:rsidRDefault="00925D81" w:rsidP="00925D81">
      <w:pPr>
        <w:pStyle w:val="Style15"/>
        <w:widowControl/>
        <w:spacing w:line="274" w:lineRule="exact"/>
        <w:rPr>
          <w:rStyle w:val="FontStyle143"/>
          <w:sz w:val="24"/>
          <w:szCs w:val="24"/>
          <w:lang w:val="bg-BG"/>
        </w:rPr>
      </w:pPr>
      <w:proofErr w:type="gramStart"/>
      <w:r w:rsidRPr="009A6E2A">
        <w:rPr>
          <w:rStyle w:val="FontStyle144"/>
          <w:sz w:val="24"/>
          <w:szCs w:val="24"/>
        </w:rPr>
        <w:t>kW</w:t>
      </w:r>
      <w:proofErr w:type="gramEnd"/>
      <w:r w:rsidRPr="009A6E2A">
        <w:rPr>
          <w:rStyle w:val="FontStyle144"/>
          <w:sz w:val="24"/>
          <w:szCs w:val="24"/>
        </w:rPr>
        <w:t xml:space="preserve"> </w:t>
      </w:r>
      <w:r w:rsidRPr="009A6E2A">
        <w:rPr>
          <w:rStyle w:val="FontStyle143"/>
          <w:sz w:val="24"/>
          <w:szCs w:val="24"/>
          <w:lang w:val="bg-BG"/>
        </w:rPr>
        <w:t>- Киловат</w:t>
      </w:r>
    </w:p>
    <w:p w:rsidR="00925D81" w:rsidRPr="009A6E2A" w:rsidRDefault="00925D81" w:rsidP="00925D81">
      <w:pPr>
        <w:pStyle w:val="Style15"/>
        <w:widowControl/>
        <w:spacing w:line="274" w:lineRule="exact"/>
        <w:rPr>
          <w:rStyle w:val="FontStyle143"/>
          <w:sz w:val="24"/>
          <w:szCs w:val="24"/>
          <w:lang w:val="bg-BG"/>
        </w:rPr>
      </w:pPr>
      <w:r w:rsidRPr="009A6E2A">
        <w:rPr>
          <w:rStyle w:val="FontStyle144"/>
          <w:sz w:val="24"/>
          <w:szCs w:val="24"/>
        </w:rPr>
        <w:t xml:space="preserve">MW- </w:t>
      </w:r>
      <w:r w:rsidRPr="009A6E2A">
        <w:rPr>
          <w:rStyle w:val="FontStyle143"/>
          <w:sz w:val="24"/>
          <w:szCs w:val="24"/>
          <w:lang w:val="bg-BG"/>
        </w:rPr>
        <w:t>Мегават</w:t>
      </w:r>
    </w:p>
    <w:p w:rsidR="00925D81" w:rsidRPr="009A6E2A" w:rsidRDefault="00925D81" w:rsidP="00925D81">
      <w:pPr>
        <w:pStyle w:val="Style15"/>
        <w:widowControl/>
        <w:spacing w:line="274" w:lineRule="exact"/>
        <w:rPr>
          <w:rStyle w:val="FontStyle143"/>
          <w:sz w:val="24"/>
          <w:szCs w:val="24"/>
          <w:lang w:val="bg-BG"/>
        </w:rPr>
      </w:pPr>
      <w:proofErr w:type="gramStart"/>
      <w:r w:rsidRPr="009A6E2A">
        <w:rPr>
          <w:rStyle w:val="FontStyle144"/>
          <w:sz w:val="24"/>
          <w:szCs w:val="24"/>
        </w:rPr>
        <w:t>kW/h</w:t>
      </w:r>
      <w:proofErr w:type="gramEnd"/>
      <w:r w:rsidRPr="009A6E2A">
        <w:rPr>
          <w:rStyle w:val="FontStyle144"/>
          <w:sz w:val="24"/>
          <w:szCs w:val="24"/>
        </w:rPr>
        <w:t xml:space="preserve"> </w:t>
      </w:r>
      <w:r w:rsidRPr="009A6E2A">
        <w:rPr>
          <w:rStyle w:val="FontStyle143"/>
          <w:sz w:val="24"/>
          <w:szCs w:val="24"/>
          <w:lang w:val="bg-BG"/>
        </w:rPr>
        <w:t>- Киловат час</w:t>
      </w:r>
    </w:p>
    <w:p w:rsidR="00925D81" w:rsidRPr="009A6E2A" w:rsidRDefault="00925D81" w:rsidP="00925D81">
      <w:pPr>
        <w:pStyle w:val="Style15"/>
        <w:widowControl/>
        <w:spacing w:line="274" w:lineRule="exact"/>
        <w:rPr>
          <w:rStyle w:val="FontStyle143"/>
          <w:sz w:val="24"/>
          <w:szCs w:val="24"/>
          <w:lang w:val="bg-BG"/>
        </w:rPr>
      </w:pPr>
      <w:proofErr w:type="gramStart"/>
      <w:r w:rsidRPr="009A6E2A">
        <w:rPr>
          <w:rStyle w:val="FontStyle144"/>
          <w:sz w:val="24"/>
          <w:szCs w:val="24"/>
        </w:rPr>
        <w:t>kW/p</w:t>
      </w:r>
      <w:proofErr w:type="gramEnd"/>
      <w:r w:rsidRPr="009A6E2A">
        <w:rPr>
          <w:rStyle w:val="FontStyle144"/>
          <w:sz w:val="24"/>
          <w:szCs w:val="24"/>
        </w:rPr>
        <w:t xml:space="preserve"> </w:t>
      </w:r>
      <w:r w:rsidRPr="009A6E2A">
        <w:rPr>
          <w:rStyle w:val="FontStyle143"/>
          <w:sz w:val="24"/>
          <w:szCs w:val="24"/>
          <w:lang w:val="bg-BG"/>
        </w:rPr>
        <w:t>- Киловат пик</w:t>
      </w:r>
    </w:p>
    <w:p w:rsidR="00925D81" w:rsidRPr="009A6E2A" w:rsidRDefault="00925D81" w:rsidP="00925D81">
      <w:pPr>
        <w:pStyle w:val="Style15"/>
        <w:widowControl/>
        <w:spacing w:line="274" w:lineRule="exact"/>
        <w:rPr>
          <w:rStyle w:val="FontStyle143"/>
          <w:sz w:val="24"/>
          <w:szCs w:val="24"/>
          <w:lang w:val="bg-BG"/>
        </w:rPr>
      </w:pPr>
      <w:r w:rsidRPr="009A6E2A">
        <w:rPr>
          <w:rStyle w:val="FontStyle144"/>
          <w:sz w:val="24"/>
          <w:szCs w:val="24"/>
        </w:rPr>
        <w:t xml:space="preserve">1/s </w:t>
      </w:r>
      <w:r w:rsidRPr="009A6E2A">
        <w:rPr>
          <w:rStyle w:val="FontStyle143"/>
          <w:sz w:val="24"/>
          <w:szCs w:val="24"/>
          <w:lang w:val="bg-BG"/>
        </w:rPr>
        <w:t>- литра в секунда</w:t>
      </w:r>
    </w:p>
    <w:p w:rsidR="00925D81" w:rsidRPr="009A6E2A" w:rsidRDefault="00886205" w:rsidP="00925D81">
      <w:pPr>
        <w:pStyle w:val="Style15"/>
        <w:widowControl/>
        <w:spacing w:line="274" w:lineRule="exact"/>
        <w:rPr>
          <w:rStyle w:val="FontStyle143"/>
          <w:sz w:val="24"/>
          <w:szCs w:val="24"/>
          <w:lang w:val="bg-BG"/>
        </w:rPr>
      </w:pPr>
      <w:r>
        <w:rPr>
          <w:rStyle w:val="FontStyle144"/>
          <w:spacing w:val="-20"/>
          <w:sz w:val="24"/>
          <w:szCs w:val="24"/>
          <w:lang w:val="bg-BG"/>
        </w:rPr>
        <w:t>М</w:t>
      </w:r>
      <w:r w:rsidR="00925D81" w:rsidRPr="009A6E2A">
        <w:rPr>
          <w:rStyle w:val="FontStyle144"/>
          <w:sz w:val="24"/>
          <w:szCs w:val="24"/>
        </w:rPr>
        <w:t xml:space="preserve">W/h </w:t>
      </w:r>
      <w:r w:rsidR="00925D81" w:rsidRPr="009A6E2A">
        <w:rPr>
          <w:rStyle w:val="FontStyle143"/>
          <w:sz w:val="24"/>
          <w:szCs w:val="24"/>
          <w:lang w:val="bg-BG"/>
        </w:rPr>
        <w:t>- Мегават час</w:t>
      </w:r>
    </w:p>
    <w:p w:rsidR="00925D81" w:rsidRPr="009A6E2A" w:rsidRDefault="00925D81" w:rsidP="00925D81">
      <w:pPr>
        <w:pStyle w:val="Style15"/>
        <w:widowControl/>
        <w:spacing w:line="274" w:lineRule="exact"/>
        <w:rPr>
          <w:rStyle w:val="FontStyle143"/>
          <w:sz w:val="24"/>
          <w:szCs w:val="24"/>
          <w:lang w:val="bg-BG"/>
        </w:rPr>
      </w:pPr>
      <w:proofErr w:type="spellStart"/>
      <w:r w:rsidRPr="009A6E2A">
        <w:rPr>
          <w:rStyle w:val="FontStyle144"/>
          <w:sz w:val="24"/>
          <w:szCs w:val="24"/>
        </w:rPr>
        <w:t>GWh</w:t>
      </w:r>
      <w:proofErr w:type="spellEnd"/>
      <w:r w:rsidRPr="009A6E2A">
        <w:rPr>
          <w:rStyle w:val="FontStyle144"/>
          <w:sz w:val="24"/>
          <w:szCs w:val="24"/>
        </w:rPr>
        <w:t xml:space="preserve"> </w:t>
      </w:r>
      <w:r w:rsidRPr="009A6E2A">
        <w:rPr>
          <w:rStyle w:val="FontStyle143"/>
          <w:sz w:val="24"/>
          <w:szCs w:val="24"/>
          <w:lang w:val="bg-BG"/>
        </w:rPr>
        <w:t xml:space="preserve">- </w:t>
      </w:r>
      <w:proofErr w:type="spellStart"/>
      <w:r w:rsidRPr="009A6E2A">
        <w:rPr>
          <w:rStyle w:val="FontStyle143"/>
          <w:sz w:val="24"/>
          <w:szCs w:val="24"/>
          <w:lang w:val="bg-BG"/>
        </w:rPr>
        <w:t>Гигават</w:t>
      </w:r>
      <w:proofErr w:type="spellEnd"/>
      <w:r w:rsidRPr="009A6E2A">
        <w:rPr>
          <w:rStyle w:val="FontStyle143"/>
          <w:sz w:val="24"/>
          <w:szCs w:val="24"/>
          <w:lang w:val="bg-BG"/>
        </w:rPr>
        <w:t xml:space="preserve"> час</w:t>
      </w:r>
    </w:p>
    <w:p w:rsidR="00925D81" w:rsidRPr="009A6E2A" w:rsidRDefault="00925D81" w:rsidP="00925D81">
      <w:pPr>
        <w:pStyle w:val="Style15"/>
        <w:widowControl/>
        <w:spacing w:before="5" w:line="274" w:lineRule="exact"/>
        <w:rPr>
          <w:rStyle w:val="FontStyle143"/>
          <w:sz w:val="24"/>
          <w:szCs w:val="24"/>
          <w:lang w:val="bg-BG"/>
        </w:rPr>
      </w:pPr>
      <w:proofErr w:type="gramStart"/>
      <w:r w:rsidRPr="009A6E2A">
        <w:rPr>
          <w:rStyle w:val="FontStyle144"/>
          <w:sz w:val="24"/>
          <w:szCs w:val="24"/>
        </w:rPr>
        <w:t>kW-Year</w:t>
      </w:r>
      <w:proofErr w:type="gramEnd"/>
      <w:r w:rsidRPr="009A6E2A">
        <w:rPr>
          <w:rStyle w:val="FontStyle144"/>
          <w:sz w:val="24"/>
          <w:szCs w:val="24"/>
        </w:rPr>
        <w:t xml:space="preserve"> </w:t>
      </w:r>
      <w:r w:rsidRPr="009A6E2A">
        <w:rPr>
          <w:rStyle w:val="FontStyle143"/>
          <w:sz w:val="24"/>
          <w:szCs w:val="24"/>
          <w:lang w:val="bg-BG"/>
        </w:rPr>
        <w:t>- Киловата годишно</w:t>
      </w:r>
    </w:p>
    <w:p w:rsidR="00925D81" w:rsidRPr="009A6E2A" w:rsidRDefault="00925D81" w:rsidP="00925D81">
      <w:pPr>
        <w:pStyle w:val="Style15"/>
        <w:widowControl/>
        <w:spacing w:line="274" w:lineRule="exact"/>
        <w:rPr>
          <w:rStyle w:val="FontStyle143"/>
          <w:sz w:val="24"/>
          <w:szCs w:val="24"/>
          <w:lang w:val="bg-BG"/>
        </w:rPr>
      </w:pPr>
      <w:proofErr w:type="gramStart"/>
      <w:r w:rsidRPr="009A6E2A">
        <w:rPr>
          <w:rStyle w:val="FontStyle144"/>
          <w:sz w:val="24"/>
          <w:szCs w:val="24"/>
        </w:rPr>
        <w:t>kWh/m</w:t>
      </w:r>
      <w:r w:rsidRPr="009A6E2A">
        <w:rPr>
          <w:rStyle w:val="FontStyle144"/>
          <w:sz w:val="24"/>
          <w:szCs w:val="24"/>
          <w:vertAlign w:val="superscript"/>
        </w:rPr>
        <w:t>2</w:t>
      </w:r>
      <w:proofErr w:type="gramEnd"/>
      <w:r w:rsidRPr="009A6E2A">
        <w:rPr>
          <w:rStyle w:val="FontStyle144"/>
          <w:sz w:val="24"/>
          <w:szCs w:val="24"/>
        </w:rPr>
        <w:t xml:space="preserve"> </w:t>
      </w:r>
      <w:r w:rsidRPr="009A6E2A">
        <w:rPr>
          <w:rStyle w:val="FontStyle143"/>
          <w:sz w:val="24"/>
          <w:szCs w:val="24"/>
          <w:lang w:val="bg-BG"/>
        </w:rPr>
        <w:t>- киловат час на квадратен метър</w:t>
      </w:r>
    </w:p>
    <w:p w:rsidR="00925D81" w:rsidRPr="009A6E2A" w:rsidRDefault="00886205" w:rsidP="00925D81">
      <w:pPr>
        <w:pStyle w:val="Style15"/>
        <w:widowControl/>
        <w:spacing w:line="274" w:lineRule="exact"/>
        <w:rPr>
          <w:rStyle w:val="FontStyle143"/>
          <w:sz w:val="24"/>
          <w:szCs w:val="24"/>
          <w:lang w:val="bg-BG"/>
        </w:rPr>
      </w:pPr>
      <w:r>
        <w:rPr>
          <w:rStyle w:val="FontStyle144"/>
          <w:sz w:val="24"/>
          <w:szCs w:val="24"/>
          <w:lang w:val="bg-BG"/>
        </w:rPr>
        <w:t>М</w:t>
      </w:r>
      <w:r w:rsidR="00925D81" w:rsidRPr="009A6E2A">
        <w:rPr>
          <w:rStyle w:val="FontStyle144"/>
          <w:sz w:val="24"/>
          <w:szCs w:val="24"/>
        </w:rPr>
        <w:t xml:space="preserve">W/ h -Year </w:t>
      </w:r>
      <w:r w:rsidR="00925D81" w:rsidRPr="009A6E2A">
        <w:rPr>
          <w:rStyle w:val="FontStyle143"/>
          <w:sz w:val="24"/>
          <w:szCs w:val="24"/>
          <w:lang w:val="bg-BG"/>
        </w:rPr>
        <w:t>- Мегават часа годишно</w:t>
      </w:r>
    </w:p>
    <w:p w:rsidR="00925D81" w:rsidRPr="009A6E2A" w:rsidRDefault="00925D81" w:rsidP="00925D81">
      <w:pPr>
        <w:pStyle w:val="Style15"/>
        <w:widowControl/>
        <w:spacing w:line="274" w:lineRule="exact"/>
        <w:rPr>
          <w:rStyle w:val="FontStyle143"/>
          <w:sz w:val="24"/>
          <w:szCs w:val="24"/>
          <w:lang w:val="bg-BG"/>
        </w:rPr>
      </w:pPr>
      <w:r w:rsidRPr="009A6E2A">
        <w:rPr>
          <w:rStyle w:val="FontStyle144"/>
          <w:sz w:val="24"/>
          <w:szCs w:val="24"/>
        </w:rPr>
        <w:t xml:space="preserve">1/s </w:t>
      </w:r>
      <w:r w:rsidRPr="009A6E2A">
        <w:rPr>
          <w:rStyle w:val="FontStyle143"/>
          <w:sz w:val="24"/>
          <w:szCs w:val="24"/>
          <w:lang w:val="bg-BG"/>
        </w:rPr>
        <w:t>- литра в секунда</w:t>
      </w:r>
    </w:p>
    <w:p w:rsidR="00925D81" w:rsidRPr="009A6E2A" w:rsidRDefault="00925D81" w:rsidP="00925D81">
      <w:pPr>
        <w:pStyle w:val="Style15"/>
        <w:widowControl/>
        <w:spacing w:line="274" w:lineRule="exact"/>
        <w:rPr>
          <w:rStyle w:val="FontStyle143"/>
          <w:sz w:val="24"/>
          <w:szCs w:val="24"/>
          <w:lang w:val="bg-BG"/>
        </w:rPr>
      </w:pPr>
      <w:proofErr w:type="gramStart"/>
      <w:r w:rsidRPr="009A6E2A">
        <w:rPr>
          <w:rStyle w:val="FontStyle144"/>
          <w:sz w:val="24"/>
          <w:szCs w:val="24"/>
        </w:rPr>
        <w:t>m/s</w:t>
      </w:r>
      <w:proofErr w:type="gramEnd"/>
      <w:r w:rsidRPr="009A6E2A">
        <w:rPr>
          <w:rStyle w:val="FontStyle144"/>
          <w:sz w:val="24"/>
          <w:szCs w:val="24"/>
        </w:rPr>
        <w:t xml:space="preserve"> </w:t>
      </w:r>
      <w:r w:rsidRPr="009A6E2A">
        <w:rPr>
          <w:rStyle w:val="FontStyle143"/>
          <w:sz w:val="24"/>
          <w:szCs w:val="24"/>
          <w:lang w:val="bg-BG"/>
        </w:rPr>
        <w:t>- метра в секунда</w:t>
      </w:r>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4"/>
          <w:sz w:val="24"/>
          <w:szCs w:val="24"/>
          <w:lang w:val="bg-BG" w:eastAsia="bg-BG"/>
        </w:rPr>
        <w:t xml:space="preserve">НПДЕВИ </w:t>
      </w:r>
      <w:r w:rsidRPr="009A6E2A">
        <w:rPr>
          <w:rStyle w:val="FontStyle143"/>
          <w:sz w:val="24"/>
          <w:szCs w:val="24"/>
          <w:lang w:val="bg-BG" w:eastAsia="bg-BG"/>
        </w:rPr>
        <w:t xml:space="preserve">- Национален план за действие за енергията от </w:t>
      </w:r>
      <w:proofErr w:type="spellStart"/>
      <w:r w:rsidRPr="009A6E2A">
        <w:rPr>
          <w:rStyle w:val="FontStyle143"/>
          <w:sz w:val="24"/>
          <w:szCs w:val="24"/>
          <w:lang w:val="bg-BG" w:eastAsia="bg-BG"/>
        </w:rPr>
        <w:t>възобновяеми</w:t>
      </w:r>
      <w:proofErr w:type="spellEnd"/>
      <w:r w:rsidRPr="009A6E2A">
        <w:rPr>
          <w:rStyle w:val="FontStyle143"/>
          <w:sz w:val="24"/>
          <w:szCs w:val="24"/>
          <w:lang w:val="bg-BG" w:eastAsia="bg-BG"/>
        </w:rPr>
        <w:t xml:space="preserve"> източници</w:t>
      </w:r>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4"/>
          <w:sz w:val="24"/>
          <w:szCs w:val="24"/>
          <w:lang w:val="bg-BG" w:eastAsia="bg-BG"/>
        </w:rPr>
        <w:t xml:space="preserve">НСИ </w:t>
      </w:r>
      <w:r w:rsidRPr="009A6E2A">
        <w:rPr>
          <w:rStyle w:val="FontStyle143"/>
          <w:sz w:val="24"/>
          <w:szCs w:val="24"/>
          <w:lang w:val="bg-BG" w:eastAsia="bg-BG"/>
        </w:rPr>
        <w:t>- Национален статистически институт</w:t>
      </w:r>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4"/>
          <w:sz w:val="24"/>
          <w:szCs w:val="24"/>
          <w:lang w:val="bg-BG" w:eastAsia="bg-BG"/>
        </w:rPr>
        <w:t xml:space="preserve">ОП </w:t>
      </w:r>
      <w:r w:rsidRPr="009A6E2A">
        <w:rPr>
          <w:rStyle w:val="FontStyle143"/>
          <w:sz w:val="24"/>
          <w:szCs w:val="24"/>
          <w:lang w:val="bg-BG" w:eastAsia="bg-BG"/>
        </w:rPr>
        <w:t>- Оперативна програма</w:t>
      </w:r>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4"/>
          <w:sz w:val="24"/>
          <w:szCs w:val="24"/>
          <w:lang w:val="bg-BG" w:eastAsia="bg-BG"/>
        </w:rPr>
        <w:t xml:space="preserve">ПЧП </w:t>
      </w:r>
      <w:r w:rsidRPr="009A6E2A">
        <w:rPr>
          <w:rStyle w:val="FontStyle143"/>
          <w:sz w:val="24"/>
          <w:szCs w:val="24"/>
          <w:lang w:val="bg-BG" w:eastAsia="bg-BG"/>
        </w:rPr>
        <w:t>- публично-частно партньорство</w:t>
      </w:r>
    </w:p>
    <w:p w:rsidR="00925D81" w:rsidRPr="009A6E2A" w:rsidRDefault="00925D81" w:rsidP="00925D81">
      <w:pPr>
        <w:pStyle w:val="Style15"/>
        <w:widowControl/>
        <w:spacing w:line="274" w:lineRule="exact"/>
        <w:jc w:val="both"/>
        <w:rPr>
          <w:rStyle w:val="FontStyle143"/>
          <w:sz w:val="24"/>
          <w:szCs w:val="24"/>
          <w:lang w:val="bg-BG" w:eastAsia="bg-BG"/>
        </w:rPr>
      </w:pPr>
      <w:r w:rsidRPr="009A6E2A">
        <w:rPr>
          <w:rStyle w:val="FontStyle144"/>
          <w:sz w:val="24"/>
          <w:szCs w:val="24"/>
          <w:lang w:val="bg-BG" w:eastAsia="bg-BG"/>
        </w:rPr>
        <w:t xml:space="preserve">ПНИЕВИБ </w:t>
      </w:r>
      <w:r w:rsidRPr="009A6E2A">
        <w:rPr>
          <w:rStyle w:val="FontStyle143"/>
          <w:sz w:val="24"/>
          <w:szCs w:val="24"/>
          <w:lang w:val="bg-BG" w:eastAsia="bg-BG"/>
        </w:rPr>
        <w:t xml:space="preserve">- програма за насърчаване използването на енергия от </w:t>
      </w:r>
      <w:proofErr w:type="spellStart"/>
      <w:r w:rsidRPr="009A6E2A">
        <w:rPr>
          <w:rStyle w:val="FontStyle143"/>
          <w:sz w:val="24"/>
          <w:szCs w:val="24"/>
          <w:lang w:val="bg-BG" w:eastAsia="bg-BG"/>
        </w:rPr>
        <w:t>възобновяеми</w:t>
      </w:r>
      <w:proofErr w:type="spellEnd"/>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3"/>
          <w:sz w:val="24"/>
          <w:szCs w:val="24"/>
          <w:lang w:val="bg-BG" w:eastAsia="bg-BG"/>
        </w:rPr>
        <w:t xml:space="preserve">източници и </w:t>
      </w:r>
      <w:proofErr w:type="spellStart"/>
      <w:r w:rsidRPr="009A6E2A">
        <w:rPr>
          <w:rStyle w:val="FontStyle143"/>
          <w:sz w:val="24"/>
          <w:szCs w:val="24"/>
          <w:lang w:val="bg-BG" w:eastAsia="bg-BG"/>
        </w:rPr>
        <w:t>биогорива</w:t>
      </w:r>
      <w:proofErr w:type="spellEnd"/>
    </w:p>
    <w:p w:rsidR="00925D81" w:rsidRPr="009A6E2A" w:rsidRDefault="00925D81" w:rsidP="00925D81">
      <w:pPr>
        <w:pStyle w:val="Style15"/>
        <w:widowControl/>
        <w:spacing w:line="274" w:lineRule="exact"/>
        <w:rPr>
          <w:rStyle w:val="FontStyle143"/>
          <w:sz w:val="24"/>
          <w:szCs w:val="24"/>
          <w:lang w:val="bg-BG" w:eastAsia="bg-BG"/>
        </w:rPr>
      </w:pPr>
      <w:r w:rsidRPr="009A6E2A">
        <w:rPr>
          <w:rStyle w:val="FontStyle144"/>
          <w:sz w:val="24"/>
          <w:szCs w:val="24"/>
          <w:lang w:val="bg-BG" w:eastAsia="bg-BG"/>
        </w:rPr>
        <w:t xml:space="preserve">РЗП </w:t>
      </w:r>
      <w:r w:rsidRPr="009A6E2A">
        <w:rPr>
          <w:rStyle w:val="FontStyle143"/>
          <w:sz w:val="24"/>
          <w:szCs w:val="24"/>
          <w:lang w:val="bg-BG" w:eastAsia="bg-BG"/>
        </w:rPr>
        <w:t>- разгъната застроена площ</w:t>
      </w:r>
    </w:p>
    <w:p w:rsidR="00925D81" w:rsidRPr="009A6E2A" w:rsidRDefault="00925D81" w:rsidP="00925D81">
      <w:pPr>
        <w:pStyle w:val="Style15"/>
        <w:widowControl/>
        <w:spacing w:line="274" w:lineRule="exact"/>
        <w:rPr>
          <w:rStyle w:val="FontStyle143"/>
          <w:sz w:val="24"/>
          <w:szCs w:val="24"/>
          <w:lang w:val="bg-BG"/>
        </w:rPr>
      </w:pPr>
      <w:r w:rsidRPr="009A6E2A">
        <w:rPr>
          <w:rStyle w:val="FontStyle144"/>
          <w:sz w:val="24"/>
          <w:szCs w:val="24"/>
        </w:rPr>
        <w:t xml:space="preserve">PV </w:t>
      </w:r>
      <w:r w:rsidRPr="009A6E2A">
        <w:rPr>
          <w:rStyle w:val="FontStyle143"/>
          <w:sz w:val="24"/>
          <w:szCs w:val="24"/>
          <w:lang w:val="bg-BG"/>
        </w:rPr>
        <w:t xml:space="preserve">— </w:t>
      </w:r>
      <w:proofErr w:type="spellStart"/>
      <w:r w:rsidRPr="009A6E2A">
        <w:rPr>
          <w:rStyle w:val="FontStyle143"/>
          <w:sz w:val="24"/>
          <w:szCs w:val="24"/>
          <w:lang w:val="bg-BG"/>
        </w:rPr>
        <w:t>Фотоволтаик</w:t>
      </w:r>
      <w:proofErr w:type="spellEnd"/>
    </w:p>
    <w:p w:rsidR="00925D81" w:rsidRPr="009A6E2A" w:rsidRDefault="00925D81" w:rsidP="00925D81">
      <w:pPr>
        <w:pStyle w:val="Style15"/>
        <w:widowControl/>
        <w:spacing w:before="5" w:line="274" w:lineRule="exact"/>
        <w:rPr>
          <w:rStyle w:val="FontStyle143"/>
          <w:sz w:val="24"/>
          <w:szCs w:val="24"/>
          <w:lang w:val="bg-BG" w:eastAsia="bg-BG"/>
        </w:rPr>
      </w:pPr>
      <w:r w:rsidRPr="009A6E2A">
        <w:rPr>
          <w:rStyle w:val="FontStyle144"/>
          <w:sz w:val="24"/>
          <w:szCs w:val="24"/>
          <w:lang w:val="bg-BG" w:eastAsia="bg-BG"/>
        </w:rPr>
        <w:t xml:space="preserve">ФЕ </w:t>
      </w:r>
      <w:r w:rsidRPr="009A6E2A">
        <w:rPr>
          <w:rStyle w:val="FontStyle143"/>
          <w:sz w:val="24"/>
          <w:szCs w:val="24"/>
          <w:lang w:val="bg-BG" w:eastAsia="bg-BG"/>
        </w:rPr>
        <w:t xml:space="preserve">- </w:t>
      </w:r>
      <w:proofErr w:type="spellStart"/>
      <w:r w:rsidRPr="009A6E2A">
        <w:rPr>
          <w:rStyle w:val="FontStyle143"/>
          <w:sz w:val="24"/>
          <w:szCs w:val="24"/>
          <w:lang w:val="bg-BG" w:eastAsia="bg-BG"/>
        </w:rPr>
        <w:t>фотоволтаична</w:t>
      </w:r>
      <w:proofErr w:type="spellEnd"/>
      <w:r w:rsidRPr="009A6E2A">
        <w:rPr>
          <w:rStyle w:val="FontStyle143"/>
          <w:sz w:val="24"/>
          <w:szCs w:val="24"/>
          <w:lang w:val="bg-BG" w:eastAsia="bg-BG"/>
        </w:rPr>
        <w:t xml:space="preserve"> енергия</w:t>
      </w:r>
    </w:p>
    <w:p w:rsidR="00925D81" w:rsidRPr="009A6E2A" w:rsidRDefault="00925D81" w:rsidP="00925D81">
      <w:pPr>
        <w:pStyle w:val="Style15"/>
        <w:widowControl/>
        <w:spacing w:line="274" w:lineRule="exact"/>
        <w:rPr>
          <w:rStyle w:val="FontStyle143"/>
          <w:sz w:val="24"/>
          <w:szCs w:val="24"/>
          <w:lang w:val="bg-BG" w:eastAsia="bg-BG"/>
        </w:rPr>
      </w:pPr>
      <w:proofErr w:type="spellStart"/>
      <w:r w:rsidRPr="009A6E2A">
        <w:rPr>
          <w:rStyle w:val="FontStyle144"/>
          <w:sz w:val="24"/>
          <w:szCs w:val="24"/>
          <w:lang w:val="bg-BG" w:eastAsia="bg-BG"/>
        </w:rPr>
        <w:t>ФтЕЦ</w:t>
      </w:r>
      <w:proofErr w:type="spellEnd"/>
      <w:r w:rsidRPr="009A6E2A">
        <w:rPr>
          <w:rStyle w:val="FontStyle144"/>
          <w:sz w:val="24"/>
          <w:szCs w:val="24"/>
          <w:lang w:val="bg-BG" w:eastAsia="bg-BG"/>
        </w:rPr>
        <w:t xml:space="preserve"> </w:t>
      </w:r>
      <w:r w:rsidRPr="009A6E2A">
        <w:rPr>
          <w:rStyle w:val="FontStyle143"/>
          <w:sz w:val="24"/>
          <w:szCs w:val="24"/>
          <w:lang w:val="bg-BG" w:eastAsia="bg-BG"/>
        </w:rPr>
        <w:t xml:space="preserve">- </w:t>
      </w:r>
      <w:proofErr w:type="spellStart"/>
      <w:r w:rsidRPr="009A6E2A">
        <w:rPr>
          <w:rStyle w:val="FontStyle143"/>
          <w:sz w:val="24"/>
          <w:szCs w:val="24"/>
          <w:lang w:val="bg-BG" w:eastAsia="bg-BG"/>
        </w:rPr>
        <w:t>фотоволтаична</w:t>
      </w:r>
      <w:proofErr w:type="spellEnd"/>
      <w:r w:rsidRPr="009A6E2A">
        <w:rPr>
          <w:rStyle w:val="FontStyle143"/>
          <w:sz w:val="24"/>
          <w:szCs w:val="24"/>
          <w:lang w:val="bg-BG" w:eastAsia="bg-BG"/>
        </w:rPr>
        <w:t xml:space="preserve"> електрическа централа</w:t>
      </w:r>
    </w:p>
    <w:p w:rsidR="00925D81" w:rsidRPr="009A6E2A" w:rsidRDefault="00925D81" w:rsidP="00925D81">
      <w:pPr>
        <w:pStyle w:val="Style11"/>
        <w:widowControl/>
        <w:spacing w:before="48"/>
        <w:jc w:val="center"/>
        <w:rPr>
          <w:rStyle w:val="FontStyle144"/>
          <w:sz w:val="24"/>
          <w:szCs w:val="24"/>
          <w:lang w:val="bg-BG" w:eastAsia="bg-BG"/>
        </w:rPr>
      </w:pPr>
      <w:r w:rsidRPr="009A6E2A">
        <w:rPr>
          <w:rStyle w:val="FontStyle144"/>
          <w:sz w:val="24"/>
          <w:szCs w:val="24"/>
          <w:lang w:val="bg-BG" w:eastAsia="bg-BG"/>
        </w:rPr>
        <w:lastRenderedPageBreak/>
        <w:t>I. ОБЩИ ПОЛОЖЕНИЯ</w:t>
      </w:r>
    </w:p>
    <w:p w:rsidR="00925D81" w:rsidRPr="009A6E2A" w:rsidRDefault="00925D81" w:rsidP="00A22F98">
      <w:pPr>
        <w:pStyle w:val="Style18"/>
        <w:widowControl/>
        <w:spacing w:before="125" w:line="274" w:lineRule="exact"/>
        <w:ind w:firstLine="710"/>
        <w:rPr>
          <w:rStyle w:val="FontStyle143"/>
          <w:sz w:val="24"/>
          <w:szCs w:val="24"/>
          <w:lang w:val="bg-BG" w:eastAsia="bg-BG"/>
        </w:rPr>
      </w:pPr>
      <w:r w:rsidRPr="009A6E2A">
        <w:rPr>
          <w:rStyle w:val="FontStyle143"/>
          <w:sz w:val="24"/>
          <w:szCs w:val="24"/>
          <w:lang w:val="bg-BG" w:eastAsia="bg-BG"/>
        </w:rPr>
        <w:t xml:space="preserve">Краткосрочната програма за насърчаване използването на енергия от </w:t>
      </w:r>
      <w:proofErr w:type="spellStart"/>
      <w:r w:rsidRPr="009A6E2A">
        <w:rPr>
          <w:rStyle w:val="FontStyle143"/>
          <w:sz w:val="24"/>
          <w:szCs w:val="24"/>
          <w:lang w:val="bg-BG" w:eastAsia="bg-BG"/>
        </w:rPr>
        <w:t>възобновяеми</w:t>
      </w:r>
      <w:proofErr w:type="spellEnd"/>
      <w:r w:rsidRPr="009A6E2A">
        <w:rPr>
          <w:rStyle w:val="FontStyle143"/>
          <w:sz w:val="24"/>
          <w:szCs w:val="24"/>
          <w:lang w:val="bg-BG" w:eastAsia="bg-BG"/>
        </w:rPr>
        <w:t xml:space="preserve"> източници и </w:t>
      </w:r>
      <w:proofErr w:type="spellStart"/>
      <w:r w:rsidRPr="009A6E2A">
        <w:rPr>
          <w:rStyle w:val="FontStyle143"/>
          <w:sz w:val="24"/>
          <w:szCs w:val="24"/>
          <w:lang w:val="bg-BG" w:eastAsia="bg-BG"/>
        </w:rPr>
        <w:t>биогорива</w:t>
      </w:r>
      <w:proofErr w:type="spellEnd"/>
      <w:r w:rsidRPr="009A6E2A">
        <w:rPr>
          <w:rStyle w:val="FontStyle143"/>
          <w:sz w:val="24"/>
          <w:szCs w:val="24"/>
          <w:lang w:val="bg-BG" w:eastAsia="bg-BG"/>
        </w:rPr>
        <w:t xml:space="preserve"> на община </w:t>
      </w:r>
      <w:r w:rsidR="00D0639C" w:rsidRPr="009A6E2A">
        <w:rPr>
          <w:rStyle w:val="FontStyle143"/>
          <w:sz w:val="24"/>
          <w:szCs w:val="24"/>
          <w:lang w:val="bg-BG" w:eastAsia="bg-BG"/>
        </w:rPr>
        <w:t>Садово</w:t>
      </w:r>
      <w:r w:rsidR="00A22F98">
        <w:rPr>
          <w:rStyle w:val="FontStyle143"/>
          <w:sz w:val="24"/>
          <w:szCs w:val="24"/>
          <w:lang w:val="bg-BG" w:eastAsia="bg-BG"/>
        </w:rPr>
        <w:t xml:space="preserve"> за периода 2020 - 2023</w:t>
      </w:r>
      <w:r w:rsidRPr="009A6E2A">
        <w:rPr>
          <w:rStyle w:val="FontStyle143"/>
          <w:sz w:val="24"/>
          <w:szCs w:val="24"/>
          <w:lang w:val="bg-BG" w:eastAsia="bg-BG"/>
        </w:rPr>
        <w:t xml:space="preserve">г. е разработена при спазване изискванията на чл. 10, ал.1 и ал.2 от Закона за енергията от </w:t>
      </w:r>
      <w:proofErr w:type="spellStart"/>
      <w:r w:rsidRPr="009A6E2A">
        <w:rPr>
          <w:rStyle w:val="FontStyle143"/>
          <w:sz w:val="24"/>
          <w:szCs w:val="24"/>
          <w:lang w:val="bg-BG" w:eastAsia="bg-BG"/>
        </w:rPr>
        <w:t>възобновяеми</w:t>
      </w:r>
      <w:proofErr w:type="spellEnd"/>
      <w:r w:rsidRPr="009A6E2A">
        <w:rPr>
          <w:rStyle w:val="FontStyle143"/>
          <w:sz w:val="24"/>
          <w:szCs w:val="24"/>
          <w:lang w:val="bg-BG" w:eastAsia="bg-BG"/>
        </w:rPr>
        <w:t xml:space="preserve"> източници (ЗЕВИ), Националния план за действие за енергията от </w:t>
      </w:r>
      <w:proofErr w:type="spellStart"/>
      <w:r w:rsidRPr="009A6E2A">
        <w:rPr>
          <w:rStyle w:val="FontStyle143"/>
          <w:sz w:val="24"/>
          <w:szCs w:val="24"/>
          <w:lang w:val="bg-BG" w:eastAsia="bg-BG"/>
        </w:rPr>
        <w:t>възобновяеми</w:t>
      </w:r>
      <w:proofErr w:type="spellEnd"/>
      <w:r w:rsidRPr="009A6E2A">
        <w:rPr>
          <w:rStyle w:val="FontStyle143"/>
          <w:sz w:val="24"/>
          <w:szCs w:val="24"/>
          <w:lang w:val="bg-BG" w:eastAsia="bg-BG"/>
        </w:rPr>
        <w:t xml:space="preserve"> източници и Указанията на Агенцията за устойчиво енергийно развитие от 2016 г. Програмата се одобрява и приема от Общински съвет - </w:t>
      </w:r>
      <w:r w:rsidR="00D0639C" w:rsidRPr="009A6E2A">
        <w:rPr>
          <w:rStyle w:val="FontStyle143"/>
          <w:sz w:val="24"/>
          <w:szCs w:val="24"/>
          <w:lang w:val="bg-BG" w:eastAsia="bg-BG"/>
        </w:rPr>
        <w:t>Садово</w:t>
      </w:r>
      <w:r w:rsidRPr="009A6E2A">
        <w:rPr>
          <w:rStyle w:val="FontStyle143"/>
          <w:sz w:val="24"/>
          <w:szCs w:val="24"/>
          <w:lang w:val="bg-BG" w:eastAsia="bg-BG"/>
        </w:rPr>
        <w:t>, по предложение на Кмета на общината и обхваща 3-годишен период на действие и изпълнение.</w:t>
      </w:r>
    </w:p>
    <w:p w:rsidR="00925D81" w:rsidRPr="009A6E2A" w:rsidRDefault="00925D81" w:rsidP="00925D81">
      <w:pPr>
        <w:pStyle w:val="Style18"/>
        <w:widowControl/>
        <w:spacing w:line="274" w:lineRule="exact"/>
        <w:ind w:firstLine="710"/>
        <w:rPr>
          <w:rStyle w:val="FontStyle143"/>
          <w:sz w:val="24"/>
          <w:szCs w:val="24"/>
          <w:lang w:val="bg-BG" w:eastAsia="bg-BG"/>
        </w:rPr>
      </w:pPr>
      <w:r w:rsidRPr="009A6E2A">
        <w:rPr>
          <w:rStyle w:val="FontStyle143"/>
          <w:sz w:val="24"/>
          <w:szCs w:val="24"/>
          <w:lang w:val="bg-BG" w:eastAsia="bg-BG"/>
        </w:rPr>
        <w:t xml:space="preserve">Общинските политики за насърчаване и устойчиво използване на местният ресурс от </w:t>
      </w:r>
      <w:proofErr w:type="spellStart"/>
      <w:r w:rsidRPr="009A6E2A">
        <w:rPr>
          <w:rStyle w:val="FontStyle143"/>
          <w:sz w:val="24"/>
          <w:szCs w:val="24"/>
          <w:lang w:val="bg-BG" w:eastAsia="bg-BG"/>
        </w:rPr>
        <w:t>възобновяеми</w:t>
      </w:r>
      <w:proofErr w:type="spellEnd"/>
      <w:r w:rsidRPr="009A6E2A">
        <w:rPr>
          <w:rStyle w:val="FontStyle143"/>
          <w:sz w:val="24"/>
          <w:szCs w:val="24"/>
          <w:lang w:val="bg-BG" w:eastAsia="bg-BG"/>
        </w:rPr>
        <w:t xml:space="preserve"> източници /ВИ/ са важен инструмент за осъществяване на националната политика и стратегия за развитие на енергийният сектор, за реализиране на поетите от страната ни ангажименти в областта на опазване на околната среда и за осъществяване на местно устойчиво развитие.</w:t>
      </w:r>
    </w:p>
    <w:p w:rsidR="00925D81" w:rsidRPr="009A6E2A" w:rsidRDefault="00925D81" w:rsidP="00925D81">
      <w:pPr>
        <w:pStyle w:val="Style18"/>
        <w:widowControl/>
        <w:spacing w:line="274" w:lineRule="exact"/>
        <w:ind w:firstLine="710"/>
        <w:rPr>
          <w:rStyle w:val="FontStyle143"/>
          <w:sz w:val="24"/>
          <w:szCs w:val="24"/>
          <w:lang w:val="bg-BG" w:eastAsia="bg-BG"/>
        </w:rPr>
      </w:pPr>
      <w:r w:rsidRPr="009A6E2A">
        <w:rPr>
          <w:rStyle w:val="FontStyle143"/>
          <w:sz w:val="24"/>
          <w:szCs w:val="24"/>
          <w:lang w:val="bg-BG" w:eastAsia="bg-BG"/>
        </w:rPr>
        <w:t xml:space="preserve">Традиционните източници на енергия, които се използват масово, спадат към групата на </w:t>
      </w:r>
      <w:proofErr w:type="spellStart"/>
      <w:r w:rsidRPr="009A6E2A">
        <w:rPr>
          <w:rStyle w:val="FontStyle143"/>
          <w:sz w:val="24"/>
          <w:szCs w:val="24"/>
          <w:lang w:val="bg-BG" w:eastAsia="bg-BG"/>
        </w:rPr>
        <w:t>изчерпаемите</w:t>
      </w:r>
      <w:proofErr w:type="spellEnd"/>
      <w:r w:rsidRPr="009A6E2A">
        <w:rPr>
          <w:rStyle w:val="FontStyle143"/>
          <w:sz w:val="24"/>
          <w:szCs w:val="24"/>
          <w:lang w:val="bg-BG" w:eastAsia="bg-BG"/>
        </w:rPr>
        <w:t xml:space="preserve"> и </w:t>
      </w:r>
      <w:proofErr w:type="spellStart"/>
      <w:r w:rsidRPr="009A6E2A">
        <w:rPr>
          <w:rStyle w:val="FontStyle143"/>
          <w:sz w:val="24"/>
          <w:szCs w:val="24"/>
          <w:lang w:val="bg-BG" w:eastAsia="bg-BG"/>
        </w:rPr>
        <w:t>невъзобновяеми</w:t>
      </w:r>
      <w:proofErr w:type="spellEnd"/>
      <w:r w:rsidRPr="009A6E2A">
        <w:rPr>
          <w:rStyle w:val="FontStyle143"/>
          <w:sz w:val="24"/>
          <w:szCs w:val="24"/>
          <w:lang w:val="bg-BG" w:eastAsia="bg-BG"/>
        </w:rPr>
        <w:t xml:space="preserve"> природни ресурси - твърди горива (въглища, дървесина), течни и газообразни горива (нефт и неговите производни - бензин, дизел и </w:t>
      </w:r>
      <w:proofErr w:type="spellStart"/>
      <w:r w:rsidRPr="009A6E2A">
        <w:rPr>
          <w:rStyle w:val="FontStyle143"/>
          <w:sz w:val="24"/>
          <w:szCs w:val="24"/>
          <w:lang w:val="bg-BG" w:eastAsia="bg-BG"/>
        </w:rPr>
        <w:t>пропан-бутан</w:t>
      </w:r>
      <w:proofErr w:type="spellEnd"/>
      <w:r w:rsidRPr="009A6E2A">
        <w:rPr>
          <w:rStyle w:val="FontStyle143"/>
          <w:sz w:val="24"/>
          <w:szCs w:val="24"/>
          <w:lang w:val="bg-BG" w:eastAsia="bg-BG"/>
        </w:rPr>
        <w:t xml:space="preserve">, природен газ). Имайки предвид световната тенденция за повишаване на енергийното потребление, опасността от енергийна зависимост не трябва да бъде подценявана. От друга страна високото производство и потребление на енергия води до екологични проблеми и по-конкретно до най-сериозната заплаха, пред която е изправен светът, а именно климатичните промени. Това налага преосмисляне на начините, по които се произвежда и консумира енергията. Производството на енергия от ВИ - слънце, вятър, вода, биомаса и др. , има много екологични и икономически предимства. То не само ще доведе до повишаване на сигурността на енергийните доставки, чрез понижаване на зависимостта от вноса на нефт и газ, но и до намаляване на отрицателното влияние върху околната среда, чрез редуциране на въглеродните емисии и емисиите на парникови газове. Производството на енергия от ВИ допринася и за подобряване на конкурентоспособността на предприятията, както и възможността за създаване на нови такива, тъй като води до насърчаване на иновациите, свързани с този вид производство, както и с използването на </w:t>
      </w:r>
      <w:proofErr w:type="spellStart"/>
      <w:r w:rsidRPr="009A6E2A">
        <w:rPr>
          <w:rStyle w:val="FontStyle143"/>
          <w:sz w:val="24"/>
          <w:szCs w:val="24"/>
          <w:lang w:val="bg-BG" w:eastAsia="bg-BG"/>
        </w:rPr>
        <w:t>биогорива</w:t>
      </w:r>
      <w:proofErr w:type="spellEnd"/>
      <w:r w:rsidRPr="009A6E2A">
        <w:rPr>
          <w:rStyle w:val="FontStyle143"/>
          <w:sz w:val="24"/>
          <w:szCs w:val="24"/>
          <w:lang w:val="bg-BG" w:eastAsia="bg-BG"/>
        </w:rPr>
        <w:t>.</w:t>
      </w:r>
    </w:p>
    <w:p w:rsidR="00925D81" w:rsidRPr="009A6E2A" w:rsidRDefault="00925D81" w:rsidP="00A22F98">
      <w:pPr>
        <w:pStyle w:val="Style18"/>
        <w:widowControl/>
        <w:spacing w:line="274" w:lineRule="exact"/>
        <w:ind w:firstLine="710"/>
        <w:rPr>
          <w:rStyle w:val="FontStyle143"/>
          <w:sz w:val="24"/>
          <w:szCs w:val="24"/>
          <w:lang w:val="bg-BG" w:eastAsia="bg-BG"/>
        </w:rPr>
      </w:pPr>
      <w:proofErr w:type="spellStart"/>
      <w:r w:rsidRPr="009A6E2A">
        <w:rPr>
          <w:rStyle w:val="FontStyle143"/>
          <w:sz w:val="24"/>
          <w:szCs w:val="24"/>
          <w:lang w:val="bg-BG" w:eastAsia="bg-BG"/>
        </w:rPr>
        <w:t>Възобновяемата</w:t>
      </w:r>
      <w:proofErr w:type="spellEnd"/>
      <w:r w:rsidRPr="009A6E2A">
        <w:rPr>
          <w:rStyle w:val="FontStyle143"/>
          <w:sz w:val="24"/>
          <w:szCs w:val="24"/>
          <w:lang w:val="bg-BG" w:eastAsia="bg-BG"/>
        </w:rPr>
        <w:t xml:space="preserve"> енергия се отличава, преди всичко, с това, че произхожда от неизчерпаем източник. Естествените енергийни ресурси осигуряват около 3078 пъти повече енергия, отколкото се нуждае човечеството в момента. При използването на слънчева, водна, геотермална и вятърна енергия не се отделя въглероден диоксид. Тези енергоизточници не влияят на глобалното затопляне и играят жизненоважна роля за намаляване на емисиите от парникови газове и други форми на замърсяване.</w:t>
      </w:r>
    </w:p>
    <w:p w:rsidR="00925D81" w:rsidRPr="009A6E2A" w:rsidRDefault="00925D81" w:rsidP="00A22F98">
      <w:pPr>
        <w:pStyle w:val="Style18"/>
        <w:widowControl/>
        <w:spacing w:line="274" w:lineRule="exact"/>
        <w:ind w:firstLine="710"/>
        <w:rPr>
          <w:rStyle w:val="FontStyle143"/>
          <w:sz w:val="24"/>
          <w:szCs w:val="24"/>
          <w:lang w:val="bg-BG" w:eastAsia="bg-BG"/>
        </w:rPr>
      </w:pPr>
      <w:r w:rsidRPr="009A6E2A">
        <w:rPr>
          <w:rStyle w:val="FontStyle143"/>
          <w:sz w:val="24"/>
          <w:szCs w:val="24"/>
          <w:lang w:val="bg-BG" w:eastAsia="bg-BG"/>
        </w:rPr>
        <w:t xml:space="preserve">Към 2017 г. България преизпълнява заложените цели за възобновяемите енергийни източници като дял от общото енергийно потребление. Това показва последният доклад на Европейската комисия (ЕК) за напредъка на "зелената" енергия в Общността, от който се вижда, че през 2015 г. възобновяемите източници покриват 18,4% от брутното крайно енергийно потребление в България. Целите, заложени от Директива 2009/28/ЕО за насърчаване използването на енергия от ВИ през 2015 г., са за дял от 12,4%. Като цяло Европейският съюз (ЕС) се движи с крачка напред спрямо заложените цели - 16,4% от енергийното потребление се покрива от ВИ при очаквани 13,8%. Крайната цел е през 2020 г. 27% от </w:t>
      </w:r>
      <w:proofErr w:type="spellStart"/>
      <w:r w:rsidRPr="009A6E2A">
        <w:rPr>
          <w:rStyle w:val="FontStyle143"/>
          <w:sz w:val="24"/>
          <w:szCs w:val="24"/>
          <w:lang w:val="bg-BG" w:eastAsia="bg-BG"/>
        </w:rPr>
        <w:t>потребяваната</w:t>
      </w:r>
      <w:proofErr w:type="spellEnd"/>
      <w:r w:rsidRPr="009A6E2A">
        <w:rPr>
          <w:rStyle w:val="FontStyle143"/>
          <w:sz w:val="24"/>
          <w:szCs w:val="24"/>
          <w:lang w:val="bg-BG" w:eastAsia="bg-BG"/>
        </w:rPr>
        <w:t xml:space="preserve"> в Съюза енергия да е "зелена". Община </w:t>
      </w:r>
      <w:r w:rsidR="00D0639C" w:rsidRPr="009A6E2A">
        <w:rPr>
          <w:rStyle w:val="FontStyle143"/>
          <w:sz w:val="24"/>
          <w:szCs w:val="24"/>
          <w:lang w:val="bg-BG" w:eastAsia="bg-BG"/>
        </w:rPr>
        <w:t>Садово</w:t>
      </w:r>
      <w:r w:rsidRPr="009A6E2A">
        <w:rPr>
          <w:rStyle w:val="FontStyle143"/>
          <w:sz w:val="24"/>
          <w:szCs w:val="24"/>
          <w:lang w:val="bg-BG" w:eastAsia="bg-BG"/>
        </w:rPr>
        <w:t xml:space="preserve"> притежава потенциал за използване на ВИ, който може да осигури част от общата, необходима енергия чрез развитие, разработване и използване на</w:t>
      </w:r>
      <w:r w:rsidR="00A22F98">
        <w:rPr>
          <w:rStyle w:val="FontStyle143"/>
          <w:sz w:val="24"/>
          <w:szCs w:val="24"/>
          <w:lang w:val="bg-BG" w:eastAsia="bg-BG"/>
        </w:rPr>
        <w:t xml:space="preserve"> </w:t>
      </w:r>
      <w:r w:rsidRPr="009A6E2A">
        <w:rPr>
          <w:rStyle w:val="FontStyle143"/>
          <w:sz w:val="24"/>
          <w:szCs w:val="24"/>
          <w:lang w:val="bg-BG" w:eastAsia="bg-BG"/>
        </w:rPr>
        <w:t xml:space="preserve">възобновяемите ресурси. Общинската </w:t>
      </w:r>
      <w:r w:rsidRPr="009A6E2A">
        <w:rPr>
          <w:rStyle w:val="FontStyle143"/>
          <w:sz w:val="24"/>
          <w:szCs w:val="24"/>
          <w:lang w:val="bg-BG" w:eastAsia="bg-BG"/>
        </w:rPr>
        <w:lastRenderedPageBreak/>
        <w:t xml:space="preserve">краткосрочна програма за насърчаване използването на енергия от </w:t>
      </w:r>
      <w:proofErr w:type="spellStart"/>
      <w:r w:rsidRPr="009A6E2A">
        <w:rPr>
          <w:rStyle w:val="FontStyle143"/>
          <w:sz w:val="24"/>
          <w:szCs w:val="24"/>
          <w:lang w:val="bg-BG" w:eastAsia="bg-BG"/>
        </w:rPr>
        <w:t>възобновяеми</w:t>
      </w:r>
      <w:proofErr w:type="spellEnd"/>
      <w:r w:rsidRPr="009A6E2A">
        <w:rPr>
          <w:rStyle w:val="FontStyle143"/>
          <w:sz w:val="24"/>
          <w:szCs w:val="24"/>
          <w:lang w:val="bg-BG" w:eastAsia="bg-BG"/>
        </w:rPr>
        <w:t xml:space="preserve"> източници и </w:t>
      </w:r>
      <w:proofErr w:type="spellStart"/>
      <w:r w:rsidRPr="009A6E2A">
        <w:rPr>
          <w:rStyle w:val="FontStyle143"/>
          <w:sz w:val="24"/>
          <w:szCs w:val="24"/>
          <w:lang w:val="bg-BG" w:eastAsia="bg-BG"/>
        </w:rPr>
        <w:t>биогорива</w:t>
      </w:r>
      <w:proofErr w:type="spellEnd"/>
      <w:r w:rsidRPr="009A6E2A">
        <w:rPr>
          <w:rStyle w:val="FontStyle143"/>
          <w:sz w:val="24"/>
          <w:szCs w:val="24"/>
          <w:lang w:val="bg-BG" w:eastAsia="bg-BG"/>
        </w:rPr>
        <w:t xml:space="preserve"> е подчинена на действащите в Република България нормативни актове, въвеждащи в българското законодателство директивите на ЕС в тази област, Енергийната стратегия на България до 2020 г. и Протокола от Киото към Рамковата конвенция на ООН по изменение на климата.</w:t>
      </w:r>
    </w:p>
    <w:p w:rsidR="00925D81" w:rsidRPr="009A6E2A" w:rsidRDefault="00925D81" w:rsidP="00A22F98">
      <w:pPr>
        <w:pStyle w:val="Style18"/>
        <w:widowControl/>
        <w:spacing w:line="274" w:lineRule="exact"/>
        <w:ind w:firstLine="710"/>
        <w:rPr>
          <w:rStyle w:val="FontStyle143"/>
          <w:sz w:val="24"/>
          <w:szCs w:val="24"/>
          <w:lang w:val="bg-BG" w:eastAsia="bg-BG"/>
        </w:rPr>
      </w:pPr>
      <w:r w:rsidRPr="009A6E2A">
        <w:rPr>
          <w:rStyle w:val="FontStyle143"/>
          <w:sz w:val="24"/>
          <w:szCs w:val="24"/>
          <w:lang w:val="bg-BG" w:eastAsia="bg-BG"/>
        </w:rPr>
        <w:t xml:space="preserve">Широкото използване на ВИ е сред приоритетите в енергийната политика на страната ни и кореспондира с целите в новата енергийна политика на ЕС. Произведената енергия от ВИ е важен показател за </w:t>
      </w:r>
      <w:proofErr w:type="spellStart"/>
      <w:r w:rsidRPr="009A6E2A">
        <w:rPr>
          <w:rStyle w:val="FontStyle143"/>
          <w:sz w:val="24"/>
          <w:szCs w:val="24"/>
          <w:lang w:val="bg-BG" w:eastAsia="bg-BG"/>
        </w:rPr>
        <w:t>конкурентноспособността</w:t>
      </w:r>
      <w:proofErr w:type="spellEnd"/>
      <w:r w:rsidRPr="009A6E2A">
        <w:rPr>
          <w:rStyle w:val="FontStyle143"/>
          <w:sz w:val="24"/>
          <w:szCs w:val="24"/>
          <w:lang w:val="bg-BG" w:eastAsia="bg-BG"/>
        </w:rPr>
        <w:t xml:space="preserve"> и енергийната независимост на националната икономика. Делът на ВИ в енергийния баланс на България е значително по-малък от средния за страните от ЕС. Затова се насърчава широкото им въвеждане и използване в бита и икономиката, включително на местно ниво, чрез заложените мерки и дейности в общинските програми за енергия от ВИ и </w:t>
      </w:r>
      <w:proofErr w:type="spellStart"/>
      <w:r w:rsidRPr="009A6E2A">
        <w:rPr>
          <w:rStyle w:val="FontStyle143"/>
          <w:sz w:val="24"/>
          <w:szCs w:val="24"/>
          <w:lang w:val="bg-BG" w:eastAsia="bg-BG"/>
        </w:rPr>
        <w:t>биогорива</w:t>
      </w:r>
      <w:proofErr w:type="spellEnd"/>
      <w:r w:rsidRPr="009A6E2A">
        <w:rPr>
          <w:rStyle w:val="FontStyle143"/>
          <w:sz w:val="24"/>
          <w:szCs w:val="24"/>
          <w:lang w:val="bg-BG" w:eastAsia="bg-BG"/>
        </w:rPr>
        <w:t>.</w:t>
      </w:r>
    </w:p>
    <w:p w:rsidR="00925D81" w:rsidRPr="009A6E2A" w:rsidRDefault="00925D81" w:rsidP="00925D81">
      <w:pPr>
        <w:pStyle w:val="Style24"/>
        <w:widowControl/>
        <w:spacing w:line="240" w:lineRule="exact"/>
        <w:jc w:val="center"/>
        <w:rPr>
          <w:rFonts w:ascii="Times New Roman" w:hAnsi="Times New Roman" w:cs="Times New Roman"/>
        </w:rPr>
      </w:pPr>
    </w:p>
    <w:p w:rsidR="00925D81" w:rsidRPr="009A6E2A" w:rsidRDefault="00925D81" w:rsidP="00925D81">
      <w:pPr>
        <w:pStyle w:val="Style24"/>
        <w:widowControl/>
        <w:spacing w:before="62"/>
        <w:jc w:val="center"/>
        <w:rPr>
          <w:rStyle w:val="FontStyle106"/>
          <w:sz w:val="24"/>
          <w:szCs w:val="24"/>
          <w:lang w:eastAsia="bg-BG"/>
        </w:rPr>
      </w:pPr>
      <w:r w:rsidRPr="009A6E2A">
        <w:rPr>
          <w:rStyle w:val="FontStyle106"/>
          <w:sz w:val="24"/>
          <w:szCs w:val="24"/>
          <w:lang w:eastAsia="bg-BG"/>
        </w:rPr>
        <w:t>II. ЦЕЛИ НА ПРОГРАМАТА</w:t>
      </w:r>
    </w:p>
    <w:p w:rsidR="00925D81" w:rsidRPr="009A6E2A" w:rsidRDefault="00925D81" w:rsidP="00925D81">
      <w:pPr>
        <w:pStyle w:val="Style25"/>
        <w:widowControl/>
        <w:spacing w:line="240" w:lineRule="exact"/>
        <w:ind w:left="710" w:firstLine="0"/>
        <w:rPr>
          <w:rFonts w:ascii="Times New Roman" w:hAnsi="Times New Roman" w:cs="Times New Roman"/>
        </w:rPr>
      </w:pPr>
    </w:p>
    <w:p w:rsidR="00925D81" w:rsidRPr="009A6E2A" w:rsidRDefault="00925D81" w:rsidP="00925D81">
      <w:pPr>
        <w:pStyle w:val="Style25"/>
        <w:widowControl/>
        <w:spacing w:before="38"/>
        <w:ind w:left="710" w:firstLine="0"/>
        <w:rPr>
          <w:rStyle w:val="FontStyle144"/>
          <w:sz w:val="24"/>
          <w:szCs w:val="24"/>
          <w:lang w:val="bg-BG" w:eastAsia="bg-BG"/>
        </w:rPr>
      </w:pPr>
      <w:r w:rsidRPr="009A6E2A">
        <w:rPr>
          <w:rStyle w:val="FontStyle144"/>
          <w:sz w:val="24"/>
          <w:szCs w:val="24"/>
          <w:lang w:val="bg-BG" w:eastAsia="bg-BG"/>
        </w:rPr>
        <w:t>2.1. Национални цели</w:t>
      </w:r>
    </w:p>
    <w:p w:rsidR="00925D81" w:rsidRPr="009A6E2A" w:rsidRDefault="00925D81" w:rsidP="00925D81">
      <w:pPr>
        <w:pStyle w:val="Style18"/>
        <w:widowControl/>
        <w:spacing w:line="274" w:lineRule="exact"/>
        <w:ind w:firstLine="706"/>
        <w:rPr>
          <w:rStyle w:val="FontStyle143"/>
          <w:sz w:val="24"/>
          <w:szCs w:val="24"/>
          <w:lang w:val="bg-BG" w:eastAsia="bg-BG"/>
        </w:rPr>
      </w:pPr>
      <w:r w:rsidRPr="009A6E2A">
        <w:rPr>
          <w:rStyle w:val="FontStyle143"/>
          <w:sz w:val="24"/>
          <w:szCs w:val="24"/>
          <w:lang w:val="bg-BG" w:eastAsia="bg-BG"/>
        </w:rPr>
        <w:t xml:space="preserve">Директива 2009/28/ЕО на Европейския парламент от 23 април 2009 година за насърчаване използването на енергия от </w:t>
      </w:r>
      <w:proofErr w:type="spellStart"/>
      <w:r w:rsidRPr="009A6E2A">
        <w:rPr>
          <w:rStyle w:val="FontStyle143"/>
          <w:sz w:val="24"/>
          <w:szCs w:val="24"/>
          <w:lang w:val="bg-BG" w:eastAsia="bg-BG"/>
        </w:rPr>
        <w:t>възобновяеми</w:t>
      </w:r>
      <w:proofErr w:type="spellEnd"/>
      <w:r w:rsidRPr="009A6E2A">
        <w:rPr>
          <w:rStyle w:val="FontStyle143"/>
          <w:sz w:val="24"/>
          <w:szCs w:val="24"/>
          <w:lang w:val="bg-BG" w:eastAsia="bg-BG"/>
        </w:rPr>
        <w:t xml:space="preserve"> източници определя целите на всички държави от ЕС за развитие и използване на енергията от ВИ. За България, заложената в Директивата цел за дял на енергията от ВИ в брутното крайно потребление на енергия през 2020 г. е 16%.</w:t>
      </w:r>
    </w:p>
    <w:p w:rsidR="00925D81" w:rsidRPr="009A6E2A" w:rsidRDefault="00925D81" w:rsidP="00A22F98">
      <w:pPr>
        <w:pStyle w:val="Style18"/>
        <w:widowControl/>
        <w:spacing w:line="274" w:lineRule="exact"/>
        <w:ind w:firstLine="706"/>
        <w:rPr>
          <w:rStyle w:val="FontStyle143"/>
          <w:sz w:val="24"/>
          <w:szCs w:val="24"/>
          <w:lang w:val="bg-BG" w:eastAsia="bg-BG"/>
        </w:rPr>
      </w:pPr>
      <w:r w:rsidRPr="009A6E2A">
        <w:rPr>
          <w:rStyle w:val="FontStyle143"/>
          <w:sz w:val="24"/>
          <w:szCs w:val="24"/>
          <w:lang w:val="bg-BG" w:eastAsia="bg-BG"/>
        </w:rPr>
        <w:t xml:space="preserve">Стимулиране производството на енергия от ВИ води и до следните важни положителни </w:t>
      </w:r>
      <w:proofErr w:type="spellStart"/>
      <w:r w:rsidRPr="009A6E2A">
        <w:rPr>
          <w:rStyle w:val="FontStyle143"/>
          <w:sz w:val="24"/>
          <w:szCs w:val="24"/>
          <w:lang w:val="bg-BG" w:eastAsia="bg-BG"/>
        </w:rPr>
        <w:t>последци</w:t>
      </w:r>
      <w:proofErr w:type="spellEnd"/>
      <w:r w:rsidRPr="009A6E2A">
        <w:rPr>
          <w:rStyle w:val="FontStyle143"/>
          <w:sz w:val="24"/>
          <w:szCs w:val="24"/>
          <w:lang w:val="bg-BG" w:eastAsia="bg-BG"/>
        </w:rPr>
        <w:t>: намаляване на енергийната зависимост на страната и намаляване на вредните емисии парникови газове.</w:t>
      </w:r>
    </w:p>
    <w:p w:rsidR="00D14AB5" w:rsidRDefault="00925D81" w:rsidP="00D14AB5">
      <w:pPr>
        <w:pStyle w:val="Style18"/>
        <w:widowControl/>
        <w:spacing w:line="274" w:lineRule="exact"/>
        <w:ind w:firstLine="706"/>
        <w:rPr>
          <w:rStyle w:val="FontStyle143"/>
          <w:sz w:val="24"/>
          <w:szCs w:val="24"/>
          <w:lang w:eastAsia="bg-BG"/>
        </w:rPr>
      </w:pPr>
      <w:r w:rsidRPr="009A6E2A">
        <w:rPr>
          <w:rStyle w:val="FontStyle143"/>
          <w:sz w:val="24"/>
          <w:szCs w:val="24"/>
          <w:lang w:val="bg-BG" w:eastAsia="bg-BG"/>
        </w:rPr>
        <w:t>Основните цели на страната ни до 2020 г. са:</w:t>
      </w:r>
    </w:p>
    <w:p w:rsidR="00D14AB5" w:rsidRPr="00D14AB5" w:rsidRDefault="00925D81" w:rsidP="00D14AB5">
      <w:pPr>
        <w:pStyle w:val="Style18"/>
        <w:widowControl/>
        <w:numPr>
          <w:ilvl w:val="0"/>
          <w:numId w:val="50"/>
        </w:numPr>
        <w:spacing w:line="274" w:lineRule="exact"/>
        <w:rPr>
          <w:rStyle w:val="FontStyle143"/>
          <w:sz w:val="24"/>
          <w:szCs w:val="24"/>
          <w:lang w:val="bg-BG" w:eastAsia="bg-BG"/>
        </w:rPr>
      </w:pPr>
      <w:r w:rsidRPr="009A6E2A">
        <w:rPr>
          <w:rStyle w:val="FontStyle143"/>
          <w:sz w:val="24"/>
          <w:szCs w:val="24"/>
          <w:lang w:val="bg-BG" w:eastAsia="bg-BG"/>
        </w:rPr>
        <w:t>20% дял на енергията от ВИ в брутното крайно потребление на енергия;</w:t>
      </w:r>
    </w:p>
    <w:p w:rsidR="00D14AB5" w:rsidRPr="00D14AB5" w:rsidRDefault="00925D81" w:rsidP="00D14AB5">
      <w:pPr>
        <w:pStyle w:val="Style18"/>
        <w:widowControl/>
        <w:numPr>
          <w:ilvl w:val="0"/>
          <w:numId w:val="50"/>
        </w:numPr>
        <w:spacing w:line="274" w:lineRule="exact"/>
        <w:rPr>
          <w:rStyle w:val="FontStyle143"/>
          <w:sz w:val="24"/>
          <w:szCs w:val="24"/>
          <w:lang w:val="bg-BG" w:eastAsia="bg-BG"/>
        </w:rPr>
      </w:pPr>
      <w:r w:rsidRPr="00D14AB5">
        <w:rPr>
          <w:rStyle w:val="FontStyle143"/>
          <w:sz w:val="24"/>
          <w:szCs w:val="24"/>
          <w:lang w:val="bg-BG" w:eastAsia="bg-BG"/>
        </w:rPr>
        <w:t xml:space="preserve">въвеждане на </w:t>
      </w:r>
      <w:proofErr w:type="spellStart"/>
      <w:r w:rsidRPr="00D14AB5">
        <w:rPr>
          <w:rStyle w:val="FontStyle143"/>
          <w:sz w:val="24"/>
          <w:szCs w:val="24"/>
          <w:lang w:val="bg-BG" w:eastAsia="bg-BG"/>
        </w:rPr>
        <w:t>енергоспестяващи</w:t>
      </w:r>
      <w:proofErr w:type="spellEnd"/>
      <w:r w:rsidRPr="00D14AB5">
        <w:rPr>
          <w:rStyle w:val="FontStyle143"/>
          <w:sz w:val="24"/>
          <w:szCs w:val="24"/>
          <w:lang w:val="bg-BG" w:eastAsia="bg-BG"/>
        </w:rPr>
        <w:t xml:space="preserve"> мерки, водещи до 20 % енергийни спестявания в крайното енергийно потребление;</w:t>
      </w:r>
    </w:p>
    <w:p w:rsidR="00D14AB5" w:rsidRPr="00D14AB5" w:rsidRDefault="00925D81" w:rsidP="00D14AB5">
      <w:pPr>
        <w:pStyle w:val="Style18"/>
        <w:widowControl/>
        <w:numPr>
          <w:ilvl w:val="0"/>
          <w:numId w:val="50"/>
        </w:numPr>
        <w:spacing w:line="274" w:lineRule="exact"/>
        <w:rPr>
          <w:rStyle w:val="FontStyle143"/>
          <w:sz w:val="24"/>
          <w:szCs w:val="24"/>
          <w:lang w:val="bg-BG" w:eastAsia="bg-BG"/>
        </w:rPr>
      </w:pPr>
      <w:r w:rsidRPr="00D14AB5">
        <w:rPr>
          <w:rStyle w:val="FontStyle143"/>
          <w:sz w:val="24"/>
          <w:szCs w:val="24"/>
          <w:lang w:val="bg-BG" w:eastAsia="bg-BG"/>
        </w:rPr>
        <w:t>10% дял на енергия от ВИ в транспорта;</w:t>
      </w:r>
    </w:p>
    <w:p w:rsidR="00925D81" w:rsidRPr="00D14AB5" w:rsidRDefault="00925D81" w:rsidP="00D14AB5">
      <w:pPr>
        <w:pStyle w:val="Style18"/>
        <w:widowControl/>
        <w:numPr>
          <w:ilvl w:val="0"/>
          <w:numId w:val="50"/>
        </w:numPr>
        <w:spacing w:line="274" w:lineRule="exact"/>
        <w:rPr>
          <w:rStyle w:val="FontStyle143"/>
          <w:sz w:val="24"/>
          <w:szCs w:val="24"/>
          <w:lang w:val="bg-BG" w:eastAsia="bg-BG"/>
        </w:rPr>
      </w:pPr>
      <w:r w:rsidRPr="00D14AB5">
        <w:rPr>
          <w:rStyle w:val="FontStyle143"/>
          <w:sz w:val="24"/>
          <w:szCs w:val="24"/>
          <w:lang w:val="bg-BG" w:eastAsia="bg-BG"/>
        </w:rPr>
        <w:t>20% намаляване на емисиите на парникови газове.</w:t>
      </w:r>
    </w:p>
    <w:p w:rsidR="00925D81" w:rsidRPr="009A6E2A" w:rsidRDefault="00925D81" w:rsidP="00D14AB5">
      <w:pPr>
        <w:pStyle w:val="Style18"/>
        <w:widowControl/>
        <w:spacing w:line="274" w:lineRule="exact"/>
        <w:rPr>
          <w:rStyle w:val="FontStyle143"/>
          <w:sz w:val="24"/>
          <w:szCs w:val="24"/>
          <w:lang w:val="bg-BG" w:eastAsia="bg-BG"/>
        </w:rPr>
      </w:pPr>
      <w:r w:rsidRPr="009A6E2A">
        <w:rPr>
          <w:rStyle w:val="FontStyle143"/>
          <w:sz w:val="24"/>
          <w:szCs w:val="24"/>
          <w:lang w:val="bg-BG" w:eastAsia="bg-BG"/>
        </w:rPr>
        <w:t>Базисната година, спрямо която са заложени посочените по-горе цели, е 1990 г.</w:t>
      </w:r>
    </w:p>
    <w:p w:rsidR="00925D81" w:rsidRPr="009A6E2A" w:rsidRDefault="00925D81" w:rsidP="00A22F98">
      <w:pPr>
        <w:pStyle w:val="Style18"/>
        <w:widowControl/>
        <w:spacing w:line="274" w:lineRule="exact"/>
        <w:ind w:firstLine="706"/>
        <w:rPr>
          <w:rStyle w:val="FontStyle143"/>
          <w:sz w:val="24"/>
          <w:szCs w:val="24"/>
          <w:lang w:val="bg-BG" w:eastAsia="bg-BG"/>
        </w:rPr>
      </w:pPr>
      <w:r w:rsidRPr="009A6E2A">
        <w:rPr>
          <w:rStyle w:val="FontStyle143"/>
          <w:sz w:val="24"/>
          <w:szCs w:val="24"/>
          <w:lang w:val="bg-BG" w:eastAsia="bg-BG"/>
        </w:rPr>
        <w:t xml:space="preserve">Благодарение на </w:t>
      </w:r>
      <w:proofErr w:type="spellStart"/>
      <w:r w:rsidRPr="009A6E2A">
        <w:rPr>
          <w:rStyle w:val="FontStyle143"/>
          <w:sz w:val="24"/>
          <w:szCs w:val="24"/>
          <w:lang w:val="bg-BG" w:eastAsia="bg-BG"/>
        </w:rPr>
        <w:t>синергичния</w:t>
      </w:r>
      <w:proofErr w:type="spellEnd"/>
      <w:r w:rsidRPr="009A6E2A">
        <w:rPr>
          <w:rStyle w:val="FontStyle143"/>
          <w:sz w:val="24"/>
          <w:szCs w:val="24"/>
          <w:lang w:val="bg-BG" w:eastAsia="bg-BG"/>
        </w:rPr>
        <w:t xml:space="preserve"> ефект от изпълнението на тези цели, ще се стимулира развитието на вътрешния енергиен пазар и достигането и на дългосрочните количествени цели в бъдеще.</w:t>
      </w:r>
    </w:p>
    <w:p w:rsidR="00925D81" w:rsidRPr="009A6E2A" w:rsidRDefault="00925D81" w:rsidP="00925D81">
      <w:pPr>
        <w:pStyle w:val="Style25"/>
        <w:widowControl/>
        <w:spacing w:line="240" w:lineRule="exact"/>
        <w:jc w:val="both"/>
        <w:rPr>
          <w:rFonts w:ascii="Times New Roman" w:hAnsi="Times New Roman" w:cs="Times New Roman"/>
        </w:rPr>
      </w:pPr>
    </w:p>
    <w:p w:rsidR="00925D81" w:rsidRPr="009A6E2A" w:rsidRDefault="00925D81" w:rsidP="00A22F98">
      <w:pPr>
        <w:pStyle w:val="Style18"/>
        <w:widowControl/>
        <w:spacing w:line="274" w:lineRule="exact"/>
        <w:ind w:firstLine="706"/>
        <w:rPr>
          <w:rStyle w:val="FontStyle144"/>
          <w:sz w:val="24"/>
          <w:szCs w:val="24"/>
          <w:u w:val="single"/>
          <w:lang w:val="bg-BG" w:eastAsia="bg-BG"/>
        </w:rPr>
      </w:pPr>
      <w:r w:rsidRPr="009A6E2A">
        <w:rPr>
          <w:rStyle w:val="FontStyle144"/>
          <w:sz w:val="24"/>
          <w:szCs w:val="24"/>
          <w:lang w:val="bg-BG" w:eastAsia="bg-BG"/>
        </w:rPr>
        <w:t>2.</w:t>
      </w:r>
      <w:proofErr w:type="spellStart"/>
      <w:r w:rsidRPr="009A6E2A">
        <w:rPr>
          <w:rStyle w:val="FontStyle144"/>
          <w:sz w:val="24"/>
          <w:szCs w:val="24"/>
          <w:lang w:val="bg-BG" w:eastAsia="bg-BG"/>
        </w:rPr>
        <w:t>2</w:t>
      </w:r>
      <w:proofErr w:type="spellEnd"/>
      <w:r w:rsidRPr="009A6E2A">
        <w:rPr>
          <w:rStyle w:val="FontStyle144"/>
          <w:sz w:val="24"/>
          <w:szCs w:val="24"/>
          <w:lang w:val="bg-BG" w:eastAsia="bg-BG"/>
        </w:rPr>
        <w:t xml:space="preserve">. Цели на Краткосрочната програма за насърчаване използването на енергия от </w:t>
      </w:r>
      <w:proofErr w:type="spellStart"/>
      <w:r w:rsidRPr="009A6E2A">
        <w:rPr>
          <w:rStyle w:val="FontStyle144"/>
          <w:sz w:val="24"/>
          <w:szCs w:val="24"/>
          <w:lang w:val="bg-BG" w:eastAsia="bg-BG"/>
        </w:rPr>
        <w:t>възобновяеми</w:t>
      </w:r>
      <w:proofErr w:type="spellEnd"/>
      <w:r w:rsidRPr="009A6E2A">
        <w:rPr>
          <w:rStyle w:val="FontStyle144"/>
          <w:sz w:val="24"/>
          <w:szCs w:val="24"/>
          <w:lang w:val="bg-BG" w:eastAsia="bg-BG"/>
        </w:rPr>
        <w:t xml:space="preserve"> източници и </w:t>
      </w:r>
      <w:proofErr w:type="spellStart"/>
      <w:r w:rsidRPr="009A6E2A">
        <w:rPr>
          <w:rStyle w:val="FontStyle144"/>
          <w:sz w:val="24"/>
          <w:szCs w:val="24"/>
          <w:lang w:val="bg-BG" w:eastAsia="bg-BG"/>
        </w:rPr>
        <w:t>биогорива</w:t>
      </w:r>
      <w:proofErr w:type="spellEnd"/>
      <w:r w:rsidRPr="009A6E2A">
        <w:rPr>
          <w:rStyle w:val="FontStyle144"/>
          <w:sz w:val="24"/>
          <w:szCs w:val="24"/>
          <w:lang w:val="bg-BG" w:eastAsia="bg-BG"/>
        </w:rPr>
        <w:t xml:space="preserve"> на Община </w:t>
      </w:r>
      <w:r w:rsidR="00D0639C" w:rsidRPr="009A6E2A">
        <w:rPr>
          <w:rStyle w:val="FontStyle144"/>
          <w:sz w:val="24"/>
          <w:szCs w:val="24"/>
          <w:lang w:val="bg-BG" w:eastAsia="bg-BG"/>
        </w:rPr>
        <w:t>Садово</w:t>
      </w:r>
      <w:r w:rsidRPr="009A6E2A">
        <w:rPr>
          <w:rStyle w:val="FontStyle144"/>
          <w:sz w:val="24"/>
          <w:szCs w:val="24"/>
          <w:lang w:val="bg-BG" w:eastAsia="bg-BG"/>
        </w:rPr>
        <w:t xml:space="preserve"> за </w:t>
      </w:r>
      <w:r w:rsidRPr="009A6E2A">
        <w:rPr>
          <w:rStyle w:val="FontStyle144"/>
          <w:sz w:val="24"/>
          <w:szCs w:val="24"/>
          <w:u w:val="single"/>
          <w:lang w:val="bg-BG" w:eastAsia="bg-BG"/>
        </w:rPr>
        <w:t>периода 2019-2022 г.</w:t>
      </w:r>
    </w:p>
    <w:p w:rsidR="00925D81" w:rsidRPr="009A6E2A" w:rsidRDefault="00925D81" w:rsidP="00A22F98">
      <w:pPr>
        <w:pStyle w:val="Style18"/>
        <w:widowControl/>
        <w:spacing w:line="274" w:lineRule="exact"/>
        <w:ind w:firstLine="706"/>
        <w:rPr>
          <w:rStyle w:val="FontStyle143"/>
          <w:sz w:val="24"/>
          <w:szCs w:val="24"/>
          <w:lang w:val="bg-BG" w:eastAsia="bg-BG"/>
        </w:rPr>
      </w:pPr>
      <w:r w:rsidRPr="009A6E2A">
        <w:rPr>
          <w:rStyle w:val="FontStyle143"/>
          <w:sz w:val="24"/>
          <w:szCs w:val="24"/>
          <w:lang w:val="bg-BG" w:eastAsia="bg-BG"/>
        </w:rPr>
        <w:t xml:space="preserve">Целите на програмата, съгласно методическите указания на АУЕР, следва да бъдат конкретни и измерими. Основните цели и </w:t>
      </w:r>
      <w:proofErr w:type="spellStart"/>
      <w:r w:rsidRPr="009A6E2A">
        <w:rPr>
          <w:rStyle w:val="FontStyle143"/>
          <w:sz w:val="24"/>
          <w:szCs w:val="24"/>
          <w:lang w:val="bg-BG" w:eastAsia="bg-BG"/>
        </w:rPr>
        <w:t>подцели</w:t>
      </w:r>
      <w:proofErr w:type="spellEnd"/>
      <w:r w:rsidRPr="009A6E2A">
        <w:rPr>
          <w:rStyle w:val="FontStyle143"/>
          <w:sz w:val="24"/>
          <w:szCs w:val="24"/>
          <w:lang w:val="bg-BG" w:eastAsia="bg-BG"/>
        </w:rPr>
        <w:t xml:space="preserve"> на настоящата програма са изцяло съобразени с тези заложени в националните и регионалните стратегически документи, отнасящи се до развитието на района за икономическо планиране, енергийната ефективност и използването на енергия от </w:t>
      </w:r>
      <w:proofErr w:type="spellStart"/>
      <w:r w:rsidRPr="009A6E2A">
        <w:rPr>
          <w:rStyle w:val="FontStyle143"/>
          <w:sz w:val="24"/>
          <w:szCs w:val="24"/>
          <w:lang w:val="bg-BG" w:eastAsia="bg-BG"/>
        </w:rPr>
        <w:t>възобновяеми</w:t>
      </w:r>
      <w:proofErr w:type="spellEnd"/>
      <w:r w:rsidRPr="009A6E2A">
        <w:rPr>
          <w:rStyle w:val="FontStyle143"/>
          <w:sz w:val="24"/>
          <w:szCs w:val="24"/>
          <w:lang w:val="bg-BG" w:eastAsia="bg-BG"/>
        </w:rPr>
        <w:t xml:space="preserve"> източници, а именно:</w:t>
      </w:r>
    </w:p>
    <w:p w:rsidR="00D14AB5" w:rsidRPr="00D14AB5" w:rsidRDefault="00925D81" w:rsidP="00D14AB5">
      <w:pPr>
        <w:pStyle w:val="Style27"/>
        <w:widowControl/>
        <w:numPr>
          <w:ilvl w:val="0"/>
          <w:numId w:val="51"/>
        </w:numPr>
        <w:spacing w:before="14" w:line="278" w:lineRule="exact"/>
        <w:rPr>
          <w:rStyle w:val="FontStyle143"/>
          <w:sz w:val="24"/>
          <w:szCs w:val="24"/>
          <w:lang w:val="bg-BG" w:eastAsia="bg-BG"/>
        </w:rPr>
      </w:pPr>
      <w:r w:rsidRPr="009A6E2A">
        <w:rPr>
          <w:rStyle w:val="FontStyle143"/>
          <w:sz w:val="24"/>
          <w:szCs w:val="24"/>
          <w:lang w:val="bg-BG" w:eastAsia="bg-BG"/>
        </w:rPr>
        <w:t xml:space="preserve">Национален план за действие за енергия от </w:t>
      </w:r>
      <w:proofErr w:type="spellStart"/>
      <w:r w:rsidRPr="009A6E2A">
        <w:rPr>
          <w:rStyle w:val="FontStyle143"/>
          <w:sz w:val="24"/>
          <w:szCs w:val="24"/>
          <w:lang w:val="bg-BG" w:eastAsia="bg-BG"/>
        </w:rPr>
        <w:t>възобновяеми</w:t>
      </w:r>
      <w:proofErr w:type="spellEnd"/>
      <w:r w:rsidRPr="009A6E2A">
        <w:rPr>
          <w:rStyle w:val="FontStyle143"/>
          <w:sz w:val="24"/>
          <w:szCs w:val="24"/>
          <w:lang w:val="bg-BG" w:eastAsia="bg-BG"/>
        </w:rPr>
        <w:t xml:space="preserve"> източници;</w:t>
      </w:r>
    </w:p>
    <w:p w:rsidR="00D14AB5" w:rsidRPr="00D14AB5" w:rsidRDefault="00925D81" w:rsidP="00D14AB5">
      <w:pPr>
        <w:pStyle w:val="Style27"/>
        <w:widowControl/>
        <w:numPr>
          <w:ilvl w:val="0"/>
          <w:numId w:val="51"/>
        </w:numPr>
        <w:spacing w:before="14" w:line="278" w:lineRule="exact"/>
        <w:rPr>
          <w:rStyle w:val="FontStyle143"/>
          <w:sz w:val="24"/>
          <w:szCs w:val="24"/>
          <w:lang w:val="bg-BG" w:eastAsia="bg-BG"/>
        </w:rPr>
      </w:pPr>
      <w:r w:rsidRPr="00D14AB5">
        <w:rPr>
          <w:rStyle w:val="FontStyle143"/>
          <w:sz w:val="24"/>
          <w:szCs w:val="24"/>
          <w:lang w:val="bg-BG" w:eastAsia="bg-BG"/>
        </w:rPr>
        <w:t xml:space="preserve">Национална дългосрочна програма за насърчаване използването на </w:t>
      </w:r>
      <w:proofErr w:type="spellStart"/>
      <w:r w:rsidRPr="00D14AB5">
        <w:rPr>
          <w:rStyle w:val="FontStyle143"/>
          <w:sz w:val="24"/>
          <w:szCs w:val="24"/>
          <w:lang w:val="bg-BG" w:eastAsia="bg-BG"/>
        </w:rPr>
        <w:t>възобновяеми</w:t>
      </w:r>
      <w:proofErr w:type="spellEnd"/>
      <w:r w:rsidRPr="00D14AB5">
        <w:rPr>
          <w:rStyle w:val="FontStyle143"/>
          <w:sz w:val="24"/>
          <w:szCs w:val="24"/>
          <w:lang w:val="bg-BG" w:eastAsia="bg-BG"/>
        </w:rPr>
        <w:t xml:space="preserve"> енергийни източници;</w:t>
      </w:r>
    </w:p>
    <w:p w:rsidR="00925D81" w:rsidRPr="00D14AB5" w:rsidRDefault="00925D81" w:rsidP="00D14AB5">
      <w:pPr>
        <w:pStyle w:val="Style27"/>
        <w:widowControl/>
        <w:numPr>
          <w:ilvl w:val="0"/>
          <w:numId w:val="51"/>
        </w:numPr>
        <w:spacing w:before="14" w:line="278" w:lineRule="exact"/>
        <w:rPr>
          <w:rStyle w:val="FontStyle143"/>
          <w:sz w:val="24"/>
          <w:szCs w:val="24"/>
          <w:lang w:val="bg-BG" w:eastAsia="bg-BG"/>
        </w:rPr>
      </w:pPr>
      <w:r w:rsidRPr="00D14AB5">
        <w:rPr>
          <w:rStyle w:val="FontStyle143"/>
          <w:sz w:val="24"/>
          <w:szCs w:val="24"/>
          <w:lang w:val="bg-BG" w:eastAsia="bg-BG"/>
        </w:rPr>
        <w:t>Енергийна стратегия на Република България до 2020 г.</w:t>
      </w:r>
    </w:p>
    <w:p w:rsidR="00925D81" w:rsidRPr="009A6E2A" w:rsidRDefault="00925D81" w:rsidP="00A22F98">
      <w:pPr>
        <w:pStyle w:val="Style18"/>
        <w:widowControl/>
        <w:spacing w:line="274" w:lineRule="exact"/>
        <w:ind w:firstLine="706"/>
        <w:rPr>
          <w:rStyle w:val="FontStyle144"/>
          <w:sz w:val="24"/>
          <w:szCs w:val="24"/>
          <w:lang w:val="bg-BG" w:eastAsia="bg-BG"/>
        </w:rPr>
      </w:pPr>
      <w:r w:rsidRPr="009A6E2A">
        <w:rPr>
          <w:rStyle w:val="FontStyle144"/>
          <w:sz w:val="24"/>
          <w:szCs w:val="24"/>
          <w:lang w:val="bg-BG" w:eastAsia="bg-BG"/>
        </w:rPr>
        <w:lastRenderedPageBreak/>
        <w:t>Главната стратегическа цел на програмата е:</w:t>
      </w:r>
    </w:p>
    <w:p w:rsidR="00925D81" w:rsidRPr="009A6E2A" w:rsidRDefault="00925D81" w:rsidP="00A22F98">
      <w:pPr>
        <w:pStyle w:val="Style18"/>
        <w:widowControl/>
        <w:spacing w:line="274" w:lineRule="exact"/>
        <w:ind w:firstLine="706"/>
        <w:rPr>
          <w:rStyle w:val="FontStyle136"/>
          <w:sz w:val="24"/>
          <w:szCs w:val="24"/>
          <w:lang w:val="bg-BG" w:eastAsia="bg-BG"/>
        </w:rPr>
      </w:pPr>
      <w:r w:rsidRPr="009A6E2A">
        <w:rPr>
          <w:rStyle w:val="FontStyle136"/>
          <w:sz w:val="24"/>
          <w:szCs w:val="24"/>
          <w:lang w:val="bg-BG" w:eastAsia="bg-BG"/>
        </w:rPr>
        <w:t xml:space="preserve">Подобряване на енергийното управление и повишаване енергийната независимост на Община </w:t>
      </w:r>
      <w:r w:rsidR="00D0639C" w:rsidRPr="009A6E2A">
        <w:rPr>
          <w:rStyle w:val="FontStyle136"/>
          <w:sz w:val="24"/>
          <w:szCs w:val="24"/>
          <w:lang w:val="bg-BG" w:eastAsia="bg-BG"/>
        </w:rPr>
        <w:t>Садово</w:t>
      </w:r>
      <w:r w:rsidRPr="009A6E2A">
        <w:rPr>
          <w:rStyle w:val="FontStyle136"/>
          <w:sz w:val="24"/>
          <w:szCs w:val="24"/>
          <w:lang w:val="bg-BG" w:eastAsia="bg-BG"/>
        </w:rPr>
        <w:t xml:space="preserve">, чрез оползотворяване на местните ресурси за производство и използване на енергия от </w:t>
      </w:r>
      <w:proofErr w:type="spellStart"/>
      <w:r w:rsidRPr="009A6E2A">
        <w:rPr>
          <w:rStyle w:val="FontStyle136"/>
          <w:sz w:val="24"/>
          <w:szCs w:val="24"/>
          <w:lang w:val="bg-BG" w:eastAsia="bg-BG"/>
        </w:rPr>
        <w:t>възобновяеми</w:t>
      </w:r>
      <w:proofErr w:type="spellEnd"/>
      <w:r w:rsidRPr="009A6E2A">
        <w:rPr>
          <w:rStyle w:val="FontStyle136"/>
          <w:sz w:val="24"/>
          <w:szCs w:val="24"/>
          <w:lang w:val="bg-BG" w:eastAsia="bg-BG"/>
        </w:rPr>
        <w:t xml:space="preserve"> източници и </w:t>
      </w:r>
      <w:proofErr w:type="spellStart"/>
      <w:r w:rsidRPr="009A6E2A">
        <w:rPr>
          <w:rStyle w:val="FontStyle136"/>
          <w:sz w:val="24"/>
          <w:szCs w:val="24"/>
          <w:lang w:val="bg-BG" w:eastAsia="bg-BG"/>
        </w:rPr>
        <w:t>биогорива</w:t>
      </w:r>
      <w:proofErr w:type="spellEnd"/>
      <w:r w:rsidRPr="009A6E2A">
        <w:rPr>
          <w:rStyle w:val="FontStyle136"/>
          <w:sz w:val="24"/>
          <w:szCs w:val="24"/>
          <w:lang w:val="bg-BG" w:eastAsia="bg-BG"/>
        </w:rPr>
        <w:t>.</w:t>
      </w:r>
    </w:p>
    <w:p w:rsidR="00925D81" w:rsidRPr="009A6E2A" w:rsidRDefault="00925D81" w:rsidP="00925D81">
      <w:pPr>
        <w:pStyle w:val="Style18"/>
        <w:widowControl/>
        <w:spacing w:line="240" w:lineRule="exact"/>
        <w:ind w:firstLine="706"/>
        <w:rPr>
          <w:rFonts w:ascii="Times New Roman" w:hAnsi="Times New Roman" w:cs="Times New Roman"/>
        </w:rPr>
      </w:pPr>
    </w:p>
    <w:p w:rsidR="00925D81" w:rsidRPr="009A6E2A" w:rsidRDefault="00925D81" w:rsidP="00A22F98">
      <w:pPr>
        <w:pStyle w:val="Style18"/>
        <w:widowControl/>
        <w:spacing w:line="274" w:lineRule="exact"/>
        <w:ind w:firstLine="706"/>
        <w:rPr>
          <w:rStyle w:val="FontStyle144"/>
          <w:sz w:val="24"/>
          <w:szCs w:val="24"/>
          <w:lang w:val="bg-BG" w:eastAsia="bg-BG"/>
        </w:rPr>
      </w:pPr>
      <w:r w:rsidRPr="009A6E2A">
        <w:rPr>
          <w:rStyle w:val="FontStyle143"/>
          <w:sz w:val="24"/>
          <w:szCs w:val="24"/>
          <w:lang w:val="bg-BG" w:eastAsia="bg-BG"/>
        </w:rPr>
        <w:t xml:space="preserve">Главната стратегическа цел предопределя нова енергийна политика на Община </w:t>
      </w:r>
      <w:r w:rsidR="00D0639C" w:rsidRPr="009A6E2A">
        <w:rPr>
          <w:rStyle w:val="FontStyle143"/>
          <w:sz w:val="24"/>
          <w:szCs w:val="24"/>
          <w:lang w:val="bg-BG" w:eastAsia="bg-BG"/>
        </w:rPr>
        <w:t>Садово</w:t>
      </w:r>
      <w:r w:rsidRPr="009A6E2A">
        <w:rPr>
          <w:rStyle w:val="FontStyle143"/>
          <w:sz w:val="24"/>
          <w:szCs w:val="24"/>
          <w:lang w:val="bg-BG" w:eastAsia="bg-BG"/>
        </w:rPr>
        <w:t xml:space="preserve">, основана </w:t>
      </w:r>
      <w:r w:rsidRPr="009A6E2A">
        <w:rPr>
          <w:rStyle w:val="FontStyle144"/>
          <w:sz w:val="24"/>
          <w:szCs w:val="24"/>
          <w:lang w:val="bg-BG" w:eastAsia="bg-BG"/>
        </w:rPr>
        <w:t xml:space="preserve">на два основни </w:t>
      </w:r>
      <w:r w:rsidR="00050AC9" w:rsidRPr="009A6E2A">
        <w:rPr>
          <w:rStyle w:val="FontStyle144"/>
          <w:sz w:val="24"/>
          <w:szCs w:val="24"/>
          <w:lang w:val="bg-BG" w:eastAsia="bg-BG"/>
        </w:rPr>
        <w:t>приоритета</w:t>
      </w:r>
      <w:r w:rsidRPr="009A6E2A">
        <w:rPr>
          <w:rStyle w:val="FontStyle144"/>
          <w:sz w:val="24"/>
          <w:szCs w:val="24"/>
          <w:lang w:val="bg-BG" w:eastAsia="bg-BG"/>
        </w:rPr>
        <w:t>:</w:t>
      </w:r>
    </w:p>
    <w:p w:rsidR="00925D81" w:rsidRPr="009A6E2A" w:rsidRDefault="00050AC9" w:rsidP="00A66D06">
      <w:pPr>
        <w:pStyle w:val="Style37"/>
        <w:widowControl/>
        <w:numPr>
          <w:ilvl w:val="0"/>
          <w:numId w:val="30"/>
        </w:numPr>
        <w:tabs>
          <w:tab w:val="left" w:pos="715"/>
        </w:tabs>
        <w:ind w:left="715"/>
        <w:rPr>
          <w:rStyle w:val="FontStyle106"/>
          <w:sz w:val="24"/>
          <w:szCs w:val="24"/>
          <w:lang w:eastAsia="bg-BG"/>
        </w:rPr>
      </w:pPr>
      <w:r w:rsidRPr="009A6E2A">
        <w:rPr>
          <w:rStyle w:val="FontStyle106"/>
          <w:sz w:val="24"/>
          <w:szCs w:val="24"/>
          <w:lang w:eastAsia="bg-BG"/>
        </w:rPr>
        <w:t>ПРИОРИТЕТ</w:t>
      </w:r>
      <w:r w:rsidR="00925D81" w:rsidRPr="009A6E2A">
        <w:rPr>
          <w:rStyle w:val="FontStyle106"/>
          <w:sz w:val="24"/>
          <w:szCs w:val="24"/>
          <w:lang w:eastAsia="bg-BG"/>
        </w:rPr>
        <w:t xml:space="preserve"> 1: </w:t>
      </w:r>
      <w:proofErr w:type="spellStart"/>
      <w:r w:rsidR="00925D81" w:rsidRPr="009A6E2A">
        <w:rPr>
          <w:rStyle w:val="FontStyle106"/>
          <w:sz w:val="24"/>
          <w:szCs w:val="24"/>
          <w:lang w:eastAsia="bg-BG"/>
        </w:rPr>
        <w:t>Повишаване</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на</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енергийна</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независимост</w:t>
      </w:r>
      <w:proofErr w:type="spellEnd"/>
      <w:r w:rsidR="00925D81" w:rsidRPr="009A6E2A">
        <w:rPr>
          <w:rStyle w:val="FontStyle106"/>
          <w:sz w:val="24"/>
          <w:szCs w:val="24"/>
          <w:lang w:eastAsia="bg-BG"/>
        </w:rPr>
        <w:t xml:space="preserve"> на Общината и подобряване на енергийното управление.</w:t>
      </w:r>
    </w:p>
    <w:p w:rsidR="00925D81" w:rsidRPr="009A6E2A" w:rsidRDefault="00050AC9" w:rsidP="00A66D06">
      <w:pPr>
        <w:pStyle w:val="Style37"/>
        <w:widowControl/>
        <w:numPr>
          <w:ilvl w:val="0"/>
          <w:numId w:val="30"/>
        </w:numPr>
        <w:tabs>
          <w:tab w:val="left" w:pos="715"/>
        </w:tabs>
        <w:ind w:left="715"/>
        <w:rPr>
          <w:rStyle w:val="FontStyle106"/>
          <w:sz w:val="24"/>
          <w:szCs w:val="24"/>
          <w:lang w:eastAsia="bg-BG"/>
        </w:rPr>
      </w:pPr>
      <w:r w:rsidRPr="009A6E2A">
        <w:rPr>
          <w:rStyle w:val="FontStyle106"/>
          <w:sz w:val="24"/>
          <w:szCs w:val="24"/>
          <w:lang w:eastAsia="bg-BG"/>
        </w:rPr>
        <w:t>ПРИОРИТЕТ</w:t>
      </w:r>
      <w:r w:rsidR="00925D81" w:rsidRPr="009A6E2A">
        <w:rPr>
          <w:rStyle w:val="FontStyle106"/>
          <w:sz w:val="24"/>
          <w:szCs w:val="24"/>
          <w:lang w:eastAsia="bg-BG"/>
        </w:rPr>
        <w:t xml:space="preserve"> 2: </w:t>
      </w:r>
      <w:proofErr w:type="spellStart"/>
      <w:r w:rsidR="00925D81" w:rsidRPr="009A6E2A">
        <w:rPr>
          <w:rStyle w:val="FontStyle106"/>
          <w:sz w:val="24"/>
          <w:szCs w:val="24"/>
          <w:lang w:eastAsia="bg-BG"/>
        </w:rPr>
        <w:t>Оползотворяване</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на</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местните</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ресурси</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на</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възобновяемите</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източници</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на</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енергия</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чрез</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търсене</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на</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варианти</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за</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постигане</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на</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синергичен</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ефект</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посредством</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комбиниране</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на</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мерките</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по</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оползотворяване</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на</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енергията</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от</w:t>
      </w:r>
      <w:proofErr w:type="spellEnd"/>
      <w:r w:rsidR="00925D81" w:rsidRPr="009A6E2A">
        <w:rPr>
          <w:rStyle w:val="FontStyle106"/>
          <w:sz w:val="24"/>
          <w:szCs w:val="24"/>
          <w:lang w:eastAsia="bg-BG"/>
        </w:rPr>
        <w:t xml:space="preserve"> ВИ с </w:t>
      </w:r>
      <w:proofErr w:type="spellStart"/>
      <w:r w:rsidR="00925D81" w:rsidRPr="009A6E2A">
        <w:rPr>
          <w:rStyle w:val="FontStyle106"/>
          <w:sz w:val="24"/>
          <w:szCs w:val="24"/>
          <w:lang w:eastAsia="bg-BG"/>
        </w:rPr>
        <w:t>изпълнението</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на</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енергоспестяващи</w:t>
      </w:r>
      <w:proofErr w:type="spellEnd"/>
      <w:r w:rsidR="00925D81" w:rsidRPr="009A6E2A">
        <w:rPr>
          <w:rStyle w:val="FontStyle106"/>
          <w:sz w:val="24"/>
          <w:szCs w:val="24"/>
          <w:lang w:eastAsia="bg-BG"/>
        </w:rPr>
        <w:t xml:space="preserve"> </w:t>
      </w:r>
      <w:proofErr w:type="spellStart"/>
      <w:r w:rsidR="00925D81" w:rsidRPr="009A6E2A">
        <w:rPr>
          <w:rStyle w:val="FontStyle106"/>
          <w:sz w:val="24"/>
          <w:szCs w:val="24"/>
          <w:lang w:eastAsia="bg-BG"/>
        </w:rPr>
        <w:t>мерки</w:t>
      </w:r>
      <w:proofErr w:type="spellEnd"/>
      <w:r w:rsidR="00925D81" w:rsidRPr="009A6E2A">
        <w:rPr>
          <w:rStyle w:val="FontStyle106"/>
          <w:sz w:val="24"/>
          <w:szCs w:val="24"/>
          <w:lang w:eastAsia="bg-BG"/>
        </w:rPr>
        <w:t>.</w:t>
      </w:r>
    </w:p>
    <w:p w:rsidR="00057C28" w:rsidRDefault="00057C28" w:rsidP="003D2474">
      <w:pPr>
        <w:pStyle w:val="Style18"/>
        <w:widowControl/>
        <w:spacing w:line="274" w:lineRule="exact"/>
        <w:ind w:firstLine="706"/>
        <w:rPr>
          <w:rStyle w:val="FontStyle144"/>
          <w:sz w:val="24"/>
          <w:szCs w:val="24"/>
          <w:lang w:val="bg-BG" w:eastAsia="bg-BG"/>
        </w:rPr>
      </w:pPr>
    </w:p>
    <w:p w:rsidR="00925D81" w:rsidRPr="009A6E2A" w:rsidRDefault="003D2474" w:rsidP="003D2474">
      <w:pPr>
        <w:pStyle w:val="Style18"/>
        <w:widowControl/>
        <w:spacing w:line="274" w:lineRule="exact"/>
        <w:ind w:firstLine="706"/>
        <w:rPr>
          <w:rStyle w:val="FontStyle144"/>
          <w:sz w:val="24"/>
          <w:szCs w:val="24"/>
          <w:lang w:val="bg-BG" w:eastAsia="bg-BG"/>
        </w:rPr>
      </w:pPr>
      <w:r w:rsidRPr="009A6E2A">
        <w:rPr>
          <w:rStyle w:val="FontStyle144"/>
          <w:sz w:val="24"/>
          <w:szCs w:val="24"/>
          <w:lang w:val="bg-BG" w:eastAsia="bg-BG"/>
        </w:rPr>
        <w:t>СПЕЦИФИЧНИ ЦЕЛИ:</w:t>
      </w:r>
    </w:p>
    <w:p w:rsidR="003D2474" w:rsidRDefault="00925D81" w:rsidP="00A66D06">
      <w:pPr>
        <w:pStyle w:val="Style37"/>
        <w:widowControl/>
        <w:numPr>
          <w:ilvl w:val="0"/>
          <w:numId w:val="31"/>
        </w:numPr>
        <w:tabs>
          <w:tab w:val="left" w:pos="715"/>
        </w:tabs>
        <w:rPr>
          <w:rStyle w:val="FontStyle144"/>
          <w:sz w:val="24"/>
          <w:szCs w:val="24"/>
          <w:lang w:val="bg-BG" w:eastAsia="bg-BG"/>
        </w:rPr>
      </w:pPr>
      <w:r w:rsidRPr="009A6E2A">
        <w:rPr>
          <w:rStyle w:val="FontStyle144"/>
          <w:sz w:val="24"/>
          <w:szCs w:val="24"/>
          <w:lang w:val="bg-BG" w:eastAsia="bg-BG"/>
        </w:rPr>
        <w:t xml:space="preserve">Постигане на икономически растеж и устойчиво енергийно развитие на общината, чрез стимулиране на търсенето, производството и потреблението на енергия от ВИ и използване на </w:t>
      </w:r>
      <w:proofErr w:type="spellStart"/>
      <w:r w:rsidRPr="009A6E2A">
        <w:rPr>
          <w:rStyle w:val="FontStyle144"/>
          <w:sz w:val="24"/>
          <w:szCs w:val="24"/>
          <w:lang w:val="bg-BG" w:eastAsia="bg-BG"/>
        </w:rPr>
        <w:t>биогорива</w:t>
      </w:r>
      <w:proofErr w:type="spellEnd"/>
      <w:r w:rsidRPr="009A6E2A">
        <w:rPr>
          <w:rStyle w:val="FontStyle144"/>
          <w:sz w:val="24"/>
          <w:szCs w:val="24"/>
          <w:lang w:val="bg-BG" w:eastAsia="bg-BG"/>
        </w:rPr>
        <w:t xml:space="preserve"> за транспортни цели;</w:t>
      </w:r>
    </w:p>
    <w:p w:rsidR="00925D81" w:rsidRPr="003D2474" w:rsidRDefault="00925D81" w:rsidP="00A66D06">
      <w:pPr>
        <w:pStyle w:val="Style37"/>
        <w:widowControl/>
        <w:numPr>
          <w:ilvl w:val="0"/>
          <w:numId w:val="31"/>
        </w:numPr>
        <w:tabs>
          <w:tab w:val="left" w:pos="715"/>
        </w:tabs>
        <w:rPr>
          <w:rStyle w:val="FontStyle144"/>
          <w:sz w:val="24"/>
          <w:szCs w:val="24"/>
          <w:lang w:val="bg-BG" w:eastAsia="bg-BG"/>
        </w:rPr>
      </w:pPr>
      <w:r w:rsidRPr="003D2474">
        <w:rPr>
          <w:rStyle w:val="FontStyle144"/>
          <w:sz w:val="24"/>
          <w:szCs w:val="24"/>
          <w:lang w:val="bg-BG" w:eastAsia="bg-BG"/>
        </w:rPr>
        <w:t xml:space="preserve">Намаляване разходите за енергия посредством внедряването на иновативни технологии за производство на енергия от ВИ, смяна на горивната база за локалните отоплителни системи със системи, оползотворяващи енергията от ВИ, въвеждане на локални източници (слънчеви колектори, </w:t>
      </w:r>
      <w:proofErr w:type="spellStart"/>
      <w:r w:rsidRPr="003D2474">
        <w:rPr>
          <w:rStyle w:val="FontStyle144"/>
          <w:sz w:val="24"/>
          <w:szCs w:val="24"/>
          <w:lang w:val="bg-BG" w:eastAsia="bg-BG"/>
        </w:rPr>
        <w:t>фотоволтаици</w:t>
      </w:r>
      <w:proofErr w:type="spellEnd"/>
      <w:r w:rsidRPr="003D2474">
        <w:rPr>
          <w:rStyle w:val="FontStyle144"/>
          <w:sz w:val="24"/>
          <w:szCs w:val="24"/>
          <w:lang w:val="bg-BG" w:eastAsia="bg-BG"/>
        </w:rPr>
        <w:t>, използване на биомаса, в т.ч. преработка на отпадъци) и др.;</w:t>
      </w:r>
    </w:p>
    <w:p w:rsidR="00925D81" w:rsidRPr="009A6E2A" w:rsidRDefault="00925D81" w:rsidP="00A66D06">
      <w:pPr>
        <w:pStyle w:val="Style37"/>
        <w:widowControl/>
        <w:numPr>
          <w:ilvl w:val="0"/>
          <w:numId w:val="30"/>
        </w:numPr>
        <w:tabs>
          <w:tab w:val="left" w:pos="715"/>
        </w:tabs>
        <w:ind w:left="715"/>
        <w:rPr>
          <w:rStyle w:val="FontStyle144"/>
          <w:sz w:val="24"/>
          <w:szCs w:val="24"/>
          <w:lang w:val="bg-BG" w:eastAsia="bg-BG"/>
        </w:rPr>
      </w:pPr>
      <w:r w:rsidRPr="009A6E2A">
        <w:rPr>
          <w:rStyle w:val="FontStyle144"/>
          <w:sz w:val="24"/>
          <w:szCs w:val="24"/>
          <w:lang w:val="bg-BG" w:eastAsia="bg-BG"/>
        </w:rPr>
        <w:t>Гарантиране на сигурността на доставките на енергия на територията на Общината, чрез производството на енергия /електрическа, топлинна и/ или енергия за охлаждане/ посредством използването на енергия от ВИ;</w:t>
      </w:r>
    </w:p>
    <w:p w:rsidR="00925D81" w:rsidRPr="009A6E2A" w:rsidRDefault="00925D81" w:rsidP="00A66D06">
      <w:pPr>
        <w:pStyle w:val="Style37"/>
        <w:widowControl/>
        <w:numPr>
          <w:ilvl w:val="0"/>
          <w:numId w:val="30"/>
        </w:numPr>
        <w:tabs>
          <w:tab w:val="left" w:pos="715"/>
        </w:tabs>
        <w:ind w:left="715"/>
        <w:rPr>
          <w:rStyle w:val="FontStyle144"/>
          <w:sz w:val="24"/>
          <w:szCs w:val="24"/>
          <w:lang w:val="bg-BG" w:eastAsia="bg-BG"/>
        </w:rPr>
      </w:pPr>
      <w:r w:rsidRPr="009A6E2A">
        <w:rPr>
          <w:rStyle w:val="FontStyle144"/>
          <w:sz w:val="24"/>
          <w:szCs w:val="24"/>
          <w:lang w:val="bg-BG" w:eastAsia="bg-BG"/>
        </w:rPr>
        <w:t>Подобряване на екологичната обстановка в Общината чрез балансирано оползотворяване на местния потенциал от ВИ и намаляване на вредните емисии в атмосферата.</w:t>
      </w:r>
    </w:p>
    <w:p w:rsidR="00925D81" w:rsidRPr="009A6E2A" w:rsidRDefault="00925D81" w:rsidP="00050AC9">
      <w:pPr>
        <w:pStyle w:val="Style19"/>
        <w:widowControl/>
        <w:spacing w:line="274" w:lineRule="exact"/>
        <w:ind w:firstLine="538"/>
        <w:rPr>
          <w:rStyle w:val="FontStyle144"/>
          <w:sz w:val="24"/>
          <w:szCs w:val="24"/>
          <w:lang w:val="bg-BG" w:eastAsia="bg-BG"/>
        </w:rPr>
      </w:pPr>
      <w:r w:rsidRPr="009A6E2A">
        <w:rPr>
          <w:rStyle w:val="FontStyle143"/>
          <w:sz w:val="24"/>
          <w:szCs w:val="24"/>
          <w:lang w:val="bg-BG" w:eastAsia="bg-BG"/>
        </w:rPr>
        <w:t xml:space="preserve">Реализацията на тези цели се постига, чрез определяне на възможните дейности, мерки и инвестиционни намерения. </w:t>
      </w:r>
      <w:r w:rsidRPr="009A6E2A">
        <w:rPr>
          <w:rStyle w:val="FontStyle144"/>
          <w:sz w:val="24"/>
          <w:szCs w:val="24"/>
          <w:lang w:val="bg-BG" w:eastAsia="bg-BG"/>
        </w:rPr>
        <w:t>Мерки:</w:t>
      </w:r>
    </w:p>
    <w:p w:rsidR="00925D81" w:rsidRPr="009A6E2A" w:rsidRDefault="00925D81" w:rsidP="00A66D06">
      <w:pPr>
        <w:pStyle w:val="Style39"/>
        <w:widowControl/>
        <w:numPr>
          <w:ilvl w:val="0"/>
          <w:numId w:val="2"/>
        </w:numPr>
        <w:tabs>
          <w:tab w:val="left" w:pos="778"/>
        </w:tabs>
        <w:ind w:left="542" w:firstLine="0"/>
        <w:jc w:val="left"/>
        <w:rPr>
          <w:rStyle w:val="FontStyle143"/>
          <w:sz w:val="24"/>
          <w:szCs w:val="24"/>
          <w:lang w:val="bg-BG" w:eastAsia="bg-BG"/>
        </w:rPr>
      </w:pPr>
      <w:r w:rsidRPr="009A6E2A">
        <w:rPr>
          <w:rStyle w:val="FontStyle143"/>
          <w:sz w:val="24"/>
          <w:szCs w:val="24"/>
          <w:lang w:val="bg-BG" w:eastAsia="bg-BG"/>
        </w:rPr>
        <w:t>Насърчаване използването на енергия от ВИ в публичния и частния сектор;</w:t>
      </w:r>
    </w:p>
    <w:p w:rsidR="00925D81" w:rsidRPr="009A6E2A" w:rsidRDefault="00925D81" w:rsidP="00A66D06">
      <w:pPr>
        <w:pStyle w:val="Style39"/>
        <w:widowControl/>
        <w:numPr>
          <w:ilvl w:val="0"/>
          <w:numId w:val="2"/>
        </w:numPr>
        <w:tabs>
          <w:tab w:val="left" w:pos="778"/>
        </w:tabs>
        <w:rPr>
          <w:rStyle w:val="FontStyle143"/>
          <w:sz w:val="24"/>
          <w:szCs w:val="24"/>
          <w:lang w:val="bg-BG" w:eastAsia="bg-BG"/>
        </w:rPr>
      </w:pPr>
      <w:r w:rsidRPr="009A6E2A">
        <w:rPr>
          <w:rStyle w:val="FontStyle143"/>
          <w:sz w:val="24"/>
          <w:szCs w:val="24"/>
          <w:lang w:val="bg-BG" w:eastAsia="bg-BG"/>
        </w:rPr>
        <w:t>Стимулиране на бизнес сектора за използване на ВИ и привличане на местни и чуждестранни инвестиции;</w:t>
      </w:r>
    </w:p>
    <w:p w:rsidR="00925D81" w:rsidRPr="009A6E2A" w:rsidRDefault="00925D81" w:rsidP="00925D81">
      <w:pPr>
        <w:pStyle w:val="Style39"/>
        <w:widowControl/>
        <w:tabs>
          <w:tab w:val="left" w:pos="926"/>
        </w:tabs>
        <w:rPr>
          <w:rStyle w:val="FontStyle143"/>
          <w:sz w:val="24"/>
          <w:szCs w:val="24"/>
          <w:lang w:val="bg-BG" w:eastAsia="bg-BG"/>
        </w:rPr>
      </w:pPr>
      <w:r w:rsidRPr="009A6E2A">
        <w:rPr>
          <w:rStyle w:val="FontStyle143"/>
          <w:sz w:val="24"/>
          <w:szCs w:val="24"/>
          <w:lang w:val="bg-BG" w:eastAsia="bg-BG"/>
        </w:rPr>
        <w:t>3.</w:t>
      </w:r>
      <w:r w:rsidRPr="009A6E2A">
        <w:rPr>
          <w:rStyle w:val="FontStyle143"/>
          <w:sz w:val="24"/>
          <w:szCs w:val="24"/>
          <w:lang w:val="bg-BG" w:eastAsia="bg-BG"/>
        </w:rPr>
        <w:tab/>
        <w:t>Използване на енергия от ВИ при осветление на улици, площади, паркове,</w:t>
      </w:r>
      <w:r w:rsidRPr="009A6E2A">
        <w:rPr>
          <w:rStyle w:val="FontStyle143"/>
          <w:sz w:val="24"/>
          <w:szCs w:val="24"/>
          <w:lang w:val="bg-BG" w:eastAsia="bg-BG"/>
        </w:rPr>
        <w:br/>
        <w:t>градини и други имоти общинска собственост;</w:t>
      </w:r>
    </w:p>
    <w:p w:rsidR="00925D81" w:rsidRPr="009A6E2A" w:rsidRDefault="00925D81" w:rsidP="00925D81">
      <w:pPr>
        <w:pStyle w:val="Style39"/>
        <w:widowControl/>
        <w:tabs>
          <w:tab w:val="left" w:pos="782"/>
        </w:tabs>
        <w:ind w:firstLine="538"/>
        <w:rPr>
          <w:rStyle w:val="FontStyle143"/>
          <w:sz w:val="24"/>
          <w:szCs w:val="24"/>
          <w:lang w:val="bg-BG" w:eastAsia="bg-BG"/>
        </w:rPr>
      </w:pPr>
      <w:r w:rsidRPr="009A6E2A">
        <w:rPr>
          <w:rStyle w:val="FontStyle143"/>
          <w:sz w:val="24"/>
          <w:szCs w:val="24"/>
          <w:lang w:val="bg-BG" w:eastAsia="bg-BG"/>
        </w:rPr>
        <w:t>4.</w:t>
      </w:r>
      <w:r w:rsidRPr="009A6E2A">
        <w:rPr>
          <w:rStyle w:val="FontStyle143"/>
          <w:sz w:val="24"/>
          <w:szCs w:val="24"/>
          <w:lang w:val="bg-BG" w:eastAsia="bg-BG"/>
        </w:rPr>
        <w:tab/>
        <w:t>Повишаване на квалификацията на общинските служители с цел изпълнение на</w:t>
      </w:r>
      <w:r w:rsidRPr="009A6E2A">
        <w:rPr>
          <w:rStyle w:val="FontStyle143"/>
          <w:sz w:val="24"/>
          <w:szCs w:val="24"/>
          <w:lang w:val="bg-BG" w:eastAsia="bg-BG"/>
        </w:rPr>
        <w:br/>
        <w:t>проекти свързани с оползотворяването на енергия от ВИ;</w:t>
      </w:r>
    </w:p>
    <w:p w:rsidR="00925D81" w:rsidRPr="009A6E2A" w:rsidRDefault="00925D81" w:rsidP="00925D81">
      <w:pPr>
        <w:pStyle w:val="Style19"/>
        <w:widowControl/>
        <w:spacing w:before="29" w:line="274" w:lineRule="exact"/>
        <w:ind w:firstLine="552"/>
        <w:rPr>
          <w:rStyle w:val="FontStyle143"/>
          <w:sz w:val="24"/>
          <w:szCs w:val="24"/>
          <w:lang w:val="bg-BG" w:eastAsia="bg-BG"/>
        </w:rPr>
      </w:pPr>
      <w:r w:rsidRPr="009A6E2A">
        <w:rPr>
          <w:rStyle w:val="FontStyle143"/>
          <w:sz w:val="24"/>
          <w:szCs w:val="24"/>
          <w:lang w:val="bg-BG" w:eastAsia="bg-BG"/>
        </w:rPr>
        <w:t xml:space="preserve">5. Повишаване на нивото на информираност сред заинтересованите страни в частния и публичния сектор, както и сред гражданите във връзка с възобновяемите енергийни източници посредством инициирането и провеждането на информационни кампании от страна на Община </w:t>
      </w:r>
      <w:r w:rsidR="00D0639C" w:rsidRPr="009A6E2A">
        <w:rPr>
          <w:rStyle w:val="FontStyle143"/>
          <w:sz w:val="24"/>
          <w:szCs w:val="24"/>
          <w:lang w:val="bg-BG" w:eastAsia="bg-BG"/>
        </w:rPr>
        <w:t>Садово</w:t>
      </w:r>
      <w:r w:rsidRPr="009A6E2A">
        <w:rPr>
          <w:rStyle w:val="FontStyle143"/>
          <w:sz w:val="24"/>
          <w:szCs w:val="24"/>
          <w:lang w:val="bg-BG" w:eastAsia="bg-BG"/>
        </w:rPr>
        <w:t xml:space="preserve"> относно ползите от оползотворяване на енергията от ВИ.</w:t>
      </w:r>
    </w:p>
    <w:p w:rsidR="00925D81" w:rsidRPr="009A6E2A" w:rsidRDefault="00925D81" w:rsidP="00925D81">
      <w:pPr>
        <w:pStyle w:val="Style19"/>
        <w:widowControl/>
        <w:spacing w:line="274" w:lineRule="exact"/>
        <w:ind w:firstLine="538"/>
        <w:rPr>
          <w:rStyle w:val="FontStyle143"/>
          <w:sz w:val="24"/>
          <w:szCs w:val="24"/>
          <w:lang w:val="bg-BG" w:eastAsia="bg-BG"/>
        </w:rPr>
      </w:pPr>
      <w:r w:rsidRPr="009A6E2A">
        <w:rPr>
          <w:rStyle w:val="FontStyle143"/>
          <w:sz w:val="24"/>
          <w:szCs w:val="24"/>
          <w:lang w:val="bg-BG" w:eastAsia="bg-BG"/>
        </w:rPr>
        <w:t>Поставените цели ще се изпълняват с отчитане на динамиката и тенденциите в развитието на европейското и българското законодателство за насърчаване използването на енергия от ВИ, законодателството по енергийна ефективност и пазарните условия. В тази връзка настоящата Програма е динамичен документ и ще бъде отворена за изменение и допълнение по целесъобразност пре</w:t>
      </w:r>
      <w:r w:rsidR="006221AF">
        <w:rPr>
          <w:rStyle w:val="FontStyle143"/>
          <w:sz w:val="24"/>
          <w:szCs w:val="24"/>
          <w:lang w:val="bg-BG" w:eastAsia="bg-BG"/>
        </w:rPr>
        <w:t>з целия програмен период до 202</w:t>
      </w:r>
      <w:r w:rsidR="006221AF">
        <w:rPr>
          <w:rStyle w:val="FontStyle143"/>
          <w:sz w:val="24"/>
          <w:szCs w:val="24"/>
          <w:lang w:eastAsia="bg-BG"/>
        </w:rPr>
        <w:t>3</w:t>
      </w:r>
      <w:r w:rsidRPr="009A6E2A">
        <w:rPr>
          <w:rStyle w:val="FontStyle143"/>
          <w:sz w:val="24"/>
          <w:szCs w:val="24"/>
          <w:lang w:val="bg-BG" w:eastAsia="bg-BG"/>
        </w:rPr>
        <w:t xml:space="preserve"> г.</w:t>
      </w:r>
    </w:p>
    <w:p w:rsidR="00925D81" w:rsidRPr="009A6E2A" w:rsidRDefault="00925D81" w:rsidP="00925D81">
      <w:pPr>
        <w:pStyle w:val="Style13"/>
        <w:widowControl/>
        <w:spacing w:before="125"/>
        <w:ind w:left="355"/>
        <w:rPr>
          <w:rStyle w:val="FontStyle106"/>
          <w:sz w:val="24"/>
          <w:szCs w:val="24"/>
          <w:lang w:eastAsia="bg-BG"/>
        </w:rPr>
      </w:pPr>
      <w:r w:rsidRPr="009A6E2A">
        <w:rPr>
          <w:rStyle w:val="FontStyle106"/>
          <w:sz w:val="24"/>
          <w:szCs w:val="24"/>
          <w:lang w:eastAsia="bg-BG"/>
        </w:rPr>
        <w:lastRenderedPageBreak/>
        <w:t>III. ПРИЛОЖИМИ НОРМАТИВНИ АКТОВЕ</w:t>
      </w:r>
    </w:p>
    <w:p w:rsidR="00925D81" w:rsidRPr="009A6E2A" w:rsidRDefault="00925D81" w:rsidP="00925D81">
      <w:pPr>
        <w:pStyle w:val="Style18"/>
        <w:widowControl/>
        <w:spacing w:before="120" w:line="274" w:lineRule="exact"/>
        <w:rPr>
          <w:rStyle w:val="FontStyle143"/>
          <w:sz w:val="24"/>
          <w:szCs w:val="24"/>
          <w:lang w:val="bg-BG" w:eastAsia="bg-BG"/>
        </w:rPr>
      </w:pPr>
      <w:r w:rsidRPr="009A6E2A">
        <w:rPr>
          <w:rStyle w:val="FontStyle143"/>
          <w:sz w:val="24"/>
          <w:szCs w:val="24"/>
          <w:lang w:val="bg-BG" w:eastAsia="bg-BG"/>
        </w:rPr>
        <w:t xml:space="preserve">Република България, като член на ЕС, е ангажирана да постигне определените й цели, като предприеме действия за повишаване на енергийната ефективност и оползотворяване на енергията от ВИ. Действащите нормативни документи, с които трябва да се съобрази краткосрочната Програма на Община </w:t>
      </w:r>
      <w:r w:rsidR="00D0639C" w:rsidRPr="009A6E2A">
        <w:rPr>
          <w:rStyle w:val="FontStyle143"/>
          <w:sz w:val="24"/>
          <w:szCs w:val="24"/>
          <w:lang w:val="bg-BG" w:eastAsia="bg-BG"/>
        </w:rPr>
        <w:t>Садово</w:t>
      </w:r>
      <w:r w:rsidRPr="009A6E2A">
        <w:rPr>
          <w:rStyle w:val="FontStyle143"/>
          <w:sz w:val="24"/>
          <w:szCs w:val="24"/>
          <w:lang w:val="bg-BG" w:eastAsia="bg-BG"/>
        </w:rPr>
        <w:t xml:space="preserve"> за насърчаване на използването на ВИ и </w:t>
      </w:r>
      <w:proofErr w:type="spellStart"/>
      <w:r w:rsidRPr="009A6E2A">
        <w:rPr>
          <w:rStyle w:val="FontStyle143"/>
          <w:sz w:val="24"/>
          <w:szCs w:val="24"/>
          <w:lang w:val="bg-BG" w:eastAsia="bg-BG"/>
        </w:rPr>
        <w:t>биогорива</w:t>
      </w:r>
      <w:proofErr w:type="spellEnd"/>
      <w:r w:rsidRPr="009A6E2A">
        <w:rPr>
          <w:rStyle w:val="FontStyle143"/>
          <w:sz w:val="24"/>
          <w:szCs w:val="24"/>
          <w:lang w:val="bg-BG" w:eastAsia="bg-BG"/>
        </w:rPr>
        <w:t xml:space="preserve"> са:</w:t>
      </w:r>
    </w:p>
    <w:p w:rsidR="00285F7C" w:rsidRDefault="00925D81" w:rsidP="00A66D06">
      <w:pPr>
        <w:pStyle w:val="Style44"/>
        <w:widowControl/>
        <w:numPr>
          <w:ilvl w:val="0"/>
          <w:numId w:val="32"/>
        </w:numPr>
        <w:tabs>
          <w:tab w:val="left" w:pos="720"/>
        </w:tabs>
        <w:spacing w:before="24"/>
        <w:rPr>
          <w:rStyle w:val="FontStyle143"/>
          <w:sz w:val="24"/>
          <w:szCs w:val="24"/>
          <w:lang w:val="bg-BG" w:eastAsia="bg-BG"/>
        </w:rPr>
      </w:pPr>
      <w:r w:rsidRPr="009A6E2A">
        <w:rPr>
          <w:rStyle w:val="FontStyle143"/>
          <w:sz w:val="24"/>
          <w:szCs w:val="24"/>
          <w:lang w:val="bg-BG" w:eastAsia="bg-BG"/>
        </w:rPr>
        <w:t>Рамкова конвенция на ООН по изменение на климата, приета през юни 1992 г., ратифицирана от България през 1995 г.;</w:t>
      </w:r>
    </w:p>
    <w:p w:rsidR="00285F7C" w:rsidRDefault="00925D81" w:rsidP="00A66D06">
      <w:pPr>
        <w:pStyle w:val="Style44"/>
        <w:widowControl/>
        <w:numPr>
          <w:ilvl w:val="0"/>
          <w:numId w:val="32"/>
        </w:numPr>
        <w:tabs>
          <w:tab w:val="left" w:pos="720"/>
        </w:tabs>
        <w:spacing w:before="24"/>
        <w:rPr>
          <w:rStyle w:val="FontStyle143"/>
          <w:sz w:val="24"/>
          <w:szCs w:val="24"/>
          <w:lang w:val="bg-BG" w:eastAsia="bg-BG"/>
        </w:rPr>
      </w:pPr>
      <w:r w:rsidRPr="00285F7C">
        <w:rPr>
          <w:rStyle w:val="FontStyle143"/>
          <w:sz w:val="24"/>
          <w:szCs w:val="24"/>
          <w:lang w:val="bg-BG" w:eastAsia="bg-BG"/>
        </w:rPr>
        <w:t>Протокола от Киото, ратифициран през 2002 г.;</w:t>
      </w:r>
    </w:p>
    <w:p w:rsidR="00285F7C" w:rsidRDefault="00925D81" w:rsidP="00A66D06">
      <w:pPr>
        <w:pStyle w:val="Style44"/>
        <w:widowControl/>
        <w:numPr>
          <w:ilvl w:val="0"/>
          <w:numId w:val="32"/>
        </w:numPr>
        <w:tabs>
          <w:tab w:val="left" w:pos="720"/>
        </w:tabs>
        <w:spacing w:before="24"/>
        <w:rPr>
          <w:rStyle w:val="FontStyle143"/>
          <w:sz w:val="24"/>
          <w:szCs w:val="24"/>
          <w:lang w:val="bg-BG" w:eastAsia="bg-BG"/>
        </w:rPr>
      </w:pPr>
      <w:r w:rsidRPr="00285F7C">
        <w:rPr>
          <w:rStyle w:val="FontStyle143"/>
          <w:sz w:val="24"/>
          <w:szCs w:val="24"/>
          <w:lang w:val="bg-BG" w:eastAsia="bg-BG"/>
        </w:rPr>
        <w:t>Стратегия Европа 2020;</w:t>
      </w:r>
    </w:p>
    <w:p w:rsidR="00285F7C" w:rsidRDefault="00925D81" w:rsidP="00A66D06">
      <w:pPr>
        <w:pStyle w:val="Style44"/>
        <w:widowControl/>
        <w:numPr>
          <w:ilvl w:val="0"/>
          <w:numId w:val="32"/>
        </w:numPr>
        <w:tabs>
          <w:tab w:val="left" w:pos="720"/>
        </w:tabs>
        <w:spacing w:before="24"/>
        <w:rPr>
          <w:rStyle w:val="FontStyle143"/>
          <w:sz w:val="24"/>
          <w:szCs w:val="24"/>
          <w:lang w:val="bg-BG" w:eastAsia="bg-BG"/>
        </w:rPr>
      </w:pPr>
      <w:r w:rsidRPr="00285F7C">
        <w:rPr>
          <w:rStyle w:val="FontStyle143"/>
          <w:sz w:val="24"/>
          <w:szCs w:val="24"/>
          <w:lang w:val="bg-BG" w:eastAsia="bg-BG"/>
        </w:rPr>
        <w:t xml:space="preserve">Директива 2009/28/ЕО за насърчаване използването на енергия от </w:t>
      </w:r>
      <w:proofErr w:type="spellStart"/>
      <w:r w:rsidRPr="00285F7C">
        <w:rPr>
          <w:rStyle w:val="FontStyle143"/>
          <w:sz w:val="24"/>
          <w:szCs w:val="24"/>
          <w:lang w:val="bg-BG" w:eastAsia="bg-BG"/>
        </w:rPr>
        <w:t>възобновяеми</w:t>
      </w:r>
      <w:proofErr w:type="spellEnd"/>
      <w:r w:rsidRPr="00285F7C">
        <w:rPr>
          <w:rStyle w:val="FontStyle143"/>
          <w:sz w:val="24"/>
          <w:szCs w:val="24"/>
          <w:lang w:val="bg-BG" w:eastAsia="bg-BG"/>
        </w:rPr>
        <w:t xml:space="preserve"> източници;</w:t>
      </w:r>
    </w:p>
    <w:p w:rsidR="00285F7C" w:rsidRDefault="00925D81" w:rsidP="00A66D06">
      <w:pPr>
        <w:pStyle w:val="Style44"/>
        <w:widowControl/>
        <w:numPr>
          <w:ilvl w:val="0"/>
          <w:numId w:val="32"/>
        </w:numPr>
        <w:tabs>
          <w:tab w:val="left" w:pos="720"/>
        </w:tabs>
        <w:spacing w:before="24"/>
        <w:rPr>
          <w:rStyle w:val="FontStyle143"/>
          <w:sz w:val="24"/>
          <w:szCs w:val="24"/>
          <w:lang w:val="bg-BG" w:eastAsia="bg-BG"/>
        </w:rPr>
      </w:pPr>
      <w:r w:rsidRPr="00285F7C">
        <w:rPr>
          <w:rStyle w:val="FontStyle143"/>
          <w:sz w:val="24"/>
          <w:szCs w:val="24"/>
          <w:lang w:val="bg-BG" w:eastAsia="bg-BG"/>
        </w:rPr>
        <w:t>Директива 2009/72/ЕО на Европейския Парламент и Съвета от 13 юли 2009 г. За либерализацията на вътрешния пазар на електрическа енергия;</w:t>
      </w:r>
    </w:p>
    <w:p w:rsidR="00285F7C" w:rsidRDefault="00925D81" w:rsidP="00A66D06">
      <w:pPr>
        <w:pStyle w:val="Style44"/>
        <w:widowControl/>
        <w:numPr>
          <w:ilvl w:val="0"/>
          <w:numId w:val="32"/>
        </w:numPr>
        <w:tabs>
          <w:tab w:val="left" w:pos="720"/>
        </w:tabs>
        <w:spacing w:before="24"/>
        <w:rPr>
          <w:rStyle w:val="FontStyle143"/>
          <w:sz w:val="24"/>
          <w:szCs w:val="24"/>
          <w:lang w:val="bg-BG" w:eastAsia="bg-BG"/>
        </w:rPr>
      </w:pPr>
      <w:r w:rsidRPr="00285F7C">
        <w:rPr>
          <w:rStyle w:val="FontStyle143"/>
          <w:sz w:val="24"/>
          <w:szCs w:val="24"/>
          <w:lang w:val="bg-BG" w:eastAsia="bg-BG"/>
        </w:rPr>
        <w:t xml:space="preserve">Директива 2002/91/ЕО на европейския парламент и съвета от 16 декември 2002 г. относно енергийната ефективност на </w:t>
      </w:r>
      <w:proofErr w:type="spellStart"/>
      <w:r w:rsidRPr="00285F7C">
        <w:rPr>
          <w:rStyle w:val="FontStyle143"/>
          <w:sz w:val="24"/>
          <w:szCs w:val="24"/>
          <w:lang w:val="bg-BG" w:eastAsia="bg-BG"/>
        </w:rPr>
        <w:t>сградния</w:t>
      </w:r>
      <w:proofErr w:type="spellEnd"/>
      <w:r w:rsidRPr="00285F7C">
        <w:rPr>
          <w:rStyle w:val="FontStyle143"/>
          <w:sz w:val="24"/>
          <w:szCs w:val="24"/>
          <w:lang w:val="bg-BG" w:eastAsia="bg-BG"/>
        </w:rPr>
        <w:t xml:space="preserve"> фонд;</w:t>
      </w:r>
    </w:p>
    <w:p w:rsidR="00285F7C" w:rsidRDefault="00925D81" w:rsidP="00A66D06">
      <w:pPr>
        <w:pStyle w:val="Style44"/>
        <w:widowControl/>
        <w:numPr>
          <w:ilvl w:val="0"/>
          <w:numId w:val="32"/>
        </w:numPr>
        <w:tabs>
          <w:tab w:val="left" w:pos="720"/>
        </w:tabs>
        <w:spacing w:before="24"/>
        <w:rPr>
          <w:rStyle w:val="FontStyle143"/>
          <w:sz w:val="24"/>
          <w:szCs w:val="24"/>
          <w:lang w:val="bg-BG" w:eastAsia="bg-BG"/>
        </w:rPr>
      </w:pPr>
      <w:r w:rsidRPr="00285F7C">
        <w:rPr>
          <w:rStyle w:val="FontStyle143"/>
          <w:sz w:val="24"/>
          <w:szCs w:val="24"/>
          <w:lang w:val="bg-BG" w:eastAsia="bg-BG"/>
        </w:rPr>
        <w:t>Директива 2006/32/ЕО на ЕС от 5 април 2006 г. относно ефективността при крайното потребление на енергия и осъществяване на енергийни услуги;</w:t>
      </w:r>
    </w:p>
    <w:p w:rsidR="00285F7C" w:rsidRDefault="00925D81" w:rsidP="00A66D06">
      <w:pPr>
        <w:pStyle w:val="Style44"/>
        <w:widowControl/>
        <w:numPr>
          <w:ilvl w:val="0"/>
          <w:numId w:val="32"/>
        </w:numPr>
        <w:tabs>
          <w:tab w:val="left" w:pos="720"/>
        </w:tabs>
        <w:spacing w:before="24"/>
        <w:rPr>
          <w:rStyle w:val="FontStyle143"/>
          <w:sz w:val="24"/>
          <w:szCs w:val="24"/>
          <w:lang w:val="bg-BG" w:eastAsia="bg-BG"/>
        </w:rPr>
      </w:pPr>
      <w:r w:rsidRPr="00285F7C">
        <w:rPr>
          <w:rStyle w:val="FontStyle143"/>
          <w:sz w:val="24"/>
          <w:szCs w:val="24"/>
          <w:lang w:val="bg-BG" w:eastAsia="bg-BG"/>
        </w:rPr>
        <w:t xml:space="preserve">Директива 2010/31/ЕО за енергийните характеристики на </w:t>
      </w:r>
      <w:proofErr w:type="spellStart"/>
      <w:r w:rsidRPr="00285F7C">
        <w:rPr>
          <w:rStyle w:val="FontStyle143"/>
          <w:sz w:val="24"/>
          <w:szCs w:val="24"/>
          <w:lang w:val="bg-BG" w:eastAsia="bg-BG"/>
        </w:rPr>
        <w:t>сградния</w:t>
      </w:r>
      <w:proofErr w:type="spellEnd"/>
      <w:r w:rsidRPr="00285F7C">
        <w:rPr>
          <w:rStyle w:val="FontStyle143"/>
          <w:sz w:val="24"/>
          <w:szCs w:val="24"/>
          <w:lang w:val="bg-BG" w:eastAsia="bg-BG"/>
        </w:rPr>
        <w:t xml:space="preserve"> фонд;</w:t>
      </w:r>
    </w:p>
    <w:p w:rsidR="00285F7C" w:rsidRDefault="00925D81" w:rsidP="00A66D06">
      <w:pPr>
        <w:pStyle w:val="Style44"/>
        <w:widowControl/>
        <w:numPr>
          <w:ilvl w:val="0"/>
          <w:numId w:val="32"/>
        </w:numPr>
        <w:tabs>
          <w:tab w:val="left" w:pos="720"/>
        </w:tabs>
        <w:spacing w:before="24"/>
        <w:rPr>
          <w:rStyle w:val="FontStyle143"/>
          <w:sz w:val="24"/>
          <w:szCs w:val="24"/>
          <w:lang w:val="bg-BG" w:eastAsia="bg-BG"/>
        </w:rPr>
      </w:pPr>
      <w:r w:rsidRPr="00285F7C">
        <w:rPr>
          <w:rStyle w:val="FontStyle143"/>
          <w:sz w:val="24"/>
          <w:szCs w:val="24"/>
          <w:lang w:val="bg-BG" w:eastAsia="bg-BG"/>
        </w:rPr>
        <w:t>Директива 2012/27/ЕС за енергийната ефективност;</w:t>
      </w:r>
    </w:p>
    <w:p w:rsidR="00285F7C" w:rsidRDefault="00925D81" w:rsidP="00A66D06">
      <w:pPr>
        <w:pStyle w:val="Style44"/>
        <w:widowControl/>
        <w:numPr>
          <w:ilvl w:val="0"/>
          <w:numId w:val="32"/>
        </w:numPr>
        <w:tabs>
          <w:tab w:val="left" w:pos="720"/>
        </w:tabs>
        <w:spacing w:before="24"/>
        <w:rPr>
          <w:rStyle w:val="FontStyle143"/>
          <w:sz w:val="24"/>
          <w:szCs w:val="24"/>
          <w:lang w:val="bg-BG" w:eastAsia="bg-BG"/>
        </w:rPr>
      </w:pPr>
      <w:r w:rsidRPr="00285F7C">
        <w:rPr>
          <w:rStyle w:val="FontStyle143"/>
          <w:sz w:val="24"/>
          <w:szCs w:val="24"/>
          <w:lang w:val="bg-BG" w:eastAsia="bg-BG"/>
        </w:rPr>
        <w:t>Пътна карта за енергетиката до 2050  г.,  предвиждаща понижаване на въглеродните емисии до 2050 г.</w:t>
      </w:r>
    </w:p>
    <w:p w:rsidR="00285F7C" w:rsidRDefault="00925D81" w:rsidP="00A66D06">
      <w:pPr>
        <w:pStyle w:val="Style44"/>
        <w:widowControl/>
        <w:numPr>
          <w:ilvl w:val="0"/>
          <w:numId w:val="32"/>
        </w:numPr>
        <w:tabs>
          <w:tab w:val="left" w:pos="720"/>
        </w:tabs>
        <w:spacing w:before="24"/>
        <w:rPr>
          <w:rStyle w:val="FontStyle143"/>
          <w:sz w:val="24"/>
          <w:szCs w:val="24"/>
          <w:lang w:val="bg-BG" w:eastAsia="bg-BG"/>
        </w:rPr>
      </w:pPr>
      <w:r w:rsidRPr="00285F7C">
        <w:rPr>
          <w:rStyle w:val="FontStyle143"/>
          <w:sz w:val="24"/>
          <w:szCs w:val="24"/>
          <w:lang w:val="bg-BG" w:eastAsia="bg-BG"/>
        </w:rPr>
        <w:t>Стратегически план за енергийните технологии;</w:t>
      </w:r>
    </w:p>
    <w:p w:rsidR="00285F7C" w:rsidRDefault="00925D81" w:rsidP="00A66D06">
      <w:pPr>
        <w:pStyle w:val="Style44"/>
        <w:widowControl/>
        <w:numPr>
          <w:ilvl w:val="0"/>
          <w:numId w:val="32"/>
        </w:numPr>
        <w:tabs>
          <w:tab w:val="left" w:pos="720"/>
        </w:tabs>
        <w:spacing w:before="24"/>
        <w:rPr>
          <w:rStyle w:val="FontStyle143"/>
          <w:sz w:val="24"/>
          <w:szCs w:val="24"/>
          <w:lang w:val="bg-BG" w:eastAsia="bg-BG"/>
        </w:rPr>
      </w:pPr>
      <w:r w:rsidRPr="00285F7C">
        <w:rPr>
          <w:rStyle w:val="FontStyle143"/>
          <w:sz w:val="24"/>
          <w:szCs w:val="24"/>
          <w:lang w:val="bg-BG" w:eastAsia="bg-BG"/>
        </w:rPr>
        <w:t>Енергийна стратегия на България до 2020 г.;</w:t>
      </w:r>
    </w:p>
    <w:p w:rsidR="00285F7C" w:rsidRDefault="00925D81" w:rsidP="00A66D06">
      <w:pPr>
        <w:pStyle w:val="Style44"/>
        <w:widowControl/>
        <w:numPr>
          <w:ilvl w:val="0"/>
          <w:numId w:val="32"/>
        </w:numPr>
        <w:tabs>
          <w:tab w:val="left" w:pos="720"/>
        </w:tabs>
        <w:spacing w:before="24"/>
        <w:rPr>
          <w:rStyle w:val="FontStyle143"/>
          <w:sz w:val="24"/>
          <w:szCs w:val="24"/>
          <w:lang w:val="bg-BG" w:eastAsia="bg-BG"/>
        </w:rPr>
      </w:pPr>
      <w:r w:rsidRPr="00285F7C">
        <w:rPr>
          <w:rStyle w:val="FontStyle143"/>
          <w:sz w:val="24"/>
          <w:szCs w:val="24"/>
          <w:lang w:val="bg-BG" w:eastAsia="bg-BG"/>
        </w:rPr>
        <w:t xml:space="preserve">Национален план за действие за енергията от </w:t>
      </w:r>
      <w:proofErr w:type="spellStart"/>
      <w:r w:rsidRPr="00285F7C">
        <w:rPr>
          <w:rStyle w:val="FontStyle143"/>
          <w:sz w:val="24"/>
          <w:szCs w:val="24"/>
          <w:lang w:val="bg-BG" w:eastAsia="bg-BG"/>
        </w:rPr>
        <w:t>възобновяеми</w:t>
      </w:r>
      <w:proofErr w:type="spellEnd"/>
      <w:r w:rsidRPr="00285F7C">
        <w:rPr>
          <w:rStyle w:val="FontStyle143"/>
          <w:sz w:val="24"/>
          <w:szCs w:val="24"/>
          <w:lang w:val="bg-BG" w:eastAsia="bg-BG"/>
        </w:rPr>
        <w:t xml:space="preserve"> източници;</w:t>
      </w:r>
    </w:p>
    <w:p w:rsidR="00285F7C" w:rsidRDefault="00925D81" w:rsidP="00A66D06">
      <w:pPr>
        <w:pStyle w:val="Style44"/>
        <w:widowControl/>
        <w:numPr>
          <w:ilvl w:val="0"/>
          <w:numId w:val="32"/>
        </w:numPr>
        <w:tabs>
          <w:tab w:val="left" w:pos="720"/>
        </w:tabs>
        <w:spacing w:before="24"/>
        <w:rPr>
          <w:rStyle w:val="FontStyle143"/>
          <w:sz w:val="24"/>
          <w:szCs w:val="24"/>
          <w:lang w:val="bg-BG" w:eastAsia="bg-BG"/>
        </w:rPr>
      </w:pPr>
      <w:r w:rsidRPr="00285F7C">
        <w:rPr>
          <w:rStyle w:val="FontStyle143"/>
          <w:sz w:val="24"/>
          <w:szCs w:val="24"/>
          <w:lang w:val="bg-BG" w:eastAsia="bg-BG"/>
        </w:rPr>
        <w:t>Национална дългосрочна програма за насърчаване използването на биомасата 2008-2020;</w:t>
      </w:r>
    </w:p>
    <w:p w:rsidR="00285F7C" w:rsidRDefault="00925D81" w:rsidP="00A66D06">
      <w:pPr>
        <w:pStyle w:val="Style44"/>
        <w:widowControl/>
        <w:numPr>
          <w:ilvl w:val="0"/>
          <w:numId w:val="32"/>
        </w:numPr>
        <w:tabs>
          <w:tab w:val="left" w:pos="720"/>
        </w:tabs>
        <w:spacing w:before="24"/>
        <w:rPr>
          <w:rStyle w:val="FontStyle143"/>
          <w:sz w:val="24"/>
          <w:szCs w:val="24"/>
          <w:lang w:val="bg-BG" w:eastAsia="bg-BG"/>
        </w:rPr>
      </w:pPr>
      <w:r w:rsidRPr="00285F7C">
        <w:rPr>
          <w:rStyle w:val="FontStyle143"/>
          <w:sz w:val="24"/>
          <w:szCs w:val="24"/>
          <w:lang w:val="bg-BG" w:eastAsia="bg-BG"/>
        </w:rPr>
        <w:t xml:space="preserve">Национална дългосрочна програма за насърчаване потреблението на </w:t>
      </w:r>
      <w:proofErr w:type="spellStart"/>
      <w:r w:rsidRPr="00285F7C">
        <w:rPr>
          <w:rStyle w:val="FontStyle143"/>
          <w:sz w:val="24"/>
          <w:szCs w:val="24"/>
          <w:lang w:val="bg-BG" w:eastAsia="bg-BG"/>
        </w:rPr>
        <w:t>биогорива</w:t>
      </w:r>
      <w:proofErr w:type="spellEnd"/>
      <w:r w:rsidRPr="00285F7C">
        <w:rPr>
          <w:rStyle w:val="FontStyle143"/>
          <w:sz w:val="24"/>
          <w:szCs w:val="24"/>
          <w:lang w:val="bg-BG" w:eastAsia="bg-BG"/>
        </w:rPr>
        <w:t xml:space="preserve"> в транспортния сектор за периода 2008-2020 г.;</w:t>
      </w:r>
    </w:p>
    <w:p w:rsidR="00285F7C" w:rsidRDefault="00925D81" w:rsidP="00A66D06">
      <w:pPr>
        <w:pStyle w:val="Style44"/>
        <w:widowControl/>
        <w:numPr>
          <w:ilvl w:val="0"/>
          <w:numId w:val="32"/>
        </w:numPr>
        <w:tabs>
          <w:tab w:val="left" w:pos="720"/>
        </w:tabs>
        <w:spacing w:before="24"/>
        <w:rPr>
          <w:rStyle w:val="FontStyle143"/>
          <w:sz w:val="24"/>
          <w:szCs w:val="24"/>
          <w:lang w:val="bg-BG" w:eastAsia="bg-BG"/>
        </w:rPr>
      </w:pPr>
      <w:r w:rsidRPr="00285F7C">
        <w:rPr>
          <w:rStyle w:val="FontStyle143"/>
          <w:sz w:val="24"/>
          <w:szCs w:val="24"/>
          <w:lang w:val="bg-BG" w:eastAsia="bg-BG"/>
        </w:rPr>
        <w:t xml:space="preserve">Закон за енергията от </w:t>
      </w:r>
      <w:proofErr w:type="spellStart"/>
      <w:r w:rsidRPr="00285F7C">
        <w:rPr>
          <w:rStyle w:val="FontStyle143"/>
          <w:sz w:val="24"/>
          <w:szCs w:val="24"/>
          <w:lang w:val="bg-BG" w:eastAsia="bg-BG"/>
        </w:rPr>
        <w:t>възобновяеми</w:t>
      </w:r>
      <w:proofErr w:type="spellEnd"/>
      <w:r w:rsidRPr="00285F7C">
        <w:rPr>
          <w:rStyle w:val="FontStyle143"/>
          <w:sz w:val="24"/>
          <w:szCs w:val="24"/>
          <w:lang w:val="bg-BG" w:eastAsia="bg-BG"/>
        </w:rPr>
        <w:t xml:space="preserve"> източници (ЗЕВИ);</w:t>
      </w:r>
    </w:p>
    <w:p w:rsidR="00285F7C" w:rsidRDefault="00925D81" w:rsidP="00A66D06">
      <w:pPr>
        <w:pStyle w:val="Style44"/>
        <w:widowControl/>
        <w:numPr>
          <w:ilvl w:val="0"/>
          <w:numId w:val="32"/>
        </w:numPr>
        <w:tabs>
          <w:tab w:val="left" w:pos="720"/>
        </w:tabs>
        <w:spacing w:before="24"/>
        <w:rPr>
          <w:rStyle w:val="FontStyle143"/>
          <w:sz w:val="24"/>
          <w:szCs w:val="24"/>
          <w:lang w:val="bg-BG" w:eastAsia="bg-BG"/>
        </w:rPr>
      </w:pPr>
      <w:r w:rsidRPr="00285F7C">
        <w:rPr>
          <w:rStyle w:val="FontStyle143"/>
          <w:sz w:val="24"/>
          <w:szCs w:val="24"/>
          <w:lang w:val="bg-BG" w:eastAsia="bg-BG"/>
        </w:rPr>
        <w:t>Закон за енергетиката (ЗЕ);</w:t>
      </w:r>
    </w:p>
    <w:p w:rsidR="00285F7C" w:rsidRDefault="00925D81" w:rsidP="00A66D06">
      <w:pPr>
        <w:pStyle w:val="Style44"/>
        <w:widowControl/>
        <w:numPr>
          <w:ilvl w:val="0"/>
          <w:numId w:val="32"/>
        </w:numPr>
        <w:tabs>
          <w:tab w:val="left" w:pos="720"/>
        </w:tabs>
        <w:spacing w:before="24"/>
        <w:rPr>
          <w:rStyle w:val="FontStyle143"/>
          <w:sz w:val="24"/>
          <w:szCs w:val="24"/>
          <w:lang w:val="bg-BG" w:eastAsia="bg-BG"/>
        </w:rPr>
      </w:pPr>
      <w:r w:rsidRPr="00285F7C">
        <w:rPr>
          <w:rStyle w:val="FontStyle143"/>
          <w:sz w:val="24"/>
          <w:szCs w:val="24"/>
          <w:lang w:val="bg-BG" w:eastAsia="bg-BG"/>
        </w:rPr>
        <w:t>Закон за устройство на територията (ЗУТ);</w:t>
      </w:r>
    </w:p>
    <w:p w:rsidR="00285F7C" w:rsidRDefault="00925D81" w:rsidP="00A66D06">
      <w:pPr>
        <w:pStyle w:val="Style44"/>
        <w:widowControl/>
        <w:numPr>
          <w:ilvl w:val="0"/>
          <w:numId w:val="32"/>
        </w:numPr>
        <w:tabs>
          <w:tab w:val="left" w:pos="720"/>
        </w:tabs>
        <w:spacing w:before="24"/>
        <w:rPr>
          <w:rStyle w:val="FontStyle143"/>
          <w:sz w:val="24"/>
          <w:szCs w:val="24"/>
          <w:lang w:val="bg-BG" w:eastAsia="bg-BG"/>
        </w:rPr>
      </w:pPr>
      <w:r w:rsidRPr="00285F7C">
        <w:rPr>
          <w:rStyle w:val="FontStyle143"/>
          <w:sz w:val="24"/>
          <w:szCs w:val="24"/>
          <w:lang w:val="bg-BG" w:eastAsia="bg-BG"/>
        </w:rPr>
        <w:t>Закон за опазване на околната среда (ЗООС);</w:t>
      </w:r>
    </w:p>
    <w:p w:rsidR="00285F7C" w:rsidRDefault="00925D81" w:rsidP="00A66D06">
      <w:pPr>
        <w:pStyle w:val="Style44"/>
        <w:widowControl/>
        <w:numPr>
          <w:ilvl w:val="0"/>
          <w:numId w:val="32"/>
        </w:numPr>
        <w:tabs>
          <w:tab w:val="left" w:pos="720"/>
        </w:tabs>
        <w:spacing w:before="24"/>
        <w:rPr>
          <w:rStyle w:val="FontStyle143"/>
          <w:sz w:val="24"/>
          <w:szCs w:val="24"/>
          <w:lang w:val="bg-BG" w:eastAsia="bg-BG"/>
        </w:rPr>
      </w:pPr>
      <w:r w:rsidRPr="00285F7C">
        <w:rPr>
          <w:rStyle w:val="FontStyle143"/>
          <w:sz w:val="24"/>
          <w:szCs w:val="24"/>
          <w:lang w:val="bg-BG" w:eastAsia="bg-BG"/>
        </w:rPr>
        <w:t>Закон за биологичното разнообразие (ЗБР);</w:t>
      </w:r>
    </w:p>
    <w:p w:rsidR="00285F7C" w:rsidRDefault="00925D81" w:rsidP="00A66D06">
      <w:pPr>
        <w:pStyle w:val="Style44"/>
        <w:widowControl/>
        <w:numPr>
          <w:ilvl w:val="0"/>
          <w:numId w:val="32"/>
        </w:numPr>
        <w:tabs>
          <w:tab w:val="left" w:pos="710"/>
        </w:tabs>
        <w:spacing w:before="24"/>
        <w:rPr>
          <w:rStyle w:val="FontStyle143"/>
          <w:sz w:val="24"/>
          <w:szCs w:val="24"/>
          <w:lang w:val="bg-BG" w:eastAsia="bg-BG"/>
        </w:rPr>
      </w:pPr>
      <w:r w:rsidRPr="00285F7C">
        <w:rPr>
          <w:rStyle w:val="FontStyle143"/>
          <w:sz w:val="24"/>
          <w:szCs w:val="24"/>
          <w:lang w:val="bg-BG" w:eastAsia="bg-BG"/>
        </w:rPr>
        <w:t>Закон за собствеността и ползването на земеделски земи (ЗСПЗЗ);</w:t>
      </w:r>
    </w:p>
    <w:p w:rsidR="00285F7C" w:rsidRDefault="00925D81" w:rsidP="00A66D06">
      <w:pPr>
        <w:pStyle w:val="Style44"/>
        <w:widowControl/>
        <w:numPr>
          <w:ilvl w:val="0"/>
          <w:numId w:val="32"/>
        </w:numPr>
        <w:tabs>
          <w:tab w:val="left" w:pos="710"/>
        </w:tabs>
        <w:spacing w:before="24"/>
        <w:rPr>
          <w:rStyle w:val="FontStyle143"/>
          <w:sz w:val="24"/>
          <w:szCs w:val="24"/>
          <w:lang w:val="bg-BG" w:eastAsia="bg-BG"/>
        </w:rPr>
      </w:pPr>
      <w:r w:rsidRPr="00285F7C">
        <w:rPr>
          <w:rStyle w:val="FontStyle143"/>
          <w:sz w:val="24"/>
          <w:szCs w:val="24"/>
          <w:lang w:val="bg-BG" w:eastAsia="bg-BG"/>
        </w:rPr>
        <w:t>Закон за горите;</w:t>
      </w:r>
    </w:p>
    <w:p w:rsidR="00285F7C" w:rsidRDefault="00925D81" w:rsidP="00A66D06">
      <w:pPr>
        <w:pStyle w:val="Style44"/>
        <w:widowControl/>
        <w:numPr>
          <w:ilvl w:val="0"/>
          <w:numId w:val="32"/>
        </w:numPr>
        <w:tabs>
          <w:tab w:val="left" w:pos="710"/>
        </w:tabs>
        <w:spacing w:before="24"/>
        <w:rPr>
          <w:rStyle w:val="FontStyle143"/>
          <w:sz w:val="24"/>
          <w:szCs w:val="24"/>
          <w:lang w:val="bg-BG" w:eastAsia="bg-BG"/>
        </w:rPr>
      </w:pPr>
      <w:r w:rsidRPr="00285F7C">
        <w:rPr>
          <w:rStyle w:val="FontStyle143"/>
          <w:sz w:val="24"/>
          <w:szCs w:val="24"/>
          <w:lang w:val="bg-BG" w:eastAsia="bg-BG"/>
        </w:rPr>
        <w:t>Закон за чистотата на атмосферния въздух и подзаконовите актове за неговото прилагане;</w:t>
      </w:r>
    </w:p>
    <w:p w:rsidR="00285F7C" w:rsidRDefault="00925D81" w:rsidP="00A66D06">
      <w:pPr>
        <w:pStyle w:val="Style44"/>
        <w:widowControl/>
        <w:numPr>
          <w:ilvl w:val="0"/>
          <w:numId w:val="32"/>
        </w:numPr>
        <w:tabs>
          <w:tab w:val="left" w:pos="710"/>
        </w:tabs>
        <w:spacing w:before="24"/>
        <w:rPr>
          <w:rStyle w:val="FontStyle143"/>
          <w:sz w:val="24"/>
          <w:szCs w:val="24"/>
          <w:lang w:val="bg-BG" w:eastAsia="bg-BG"/>
        </w:rPr>
      </w:pPr>
      <w:r w:rsidRPr="00285F7C">
        <w:rPr>
          <w:rStyle w:val="FontStyle143"/>
          <w:sz w:val="24"/>
          <w:szCs w:val="24"/>
          <w:lang w:val="bg-BG" w:eastAsia="bg-BG"/>
        </w:rPr>
        <w:t>Закон за водите;</w:t>
      </w:r>
    </w:p>
    <w:p w:rsidR="00285F7C" w:rsidRDefault="00925D81" w:rsidP="00A66D06">
      <w:pPr>
        <w:pStyle w:val="Style44"/>
        <w:widowControl/>
        <w:numPr>
          <w:ilvl w:val="0"/>
          <w:numId w:val="32"/>
        </w:numPr>
        <w:tabs>
          <w:tab w:val="left" w:pos="710"/>
        </w:tabs>
        <w:spacing w:before="24"/>
        <w:rPr>
          <w:rStyle w:val="FontStyle143"/>
          <w:sz w:val="24"/>
          <w:szCs w:val="24"/>
          <w:lang w:val="bg-BG" w:eastAsia="bg-BG"/>
        </w:rPr>
      </w:pPr>
      <w:r w:rsidRPr="00285F7C">
        <w:rPr>
          <w:rStyle w:val="FontStyle143"/>
          <w:sz w:val="24"/>
          <w:szCs w:val="24"/>
          <w:lang w:val="bg-BG" w:eastAsia="bg-BG"/>
        </w:rPr>
        <w:t xml:space="preserve">Закон за рибарство и </w:t>
      </w:r>
      <w:proofErr w:type="spellStart"/>
      <w:r w:rsidRPr="00285F7C">
        <w:rPr>
          <w:rStyle w:val="FontStyle143"/>
          <w:sz w:val="24"/>
          <w:szCs w:val="24"/>
          <w:lang w:val="bg-BG" w:eastAsia="bg-BG"/>
        </w:rPr>
        <w:t>аквакултурите</w:t>
      </w:r>
      <w:proofErr w:type="spellEnd"/>
      <w:r w:rsidRPr="00285F7C">
        <w:rPr>
          <w:rStyle w:val="FontStyle143"/>
          <w:sz w:val="24"/>
          <w:szCs w:val="24"/>
          <w:lang w:val="bg-BG" w:eastAsia="bg-BG"/>
        </w:rPr>
        <w:t>;</w:t>
      </w:r>
    </w:p>
    <w:p w:rsidR="00285F7C" w:rsidRDefault="00925D81" w:rsidP="00A66D06">
      <w:pPr>
        <w:pStyle w:val="Style44"/>
        <w:widowControl/>
        <w:numPr>
          <w:ilvl w:val="0"/>
          <w:numId w:val="32"/>
        </w:numPr>
        <w:tabs>
          <w:tab w:val="left" w:pos="710"/>
        </w:tabs>
        <w:spacing w:before="24"/>
        <w:rPr>
          <w:rStyle w:val="FontStyle143"/>
          <w:sz w:val="24"/>
          <w:szCs w:val="24"/>
          <w:lang w:val="bg-BG" w:eastAsia="bg-BG"/>
        </w:rPr>
      </w:pPr>
      <w:r w:rsidRPr="00285F7C">
        <w:rPr>
          <w:rStyle w:val="FontStyle143"/>
          <w:sz w:val="24"/>
          <w:szCs w:val="24"/>
          <w:lang w:val="bg-BG" w:eastAsia="bg-BG"/>
        </w:rPr>
        <w:t>Наредба № 14 от 15.06.2005 г. за проектиране, изграждане и въвеждане в експлоатация на съоръженията за производство, преобразуване, пренос и разпределение на електрическа енергия (ЗЕ и ЗУТ);</w:t>
      </w:r>
    </w:p>
    <w:p w:rsidR="00285F7C" w:rsidRDefault="00925D81" w:rsidP="00A66D06">
      <w:pPr>
        <w:pStyle w:val="Style44"/>
        <w:widowControl/>
        <w:numPr>
          <w:ilvl w:val="0"/>
          <w:numId w:val="32"/>
        </w:numPr>
        <w:tabs>
          <w:tab w:val="left" w:pos="710"/>
        </w:tabs>
        <w:spacing w:before="24"/>
        <w:rPr>
          <w:rStyle w:val="FontStyle143"/>
          <w:sz w:val="24"/>
          <w:szCs w:val="24"/>
          <w:lang w:val="bg-BG" w:eastAsia="bg-BG"/>
        </w:rPr>
      </w:pPr>
      <w:r w:rsidRPr="00285F7C">
        <w:rPr>
          <w:rStyle w:val="FontStyle143"/>
          <w:sz w:val="24"/>
          <w:szCs w:val="24"/>
          <w:lang w:val="bg-BG" w:eastAsia="bg-BG"/>
        </w:rPr>
        <w:t>Наредба за условията и реда за извършване на екологичн</w:t>
      </w:r>
      <w:r w:rsidR="00285F7C">
        <w:rPr>
          <w:rStyle w:val="FontStyle143"/>
          <w:sz w:val="24"/>
          <w:szCs w:val="24"/>
          <w:lang w:val="bg-BG" w:eastAsia="bg-BG"/>
        </w:rPr>
        <w:t xml:space="preserve">а оценка на планове и програми: </w:t>
      </w:r>
    </w:p>
    <w:p w:rsidR="00285F7C" w:rsidRDefault="00925D81" w:rsidP="00A66D06">
      <w:pPr>
        <w:pStyle w:val="Style44"/>
        <w:widowControl/>
        <w:numPr>
          <w:ilvl w:val="0"/>
          <w:numId w:val="32"/>
        </w:numPr>
        <w:tabs>
          <w:tab w:val="left" w:pos="710"/>
        </w:tabs>
        <w:spacing w:before="24"/>
        <w:rPr>
          <w:rStyle w:val="FontStyle143"/>
          <w:sz w:val="24"/>
          <w:szCs w:val="24"/>
          <w:lang w:val="bg-BG" w:eastAsia="bg-BG"/>
        </w:rPr>
      </w:pPr>
      <w:r w:rsidRPr="00285F7C">
        <w:rPr>
          <w:rStyle w:val="FontStyle143"/>
          <w:sz w:val="24"/>
          <w:szCs w:val="24"/>
          <w:lang w:val="bg-BG" w:eastAsia="bg-BG"/>
        </w:rPr>
        <w:lastRenderedPageBreak/>
        <w:t>Наредба за условията и реда за извършване на оценка на въздействието върху околната среда (ЗООС);</w:t>
      </w:r>
    </w:p>
    <w:p w:rsidR="00285F7C" w:rsidRDefault="00925D81" w:rsidP="00A66D06">
      <w:pPr>
        <w:pStyle w:val="Style44"/>
        <w:widowControl/>
        <w:numPr>
          <w:ilvl w:val="0"/>
          <w:numId w:val="32"/>
        </w:numPr>
        <w:tabs>
          <w:tab w:val="left" w:pos="710"/>
        </w:tabs>
        <w:spacing w:before="24"/>
        <w:rPr>
          <w:rStyle w:val="FontStyle143"/>
          <w:sz w:val="24"/>
          <w:szCs w:val="24"/>
          <w:lang w:val="bg-BG" w:eastAsia="bg-BG"/>
        </w:rPr>
      </w:pPr>
      <w:r w:rsidRPr="00285F7C">
        <w:rPr>
          <w:rStyle w:val="FontStyle143"/>
          <w:sz w:val="24"/>
          <w:szCs w:val="24"/>
          <w:lang w:val="bg-BG" w:eastAsia="bg-BG"/>
        </w:rPr>
        <w:t>Наредба № 6 от 09.06.2004 г. за присъединяване на производители и потребители на електрическа енергия към преносната и разпределителната електрически мрежи (ЗЕ);</w:t>
      </w:r>
    </w:p>
    <w:p w:rsidR="00925D81" w:rsidRPr="00285F7C" w:rsidRDefault="00925D81" w:rsidP="00A66D06">
      <w:pPr>
        <w:pStyle w:val="Style44"/>
        <w:widowControl/>
        <w:numPr>
          <w:ilvl w:val="0"/>
          <w:numId w:val="32"/>
        </w:numPr>
        <w:tabs>
          <w:tab w:val="left" w:pos="710"/>
        </w:tabs>
        <w:spacing w:before="24"/>
        <w:rPr>
          <w:rStyle w:val="FontStyle143"/>
          <w:sz w:val="24"/>
          <w:szCs w:val="24"/>
          <w:lang w:val="bg-BG" w:eastAsia="bg-BG"/>
        </w:rPr>
      </w:pPr>
      <w:r w:rsidRPr="00285F7C">
        <w:rPr>
          <w:rStyle w:val="FontStyle143"/>
          <w:sz w:val="24"/>
          <w:szCs w:val="24"/>
          <w:lang w:val="bg-BG" w:eastAsia="bg-BG"/>
        </w:rPr>
        <w:t>Наредба № 3 от 31.07.2003 г. за актовете и протоколите по време на строителството (ЗУТ).</w:t>
      </w:r>
    </w:p>
    <w:p w:rsidR="00493334" w:rsidRPr="009A6E2A" w:rsidRDefault="00493334">
      <w:pPr>
        <w:rPr>
          <w:rFonts w:ascii="Times New Roman" w:hAnsi="Times New Roman" w:cs="Times New Roman"/>
          <w:sz w:val="24"/>
          <w:szCs w:val="24"/>
          <w:lang w:val="bg-BG"/>
        </w:rPr>
      </w:pPr>
    </w:p>
    <w:p w:rsidR="00DD2BB7" w:rsidRPr="00285F7C" w:rsidRDefault="00DD2BB7" w:rsidP="00D3217F">
      <w:pPr>
        <w:pStyle w:val="ListParagraph"/>
        <w:numPr>
          <w:ilvl w:val="0"/>
          <w:numId w:val="49"/>
        </w:numPr>
        <w:jc w:val="center"/>
        <w:rPr>
          <w:rFonts w:ascii="Times New Roman" w:hAnsi="Times New Roman" w:cs="Times New Roman"/>
          <w:b/>
          <w:sz w:val="24"/>
          <w:szCs w:val="24"/>
          <w:lang w:val="bg-BG"/>
        </w:rPr>
      </w:pPr>
      <w:r w:rsidRPr="00285F7C">
        <w:rPr>
          <w:rFonts w:ascii="Times New Roman" w:hAnsi="Times New Roman" w:cs="Times New Roman"/>
          <w:b/>
          <w:sz w:val="24"/>
          <w:szCs w:val="24"/>
          <w:lang w:val="bg-BG"/>
        </w:rPr>
        <w:t>ОБЩ ПРОФИЛ НА ОБЩИНА САДОВО</w:t>
      </w:r>
    </w:p>
    <w:p w:rsidR="00DD2BB7" w:rsidRPr="00DD2BB7" w:rsidRDefault="00DD2BB7" w:rsidP="003C2265">
      <w:pPr>
        <w:pStyle w:val="Style18"/>
        <w:widowControl/>
        <w:spacing w:before="120" w:line="274" w:lineRule="exact"/>
        <w:rPr>
          <w:rFonts w:ascii="Times New Roman" w:eastAsia="MS Mincho" w:hAnsi="Times New Roman" w:cs="Times New Roman"/>
          <w:b/>
          <w:bCs/>
          <w:lang w:val="bg-BG" w:eastAsia="ja-JP"/>
        </w:rPr>
      </w:pPr>
      <w:r w:rsidRPr="00DD2BB7">
        <w:rPr>
          <w:rFonts w:ascii="Times New Roman" w:eastAsia="MS Mincho" w:hAnsi="Times New Roman" w:cs="Times New Roman"/>
          <w:b/>
          <w:bCs/>
          <w:lang w:val="bg-BG" w:eastAsia="ja-JP"/>
        </w:rPr>
        <w:t>Географско положение, граници, обща площ</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spacing w:val="-1"/>
          <w:lang w:val="bg-BG"/>
        </w:rPr>
        <w:t>Като</w:t>
      </w:r>
      <w:r w:rsidRPr="00DD2BB7">
        <w:rPr>
          <w:rFonts w:ascii="Times New Roman" w:eastAsia="Calibri" w:hAnsi="Times New Roman" w:cs="Times New Roman"/>
          <w:spacing w:val="29"/>
          <w:lang w:val="bg-BG"/>
        </w:rPr>
        <w:t xml:space="preserve"> </w:t>
      </w:r>
      <w:r w:rsidRPr="00DD2BB7">
        <w:rPr>
          <w:rFonts w:ascii="Times New Roman" w:eastAsia="Calibri" w:hAnsi="Times New Roman" w:cs="Times New Roman"/>
          <w:lang w:val="bg-BG"/>
        </w:rPr>
        <w:t>част</w:t>
      </w:r>
      <w:r w:rsidRPr="00DD2BB7">
        <w:rPr>
          <w:rFonts w:ascii="Times New Roman" w:eastAsia="Calibri" w:hAnsi="Times New Roman" w:cs="Times New Roman"/>
          <w:spacing w:val="28"/>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28"/>
          <w:lang w:val="bg-BG"/>
        </w:rPr>
        <w:t xml:space="preserve"> </w:t>
      </w:r>
      <w:r w:rsidRPr="00DD2BB7">
        <w:rPr>
          <w:rFonts w:ascii="Times New Roman" w:eastAsia="Calibri" w:hAnsi="Times New Roman" w:cs="Times New Roman"/>
          <w:lang w:val="bg-BG"/>
        </w:rPr>
        <w:t>Южен</w:t>
      </w:r>
      <w:r w:rsidRPr="00DD2BB7">
        <w:rPr>
          <w:rFonts w:ascii="Times New Roman" w:eastAsia="Calibri" w:hAnsi="Times New Roman" w:cs="Times New Roman"/>
          <w:spacing w:val="30"/>
          <w:lang w:val="bg-BG"/>
        </w:rPr>
        <w:t xml:space="preserve"> </w:t>
      </w:r>
      <w:r w:rsidRPr="00DD2BB7">
        <w:rPr>
          <w:rFonts w:ascii="Times New Roman" w:eastAsia="Calibri" w:hAnsi="Times New Roman" w:cs="Times New Roman"/>
          <w:lang w:val="bg-BG"/>
        </w:rPr>
        <w:t>централен</w:t>
      </w:r>
      <w:r w:rsidRPr="00DD2BB7">
        <w:rPr>
          <w:rFonts w:ascii="Times New Roman" w:eastAsia="Calibri" w:hAnsi="Times New Roman" w:cs="Times New Roman"/>
          <w:spacing w:val="28"/>
          <w:lang w:val="bg-BG"/>
        </w:rPr>
        <w:t xml:space="preserve"> </w:t>
      </w:r>
      <w:r w:rsidRPr="00DD2BB7">
        <w:rPr>
          <w:rFonts w:ascii="Times New Roman" w:eastAsia="Calibri" w:hAnsi="Times New Roman" w:cs="Times New Roman"/>
          <w:lang w:val="bg-BG"/>
        </w:rPr>
        <w:t>район</w:t>
      </w:r>
      <w:r w:rsidRPr="00DD2BB7">
        <w:rPr>
          <w:rFonts w:ascii="Times New Roman" w:eastAsia="Calibri" w:hAnsi="Times New Roman" w:cs="Times New Roman"/>
          <w:spacing w:val="28"/>
          <w:lang w:val="bg-BG"/>
        </w:rPr>
        <w:t xml:space="preserve"> </w:t>
      </w:r>
      <w:r w:rsidRPr="00DD2BB7">
        <w:rPr>
          <w:rFonts w:ascii="Times New Roman" w:eastAsia="Calibri" w:hAnsi="Times New Roman" w:cs="Times New Roman"/>
          <w:lang w:val="bg-BG"/>
        </w:rPr>
        <w:t>община</w:t>
      </w:r>
      <w:r w:rsidRPr="00DD2BB7">
        <w:rPr>
          <w:rFonts w:ascii="Times New Roman" w:eastAsia="Calibri" w:hAnsi="Times New Roman" w:cs="Times New Roman"/>
          <w:spacing w:val="29"/>
          <w:lang w:val="bg-BG"/>
        </w:rPr>
        <w:t xml:space="preserve"> </w:t>
      </w:r>
      <w:r w:rsidRPr="00DD2BB7">
        <w:rPr>
          <w:rFonts w:ascii="Times New Roman" w:eastAsia="Calibri" w:hAnsi="Times New Roman" w:cs="Times New Roman"/>
          <w:lang w:val="bg-BG"/>
        </w:rPr>
        <w:t>Садово</w:t>
      </w:r>
      <w:r w:rsidRPr="00DD2BB7">
        <w:rPr>
          <w:rFonts w:ascii="Times New Roman" w:eastAsia="Calibri" w:hAnsi="Times New Roman" w:cs="Times New Roman"/>
          <w:spacing w:val="29"/>
          <w:lang w:val="bg-BG"/>
        </w:rPr>
        <w:t xml:space="preserve"> </w:t>
      </w:r>
      <w:r w:rsidRPr="00DD2BB7">
        <w:rPr>
          <w:rFonts w:ascii="Times New Roman" w:eastAsia="Calibri" w:hAnsi="Times New Roman" w:cs="Times New Roman"/>
          <w:lang w:val="bg-BG"/>
        </w:rPr>
        <w:t>попада</w:t>
      </w:r>
      <w:r w:rsidRPr="00DD2BB7">
        <w:rPr>
          <w:rFonts w:ascii="Times New Roman" w:eastAsia="Calibri" w:hAnsi="Times New Roman" w:cs="Times New Roman"/>
          <w:spacing w:val="28"/>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22"/>
          <w:w w:val="99"/>
          <w:lang w:val="bg-BG"/>
        </w:rPr>
        <w:t xml:space="preserve"> </w:t>
      </w:r>
      <w:r w:rsidRPr="00DD2BB7">
        <w:rPr>
          <w:rFonts w:ascii="Times New Roman" w:eastAsia="Calibri" w:hAnsi="Times New Roman" w:cs="Times New Roman"/>
          <w:lang w:val="bg-BG"/>
        </w:rPr>
        <w:t>югоизточната</w:t>
      </w:r>
      <w:r w:rsidRPr="00DD2BB7">
        <w:rPr>
          <w:rFonts w:ascii="Times New Roman" w:eastAsia="Calibri" w:hAnsi="Times New Roman" w:cs="Times New Roman"/>
          <w:spacing w:val="62"/>
          <w:lang w:val="bg-BG"/>
        </w:rPr>
        <w:t xml:space="preserve"> </w:t>
      </w:r>
      <w:r w:rsidRPr="00DD2BB7">
        <w:rPr>
          <w:rFonts w:ascii="Times New Roman" w:eastAsia="Calibri" w:hAnsi="Times New Roman" w:cs="Times New Roman"/>
          <w:spacing w:val="-1"/>
          <w:lang w:val="bg-BG"/>
        </w:rPr>
        <w:t>част</w:t>
      </w:r>
      <w:r w:rsidRPr="00DD2BB7">
        <w:rPr>
          <w:rFonts w:ascii="Times New Roman" w:eastAsia="Calibri" w:hAnsi="Times New Roman" w:cs="Times New Roman"/>
          <w:spacing w:val="65"/>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63"/>
          <w:lang w:val="bg-BG"/>
        </w:rPr>
        <w:t xml:space="preserve"> </w:t>
      </w:r>
      <w:r w:rsidRPr="00DD2BB7">
        <w:rPr>
          <w:rFonts w:ascii="Times New Roman" w:eastAsia="Calibri" w:hAnsi="Times New Roman" w:cs="Times New Roman"/>
          <w:lang w:val="bg-BG"/>
        </w:rPr>
        <w:t>Пловдивска</w:t>
      </w:r>
      <w:r w:rsidRPr="00DD2BB7">
        <w:rPr>
          <w:rFonts w:ascii="Times New Roman" w:eastAsia="Calibri" w:hAnsi="Times New Roman" w:cs="Times New Roman"/>
          <w:spacing w:val="63"/>
          <w:lang w:val="bg-BG"/>
        </w:rPr>
        <w:t xml:space="preserve"> </w:t>
      </w:r>
      <w:r w:rsidRPr="00DD2BB7">
        <w:rPr>
          <w:rFonts w:ascii="Times New Roman" w:eastAsia="Calibri" w:hAnsi="Times New Roman" w:cs="Times New Roman"/>
          <w:lang w:val="bg-BG"/>
        </w:rPr>
        <w:t>област.</w:t>
      </w:r>
      <w:r w:rsidRPr="00DD2BB7">
        <w:rPr>
          <w:rFonts w:ascii="Times New Roman" w:eastAsia="Calibri" w:hAnsi="Times New Roman" w:cs="Times New Roman"/>
          <w:spacing w:val="55"/>
          <w:lang w:val="bg-BG"/>
        </w:rPr>
        <w:t xml:space="preserve"> </w:t>
      </w:r>
      <w:r w:rsidRPr="00DD2BB7">
        <w:rPr>
          <w:rFonts w:ascii="Times New Roman" w:eastAsia="Calibri" w:hAnsi="Times New Roman" w:cs="Times New Roman"/>
          <w:lang w:val="bg-BG"/>
        </w:rPr>
        <w:t>Заема</w:t>
      </w:r>
      <w:r w:rsidRPr="00DD2BB7">
        <w:rPr>
          <w:rFonts w:ascii="Times New Roman" w:eastAsia="Calibri" w:hAnsi="Times New Roman" w:cs="Times New Roman"/>
          <w:spacing w:val="64"/>
          <w:lang w:val="bg-BG"/>
        </w:rPr>
        <w:t xml:space="preserve"> </w:t>
      </w:r>
      <w:r w:rsidRPr="00DD2BB7">
        <w:rPr>
          <w:rFonts w:ascii="Times New Roman" w:eastAsia="Calibri" w:hAnsi="Times New Roman" w:cs="Times New Roman"/>
          <w:lang w:val="bg-BG"/>
        </w:rPr>
        <w:t>площ</w:t>
      </w:r>
      <w:r w:rsidRPr="00DD2BB7">
        <w:rPr>
          <w:rFonts w:ascii="Times New Roman" w:eastAsia="Calibri" w:hAnsi="Times New Roman" w:cs="Times New Roman"/>
          <w:spacing w:val="62"/>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63"/>
          <w:lang w:val="bg-BG"/>
        </w:rPr>
        <w:t xml:space="preserve"> </w:t>
      </w:r>
      <w:r w:rsidRPr="00DD2BB7">
        <w:rPr>
          <w:rFonts w:ascii="Times New Roman" w:eastAsia="Calibri" w:hAnsi="Times New Roman" w:cs="Times New Roman"/>
          <w:lang w:val="bg-BG"/>
        </w:rPr>
        <w:t>192,9</w:t>
      </w:r>
      <w:r w:rsidRPr="00DD2BB7">
        <w:rPr>
          <w:rFonts w:ascii="Times New Roman" w:eastAsia="Calibri" w:hAnsi="Times New Roman" w:cs="Times New Roman"/>
          <w:spacing w:val="62"/>
          <w:lang w:val="bg-BG"/>
        </w:rPr>
        <w:t xml:space="preserve"> </w:t>
      </w:r>
      <w:r w:rsidRPr="00DD2BB7">
        <w:rPr>
          <w:rFonts w:ascii="Times New Roman" w:eastAsia="Calibri" w:hAnsi="Times New Roman" w:cs="Times New Roman"/>
          <w:spacing w:val="-1"/>
          <w:lang w:val="bg-BG"/>
        </w:rPr>
        <w:t>кв.км,</w:t>
      </w:r>
      <w:r w:rsidRPr="00DD2BB7">
        <w:rPr>
          <w:rFonts w:ascii="Times New Roman" w:eastAsia="Calibri" w:hAnsi="Times New Roman" w:cs="Times New Roman"/>
          <w:spacing w:val="27"/>
          <w:w w:val="99"/>
          <w:lang w:val="bg-BG"/>
        </w:rPr>
        <w:t xml:space="preserve"> </w:t>
      </w:r>
      <w:r w:rsidRPr="00DD2BB7">
        <w:rPr>
          <w:rFonts w:ascii="Times New Roman" w:eastAsia="Calibri" w:hAnsi="Times New Roman" w:cs="Times New Roman"/>
          <w:lang w:val="bg-BG"/>
        </w:rPr>
        <w:t>които</w:t>
      </w:r>
      <w:r w:rsidRPr="00DD2BB7">
        <w:rPr>
          <w:rFonts w:ascii="Times New Roman" w:eastAsia="Calibri" w:hAnsi="Times New Roman" w:cs="Times New Roman"/>
          <w:spacing w:val="47"/>
          <w:lang w:val="bg-BG"/>
        </w:rPr>
        <w:t xml:space="preserve"> </w:t>
      </w:r>
      <w:r w:rsidRPr="00DD2BB7">
        <w:rPr>
          <w:rFonts w:ascii="Times New Roman" w:eastAsia="Calibri" w:hAnsi="Times New Roman" w:cs="Times New Roman"/>
          <w:spacing w:val="-1"/>
          <w:lang w:val="bg-BG"/>
        </w:rPr>
        <w:t>представляват</w:t>
      </w:r>
      <w:r w:rsidRPr="00DD2BB7">
        <w:rPr>
          <w:rFonts w:ascii="Times New Roman" w:eastAsia="Calibri" w:hAnsi="Times New Roman" w:cs="Times New Roman"/>
          <w:spacing w:val="49"/>
          <w:lang w:val="bg-BG"/>
        </w:rPr>
        <w:t xml:space="preserve"> </w:t>
      </w:r>
      <w:r w:rsidRPr="00DD2BB7">
        <w:rPr>
          <w:rFonts w:ascii="Times New Roman" w:eastAsia="Calibri" w:hAnsi="Times New Roman" w:cs="Times New Roman"/>
          <w:lang w:val="bg-BG"/>
        </w:rPr>
        <w:t>3</w:t>
      </w:r>
      <w:r w:rsidRPr="00DD2BB7">
        <w:rPr>
          <w:rFonts w:ascii="Times New Roman" w:eastAsia="Calibri" w:hAnsi="Times New Roman" w:cs="Times New Roman"/>
          <w:spacing w:val="47"/>
          <w:lang w:val="bg-BG"/>
        </w:rPr>
        <w:t xml:space="preserve"> </w:t>
      </w:r>
      <w:r w:rsidRPr="00DD2BB7">
        <w:rPr>
          <w:rFonts w:ascii="Times New Roman" w:eastAsia="Calibri" w:hAnsi="Times New Roman" w:cs="Times New Roman"/>
          <w:lang w:val="bg-BG"/>
        </w:rPr>
        <w:t>%</w:t>
      </w:r>
      <w:r w:rsidRPr="00DD2BB7">
        <w:rPr>
          <w:rFonts w:ascii="Times New Roman" w:eastAsia="Calibri" w:hAnsi="Times New Roman" w:cs="Times New Roman"/>
          <w:spacing w:val="48"/>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47"/>
          <w:lang w:val="bg-BG"/>
        </w:rPr>
        <w:t xml:space="preserve"> </w:t>
      </w:r>
      <w:r w:rsidRPr="00DD2BB7">
        <w:rPr>
          <w:rFonts w:ascii="Times New Roman" w:eastAsia="Calibri" w:hAnsi="Times New Roman" w:cs="Times New Roman"/>
          <w:lang w:val="bg-BG"/>
        </w:rPr>
        <w:t>територията</w:t>
      </w:r>
      <w:r w:rsidRPr="00DD2BB7">
        <w:rPr>
          <w:rFonts w:ascii="Times New Roman" w:eastAsia="Calibri" w:hAnsi="Times New Roman" w:cs="Times New Roman"/>
          <w:spacing w:val="47"/>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46"/>
          <w:lang w:val="bg-BG"/>
        </w:rPr>
        <w:t xml:space="preserve"> </w:t>
      </w:r>
      <w:r w:rsidRPr="00DD2BB7">
        <w:rPr>
          <w:rFonts w:ascii="Times New Roman" w:eastAsia="Calibri" w:hAnsi="Times New Roman" w:cs="Times New Roman"/>
          <w:lang w:val="bg-BG"/>
        </w:rPr>
        <w:t>областта</w:t>
      </w:r>
      <w:r w:rsidRPr="00DD2BB7">
        <w:rPr>
          <w:rFonts w:ascii="Times New Roman" w:eastAsia="Calibri" w:hAnsi="Times New Roman" w:cs="Times New Roman"/>
          <w:spacing w:val="47"/>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47"/>
          <w:lang w:val="bg-BG"/>
        </w:rPr>
        <w:t xml:space="preserve"> </w:t>
      </w:r>
      <w:r w:rsidRPr="00DD2BB7">
        <w:rPr>
          <w:rFonts w:ascii="Times New Roman" w:eastAsia="Calibri" w:hAnsi="Times New Roman" w:cs="Times New Roman"/>
          <w:lang w:val="bg-BG"/>
        </w:rPr>
        <w:t>0,17</w:t>
      </w:r>
      <w:r w:rsidRPr="00DD2BB7">
        <w:rPr>
          <w:rFonts w:ascii="Times New Roman" w:eastAsia="Calibri" w:hAnsi="Times New Roman" w:cs="Times New Roman"/>
          <w:spacing w:val="47"/>
          <w:lang w:val="bg-BG"/>
        </w:rPr>
        <w:t xml:space="preserve"> </w:t>
      </w:r>
      <w:r w:rsidRPr="00DD2BB7">
        <w:rPr>
          <w:rFonts w:ascii="Times New Roman" w:eastAsia="Calibri" w:hAnsi="Times New Roman" w:cs="Times New Roman"/>
          <w:lang w:val="bg-BG"/>
        </w:rPr>
        <w:t>%</w:t>
      </w:r>
      <w:r w:rsidRPr="00DD2BB7">
        <w:rPr>
          <w:rFonts w:ascii="Times New Roman" w:eastAsia="Calibri" w:hAnsi="Times New Roman" w:cs="Times New Roman"/>
          <w:spacing w:val="47"/>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24"/>
          <w:w w:val="99"/>
          <w:lang w:val="bg-BG"/>
        </w:rPr>
        <w:t xml:space="preserve"> </w:t>
      </w:r>
      <w:r w:rsidRPr="00DD2BB7">
        <w:rPr>
          <w:rFonts w:ascii="Times New Roman" w:eastAsia="Calibri" w:hAnsi="Times New Roman" w:cs="Times New Roman"/>
          <w:lang w:val="bg-BG"/>
        </w:rPr>
        <w:t>територията</w:t>
      </w:r>
      <w:r w:rsidRPr="00DD2BB7">
        <w:rPr>
          <w:rFonts w:ascii="Times New Roman" w:eastAsia="Calibri" w:hAnsi="Times New Roman" w:cs="Times New Roman"/>
          <w:spacing w:val="20"/>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21"/>
          <w:lang w:val="bg-BG"/>
        </w:rPr>
        <w:t xml:space="preserve"> </w:t>
      </w:r>
      <w:r w:rsidRPr="00DD2BB7">
        <w:rPr>
          <w:rFonts w:ascii="Times New Roman" w:eastAsia="Calibri" w:hAnsi="Times New Roman" w:cs="Times New Roman"/>
          <w:spacing w:val="-1"/>
          <w:lang w:val="bg-BG"/>
        </w:rPr>
        <w:t>страната.</w:t>
      </w:r>
      <w:r w:rsidRPr="00DD2BB7">
        <w:rPr>
          <w:rFonts w:ascii="Times New Roman" w:eastAsia="Calibri" w:hAnsi="Times New Roman" w:cs="Times New Roman"/>
          <w:spacing w:val="21"/>
          <w:lang w:val="bg-BG"/>
        </w:rPr>
        <w:t xml:space="preserve"> </w:t>
      </w:r>
      <w:r w:rsidRPr="00DD2BB7">
        <w:rPr>
          <w:rFonts w:ascii="Times New Roman" w:eastAsia="Calibri" w:hAnsi="Times New Roman" w:cs="Times New Roman"/>
          <w:spacing w:val="-1"/>
          <w:lang w:val="bg-BG"/>
        </w:rPr>
        <w:t>Землището</w:t>
      </w:r>
      <w:r w:rsidRPr="00DD2BB7">
        <w:rPr>
          <w:rFonts w:ascii="Times New Roman" w:eastAsia="Calibri" w:hAnsi="Times New Roman" w:cs="Times New Roman"/>
          <w:spacing w:val="23"/>
          <w:lang w:val="bg-BG"/>
        </w:rPr>
        <w:t xml:space="preserve"> </w:t>
      </w:r>
      <w:r w:rsidRPr="00DD2BB7">
        <w:rPr>
          <w:rFonts w:ascii="Times New Roman" w:eastAsia="Calibri" w:hAnsi="Times New Roman" w:cs="Times New Roman"/>
          <w:lang w:val="bg-BG"/>
        </w:rPr>
        <w:t>й</w:t>
      </w:r>
      <w:r w:rsidRPr="00DD2BB7">
        <w:rPr>
          <w:rFonts w:ascii="Times New Roman" w:eastAsia="Calibri" w:hAnsi="Times New Roman" w:cs="Times New Roman"/>
          <w:spacing w:val="21"/>
          <w:lang w:val="bg-BG"/>
        </w:rPr>
        <w:t xml:space="preserve"> </w:t>
      </w:r>
      <w:r w:rsidRPr="00DD2BB7">
        <w:rPr>
          <w:rFonts w:ascii="Times New Roman" w:eastAsia="Calibri" w:hAnsi="Times New Roman" w:cs="Times New Roman"/>
          <w:lang w:val="bg-BG"/>
        </w:rPr>
        <w:t>граничи</w:t>
      </w:r>
      <w:r w:rsidRPr="00DD2BB7">
        <w:rPr>
          <w:rFonts w:ascii="Times New Roman" w:eastAsia="Calibri" w:hAnsi="Times New Roman" w:cs="Times New Roman"/>
          <w:spacing w:val="21"/>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21"/>
          <w:lang w:val="bg-BG"/>
        </w:rPr>
        <w:t xml:space="preserve"> </w:t>
      </w:r>
      <w:r w:rsidRPr="00DD2BB7">
        <w:rPr>
          <w:rFonts w:ascii="Times New Roman" w:eastAsia="Calibri" w:hAnsi="Times New Roman" w:cs="Times New Roman"/>
          <w:lang w:val="bg-BG"/>
        </w:rPr>
        <w:t>изток</w:t>
      </w:r>
      <w:r w:rsidRPr="00DD2BB7">
        <w:rPr>
          <w:rFonts w:ascii="Times New Roman" w:eastAsia="Calibri" w:hAnsi="Times New Roman" w:cs="Times New Roman"/>
          <w:spacing w:val="21"/>
          <w:lang w:val="bg-BG"/>
        </w:rPr>
        <w:t xml:space="preserve"> </w:t>
      </w:r>
      <w:r w:rsidRPr="00DD2BB7">
        <w:rPr>
          <w:rFonts w:ascii="Times New Roman" w:eastAsia="Calibri" w:hAnsi="Times New Roman" w:cs="Times New Roman"/>
          <w:lang w:val="bg-BG"/>
        </w:rPr>
        <w:t>с</w:t>
      </w:r>
      <w:r w:rsidRPr="00DD2BB7">
        <w:rPr>
          <w:rFonts w:ascii="Times New Roman" w:eastAsia="Calibri" w:hAnsi="Times New Roman" w:cs="Times New Roman"/>
          <w:spacing w:val="20"/>
          <w:lang w:val="bg-BG"/>
        </w:rPr>
        <w:t xml:space="preserve"> </w:t>
      </w:r>
      <w:r w:rsidRPr="00DD2BB7">
        <w:rPr>
          <w:rFonts w:ascii="Times New Roman" w:eastAsia="Calibri" w:hAnsi="Times New Roman" w:cs="Times New Roman"/>
          <w:lang w:val="bg-BG"/>
        </w:rPr>
        <w:t>територията</w:t>
      </w:r>
      <w:r w:rsidRPr="00DD2BB7">
        <w:rPr>
          <w:rFonts w:ascii="Times New Roman" w:eastAsia="Calibri" w:hAnsi="Times New Roman" w:cs="Times New Roman"/>
          <w:spacing w:val="21"/>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30"/>
          <w:w w:val="99"/>
          <w:lang w:val="bg-BG"/>
        </w:rPr>
        <w:t xml:space="preserve"> </w:t>
      </w:r>
      <w:r w:rsidRPr="00DD2BB7">
        <w:rPr>
          <w:rFonts w:ascii="Times New Roman" w:eastAsia="Calibri" w:hAnsi="Times New Roman" w:cs="Times New Roman"/>
          <w:lang w:val="bg-BG"/>
        </w:rPr>
        <w:t xml:space="preserve">община Първомай, на север с общините Марица, </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Раковски</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и Братя Даскалови,</w:t>
      </w:r>
      <w:r w:rsidRPr="00DD2BB7">
        <w:rPr>
          <w:rFonts w:ascii="Times New Roman" w:eastAsia="Calibri" w:hAnsi="Times New Roman" w:cs="Times New Roman"/>
          <w:spacing w:val="44"/>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45"/>
          <w:lang w:val="bg-BG"/>
        </w:rPr>
        <w:t xml:space="preserve"> </w:t>
      </w:r>
      <w:r w:rsidRPr="00DD2BB7">
        <w:rPr>
          <w:rFonts w:ascii="Times New Roman" w:eastAsia="Calibri" w:hAnsi="Times New Roman" w:cs="Times New Roman"/>
          <w:spacing w:val="-1"/>
          <w:lang w:val="bg-BG"/>
        </w:rPr>
        <w:t>запад</w:t>
      </w:r>
      <w:r w:rsidRPr="00DD2BB7">
        <w:rPr>
          <w:rFonts w:ascii="Times New Roman" w:eastAsia="Calibri" w:hAnsi="Times New Roman" w:cs="Times New Roman"/>
          <w:spacing w:val="46"/>
          <w:lang w:val="bg-BG"/>
        </w:rPr>
        <w:t xml:space="preserve"> </w:t>
      </w:r>
      <w:r w:rsidRPr="00DD2BB7">
        <w:rPr>
          <w:rFonts w:ascii="Times New Roman" w:eastAsia="Calibri" w:hAnsi="Times New Roman" w:cs="Times New Roman"/>
          <w:lang w:val="bg-BG"/>
        </w:rPr>
        <w:t>с</w:t>
      </w:r>
      <w:r w:rsidRPr="00DD2BB7">
        <w:rPr>
          <w:rFonts w:ascii="Times New Roman" w:eastAsia="Calibri" w:hAnsi="Times New Roman" w:cs="Times New Roman"/>
          <w:spacing w:val="44"/>
          <w:lang w:val="bg-BG"/>
        </w:rPr>
        <w:t xml:space="preserve"> </w:t>
      </w:r>
      <w:r w:rsidRPr="00DD2BB7">
        <w:rPr>
          <w:rFonts w:ascii="Times New Roman" w:eastAsia="Calibri" w:hAnsi="Times New Roman" w:cs="Times New Roman"/>
          <w:lang w:val="bg-BG"/>
        </w:rPr>
        <w:t>общините</w:t>
      </w:r>
      <w:r w:rsidRPr="00DD2BB7">
        <w:rPr>
          <w:rFonts w:ascii="Times New Roman" w:eastAsia="Calibri" w:hAnsi="Times New Roman" w:cs="Times New Roman"/>
          <w:spacing w:val="45"/>
          <w:lang w:val="bg-BG"/>
        </w:rPr>
        <w:t xml:space="preserve"> </w:t>
      </w:r>
      <w:r w:rsidRPr="00DD2BB7">
        <w:rPr>
          <w:rFonts w:ascii="Times New Roman" w:eastAsia="Calibri" w:hAnsi="Times New Roman" w:cs="Times New Roman"/>
          <w:lang w:val="bg-BG"/>
        </w:rPr>
        <w:t>Пловдив</w:t>
      </w:r>
      <w:r w:rsidRPr="00DD2BB7">
        <w:rPr>
          <w:rFonts w:ascii="Times New Roman" w:eastAsia="Calibri" w:hAnsi="Times New Roman" w:cs="Times New Roman"/>
          <w:spacing w:val="45"/>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43"/>
          <w:lang w:val="bg-BG"/>
        </w:rPr>
        <w:t xml:space="preserve"> </w:t>
      </w:r>
      <w:r w:rsidRPr="00DD2BB7">
        <w:rPr>
          <w:rFonts w:ascii="Times New Roman" w:eastAsia="Calibri" w:hAnsi="Times New Roman" w:cs="Times New Roman"/>
          <w:lang w:val="bg-BG"/>
        </w:rPr>
        <w:t>Родопи,</w:t>
      </w:r>
      <w:r w:rsidRPr="00DD2BB7">
        <w:rPr>
          <w:rFonts w:ascii="Times New Roman" w:eastAsia="Calibri" w:hAnsi="Times New Roman" w:cs="Times New Roman"/>
          <w:spacing w:val="45"/>
          <w:lang w:val="bg-BG"/>
        </w:rPr>
        <w:t xml:space="preserve"> </w:t>
      </w:r>
      <w:r w:rsidRPr="00DD2BB7">
        <w:rPr>
          <w:rFonts w:ascii="Times New Roman" w:eastAsia="Calibri" w:hAnsi="Times New Roman" w:cs="Times New Roman"/>
          <w:lang w:val="bg-BG"/>
        </w:rPr>
        <w:t>а на</w:t>
      </w:r>
      <w:r w:rsidRPr="00DD2BB7">
        <w:rPr>
          <w:rFonts w:ascii="Times New Roman" w:eastAsia="Calibri" w:hAnsi="Times New Roman" w:cs="Times New Roman"/>
          <w:spacing w:val="47"/>
          <w:lang w:val="bg-BG"/>
        </w:rPr>
        <w:t xml:space="preserve"> </w:t>
      </w:r>
      <w:r w:rsidRPr="00DD2BB7">
        <w:rPr>
          <w:rFonts w:ascii="Times New Roman" w:eastAsia="Calibri" w:hAnsi="Times New Roman" w:cs="Times New Roman"/>
          <w:spacing w:val="-1"/>
          <w:lang w:val="bg-BG"/>
        </w:rPr>
        <w:t>юг</w:t>
      </w:r>
      <w:r w:rsidRPr="00DD2BB7">
        <w:rPr>
          <w:rFonts w:ascii="Times New Roman" w:eastAsia="Calibri" w:hAnsi="Times New Roman" w:cs="Times New Roman"/>
          <w:spacing w:val="47"/>
          <w:lang w:val="bg-BG"/>
        </w:rPr>
        <w:t xml:space="preserve"> </w:t>
      </w:r>
      <w:r w:rsidRPr="00DD2BB7">
        <w:rPr>
          <w:rFonts w:ascii="Times New Roman" w:eastAsia="Calibri" w:hAnsi="Times New Roman" w:cs="Times New Roman"/>
          <w:lang w:val="bg-BG"/>
        </w:rPr>
        <w:t>с</w:t>
      </w:r>
      <w:r w:rsidRPr="00DD2BB7">
        <w:rPr>
          <w:rFonts w:ascii="Times New Roman" w:eastAsia="Calibri" w:hAnsi="Times New Roman" w:cs="Times New Roman"/>
          <w:spacing w:val="48"/>
          <w:lang w:val="bg-BG"/>
        </w:rPr>
        <w:t xml:space="preserve"> </w:t>
      </w:r>
      <w:r w:rsidRPr="00DD2BB7">
        <w:rPr>
          <w:rFonts w:ascii="Times New Roman" w:eastAsia="Calibri" w:hAnsi="Times New Roman" w:cs="Times New Roman"/>
          <w:lang w:val="bg-BG"/>
        </w:rPr>
        <w:t>община</w:t>
      </w:r>
      <w:r w:rsidRPr="00DD2BB7">
        <w:rPr>
          <w:rFonts w:ascii="Times New Roman" w:eastAsia="Calibri" w:hAnsi="Times New Roman" w:cs="Times New Roman"/>
          <w:spacing w:val="25"/>
          <w:w w:val="99"/>
          <w:lang w:val="bg-BG"/>
        </w:rPr>
        <w:t xml:space="preserve"> </w:t>
      </w:r>
      <w:r w:rsidRPr="00DD2BB7">
        <w:rPr>
          <w:rFonts w:ascii="Times New Roman" w:eastAsia="Calibri" w:hAnsi="Times New Roman" w:cs="Times New Roman"/>
          <w:lang w:val="bg-BG"/>
        </w:rPr>
        <w:t>Асеновград.</w:t>
      </w:r>
    </w:p>
    <w:p w:rsidR="00DD2BB7" w:rsidRPr="00DD2BB7" w:rsidRDefault="00DD2BB7" w:rsidP="00DD2BB7">
      <w:pPr>
        <w:widowControl w:val="0"/>
        <w:spacing w:after="0" w:line="360" w:lineRule="auto"/>
        <w:ind w:left="117" w:right="108" w:firstLine="708"/>
        <w:jc w:val="center"/>
        <w:rPr>
          <w:rFonts w:ascii="Times New Roman" w:eastAsia="Calibri" w:hAnsi="Times New Roman" w:cs="Times New Roman"/>
          <w:sz w:val="24"/>
          <w:szCs w:val="24"/>
          <w:lang w:val="bg-BG"/>
        </w:rPr>
      </w:pPr>
      <w:r w:rsidRPr="00DD2BB7">
        <w:rPr>
          <w:rFonts w:ascii="Times New Roman" w:eastAsia="MS Mincho" w:hAnsi="Times New Roman" w:cs="Times New Roman"/>
          <w:noProof/>
          <w:sz w:val="24"/>
          <w:szCs w:val="24"/>
        </w:rPr>
        <w:drawing>
          <wp:inline distT="0" distB="0" distL="0" distR="0" wp14:anchorId="5C1987FD" wp14:editId="5A82D305">
            <wp:extent cx="4305300" cy="1800225"/>
            <wp:effectExtent l="0" t="0" r="0" b="9525"/>
            <wp:docPr id="52" name="Picture 52" descr="karta_sad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a_sadov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5300" cy="1800225"/>
                    </a:xfrm>
                    <a:prstGeom prst="rect">
                      <a:avLst/>
                    </a:prstGeom>
                    <a:noFill/>
                    <a:ln>
                      <a:noFill/>
                    </a:ln>
                  </pic:spPr>
                </pic:pic>
              </a:graphicData>
            </a:graphic>
          </wp:inline>
        </w:drawing>
      </w:r>
    </w:p>
    <w:p w:rsidR="00DD2BB7" w:rsidRPr="00DD2BB7" w:rsidRDefault="00DD2BB7" w:rsidP="00285F7C">
      <w:pPr>
        <w:pStyle w:val="Style18"/>
        <w:widowControl/>
        <w:spacing w:before="120" w:line="274" w:lineRule="exact"/>
        <w:rPr>
          <w:rFonts w:ascii="Times New Roman" w:eastAsia="MS Mincho" w:hAnsi="Times New Roman" w:cs="Times New Roman"/>
          <w:szCs w:val="20"/>
          <w:shd w:val="clear" w:color="auto" w:fill="FFFFFF"/>
          <w:lang w:val="bg-BG" w:eastAsia="ja-JP"/>
        </w:rPr>
      </w:pPr>
      <w:r w:rsidRPr="00DD2BB7">
        <w:rPr>
          <w:rFonts w:ascii="Times New Roman" w:eastAsia="MS Mincho" w:hAnsi="Times New Roman" w:cs="Times New Roman"/>
          <w:szCs w:val="20"/>
          <w:shd w:val="clear" w:color="auto" w:fill="FFFFFF"/>
          <w:lang w:val="bg-BG" w:eastAsia="ja-JP"/>
        </w:rPr>
        <w:t xml:space="preserve">Център на общината е гр. Садово, </w:t>
      </w:r>
      <w:proofErr w:type="spellStart"/>
      <w:r w:rsidRPr="00DD2BB7">
        <w:rPr>
          <w:rFonts w:ascii="Times New Roman" w:eastAsia="MS Mincho" w:hAnsi="Times New Roman" w:cs="Times New Roman"/>
          <w:szCs w:val="20"/>
          <w:shd w:val="clear" w:color="auto" w:fill="FFFFFF"/>
          <w:lang w:eastAsia="ja-JP"/>
        </w:rPr>
        <w:t>обединяващ</w:t>
      </w:r>
      <w:proofErr w:type="spellEnd"/>
      <w:r w:rsidRPr="00DD2BB7">
        <w:rPr>
          <w:rFonts w:ascii="Times New Roman" w:eastAsia="MS Mincho" w:hAnsi="Times New Roman" w:cs="Times New Roman"/>
          <w:szCs w:val="20"/>
          <w:shd w:val="clear" w:color="auto" w:fill="FFFFFF"/>
          <w:lang w:eastAsia="ja-JP"/>
        </w:rPr>
        <w:t xml:space="preserve"> </w:t>
      </w:r>
      <w:proofErr w:type="spellStart"/>
      <w:r w:rsidRPr="00DD2BB7">
        <w:rPr>
          <w:rFonts w:ascii="Times New Roman" w:eastAsia="MS Mincho" w:hAnsi="Times New Roman" w:cs="Times New Roman"/>
          <w:szCs w:val="20"/>
          <w:shd w:val="clear" w:color="auto" w:fill="FFFFFF"/>
          <w:lang w:eastAsia="ja-JP"/>
        </w:rPr>
        <w:t>икономическите</w:t>
      </w:r>
      <w:proofErr w:type="spellEnd"/>
      <w:r w:rsidRPr="00DD2BB7">
        <w:rPr>
          <w:rFonts w:ascii="Times New Roman" w:eastAsia="MS Mincho" w:hAnsi="Times New Roman" w:cs="Times New Roman"/>
          <w:szCs w:val="20"/>
          <w:shd w:val="clear" w:color="auto" w:fill="FFFFFF"/>
          <w:lang w:eastAsia="ja-JP"/>
        </w:rPr>
        <w:t xml:space="preserve">, </w:t>
      </w:r>
      <w:proofErr w:type="spellStart"/>
      <w:r w:rsidRPr="00DD2BB7">
        <w:rPr>
          <w:rFonts w:ascii="Times New Roman" w:eastAsia="MS Mincho" w:hAnsi="Times New Roman" w:cs="Times New Roman"/>
          <w:szCs w:val="20"/>
          <w:shd w:val="clear" w:color="auto" w:fill="FFFFFF"/>
          <w:lang w:eastAsia="ja-JP"/>
        </w:rPr>
        <w:t>административните</w:t>
      </w:r>
      <w:proofErr w:type="spellEnd"/>
      <w:r w:rsidRPr="00DD2BB7">
        <w:rPr>
          <w:rFonts w:ascii="Times New Roman" w:eastAsia="MS Mincho" w:hAnsi="Times New Roman" w:cs="Times New Roman"/>
          <w:szCs w:val="20"/>
          <w:shd w:val="clear" w:color="auto" w:fill="FFFFFF"/>
          <w:lang w:eastAsia="ja-JP"/>
        </w:rPr>
        <w:t xml:space="preserve"> и </w:t>
      </w:r>
      <w:proofErr w:type="spellStart"/>
      <w:r w:rsidRPr="00DD2BB7">
        <w:rPr>
          <w:rFonts w:ascii="Times New Roman" w:eastAsia="MS Mincho" w:hAnsi="Times New Roman" w:cs="Times New Roman"/>
          <w:szCs w:val="20"/>
          <w:shd w:val="clear" w:color="auto" w:fill="FFFFFF"/>
          <w:lang w:eastAsia="ja-JP"/>
        </w:rPr>
        <w:t>културно</w:t>
      </w:r>
      <w:proofErr w:type="spellEnd"/>
      <w:r w:rsidRPr="00DD2BB7">
        <w:rPr>
          <w:rFonts w:ascii="Times New Roman" w:eastAsia="MS Mincho" w:hAnsi="Times New Roman" w:cs="Times New Roman"/>
          <w:szCs w:val="20"/>
          <w:shd w:val="clear" w:color="auto" w:fill="FFFFFF"/>
          <w:lang w:eastAsia="ja-JP"/>
        </w:rPr>
        <w:t xml:space="preserve"> - </w:t>
      </w:r>
      <w:proofErr w:type="spellStart"/>
      <w:r w:rsidRPr="00DD2BB7">
        <w:rPr>
          <w:rFonts w:ascii="Times New Roman" w:eastAsia="MS Mincho" w:hAnsi="Times New Roman" w:cs="Times New Roman"/>
          <w:szCs w:val="20"/>
          <w:shd w:val="clear" w:color="auto" w:fill="FFFFFF"/>
          <w:lang w:eastAsia="ja-JP"/>
        </w:rPr>
        <w:t>просветни</w:t>
      </w:r>
      <w:proofErr w:type="spellEnd"/>
      <w:r w:rsidRPr="00DD2BB7">
        <w:rPr>
          <w:rFonts w:ascii="Times New Roman" w:eastAsia="MS Mincho" w:hAnsi="Times New Roman" w:cs="Times New Roman"/>
          <w:szCs w:val="20"/>
          <w:shd w:val="clear" w:color="auto" w:fill="FFFFFF"/>
          <w:lang w:eastAsia="ja-JP"/>
        </w:rPr>
        <w:t xml:space="preserve"> </w:t>
      </w:r>
      <w:proofErr w:type="spellStart"/>
      <w:r w:rsidRPr="00DD2BB7">
        <w:rPr>
          <w:rFonts w:ascii="Times New Roman" w:eastAsia="MS Mincho" w:hAnsi="Times New Roman" w:cs="Times New Roman"/>
          <w:szCs w:val="20"/>
          <w:shd w:val="clear" w:color="auto" w:fill="FFFFFF"/>
          <w:lang w:eastAsia="ja-JP"/>
        </w:rPr>
        <w:t>функции</w:t>
      </w:r>
      <w:proofErr w:type="spellEnd"/>
      <w:r w:rsidRPr="00DD2BB7">
        <w:rPr>
          <w:rFonts w:ascii="Times New Roman" w:eastAsia="MS Mincho" w:hAnsi="Times New Roman" w:cs="Times New Roman"/>
          <w:szCs w:val="20"/>
          <w:shd w:val="clear" w:color="auto" w:fill="FFFFFF"/>
          <w:lang w:val="bg-BG" w:eastAsia="ja-JP"/>
        </w:rPr>
        <w:t xml:space="preserve">. </w:t>
      </w:r>
      <w:proofErr w:type="spellStart"/>
      <w:proofErr w:type="gramStart"/>
      <w:r w:rsidRPr="00DD2BB7">
        <w:rPr>
          <w:rFonts w:ascii="Times New Roman" w:eastAsia="MS Mincho" w:hAnsi="Times New Roman" w:cs="Times New Roman"/>
          <w:szCs w:val="20"/>
          <w:shd w:val="clear" w:color="auto" w:fill="FFFFFF"/>
          <w:lang w:eastAsia="ja-JP"/>
        </w:rPr>
        <w:t>Градът</w:t>
      </w:r>
      <w:proofErr w:type="spellEnd"/>
      <w:r w:rsidRPr="00DD2BB7">
        <w:rPr>
          <w:rFonts w:ascii="Times New Roman" w:eastAsia="MS Mincho" w:hAnsi="Times New Roman" w:cs="Times New Roman"/>
          <w:szCs w:val="20"/>
          <w:shd w:val="clear" w:color="auto" w:fill="FFFFFF"/>
          <w:lang w:eastAsia="ja-JP"/>
        </w:rPr>
        <w:t xml:space="preserve"> е в </w:t>
      </w:r>
      <w:proofErr w:type="spellStart"/>
      <w:r w:rsidRPr="00DD2BB7">
        <w:rPr>
          <w:rFonts w:ascii="Times New Roman" w:eastAsia="MS Mincho" w:hAnsi="Times New Roman" w:cs="Times New Roman"/>
          <w:szCs w:val="20"/>
          <w:shd w:val="clear" w:color="auto" w:fill="FFFFFF"/>
          <w:lang w:eastAsia="ja-JP"/>
        </w:rPr>
        <w:t>близост</w:t>
      </w:r>
      <w:proofErr w:type="spellEnd"/>
      <w:r w:rsidRPr="00DD2BB7">
        <w:rPr>
          <w:rFonts w:ascii="Times New Roman" w:eastAsia="MS Mincho" w:hAnsi="Times New Roman" w:cs="Times New Roman"/>
          <w:szCs w:val="20"/>
          <w:shd w:val="clear" w:color="auto" w:fill="FFFFFF"/>
          <w:lang w:eastAsia="ja-JP"/>
        </w:rPr>
        <w:t xml:space="preserve"> </w:t>
      </w:r>
      <w:proofErr w:type="spellStart"/>
      <w:r w:rsidRPr="00DD2BB7">
        <w:rPr>
          <w:rFonts w:ascii="Times New Roman" w:eastAsia="MS Mincho" w:hAnsi="Times New Roman" w:cs="Times New Roman"/>
          <w:szCs w:val="20"/>
          <w:shd w:val="clear" w:color="auto" w:fill="FFFFFF"/>
          <w:lang w:eastAsia="ja-JP"/>
        </w:rPr>
        <w:t>до</w:t>
      </w:r>
      <w:proofErr w:type="spellEnd"/>
      <w:r w:rsidRPr="00DD2BB7">
        <w:rPr>
          <w:rFonts w:ascii="Times New Roman" w:eastAsia="MS Mincho" w:hAnsi="Times New Roman" w:cs="Times New Roman"/>
          <w:szCs w:val="20"/>
          <w:shd w:val="clear" w:color="auto" w:fill="FFFFFF"/>
          <w:lang w:eastAsia="ja-JP"/>
        </w:rPr>
        <w:t xml:space="preserve"> р.</w:t>
      </w:r>
      <w:r w:rsidRPr="00DD2BB7">
        <w:rPr>
          <w:rFonts w:ascii="Times New Roman" w:eastAsia="MS Mincho" w:hAnsi="Times New Roman" w:cs="Times New Roman"/>
          <w:shd w:val="clear" w:color="auto" w:fill="FFFFFF"/>
          <w:lang w:eastAsia="ja-JP"/>
        </w:rPr>
        <w:t> </w:t>
      </w:r>
      <w:proofErr w:type="spellStart"/>
      <w:r w:rsidRPr="00DD2BB7">
        <w:rPr>
          <w:rFonts w:ascii="Times New Roman" w:eastAsia="MS Mincho" w:hAnsi="Times New Roman" w:cs="Times New Roman"/>
          <w:szCs w:val="20"/>
          <w:shd w:val="clear" w:color="auto" w:fill="FFFFFF"/>
          <w:lang w:eastAsia="ja-JP"/>
        </w:rPr>
        <w:t>Марица</w:t>
      </w:r>
      <w:proofErr w:type="spellEnd"/>
      <w:r w:rsidRPr="00DD2BB7">
        <w:rPr>
          <w:rFonts w:ascii="Times New Roman" w:eastAsia="MS Mincho" w:hAnsi="Times New Roman" w:cs="Times New Roman"/>
          <w:szCs w:val="20"/>
          <w:shd w:val="clear" w:color="auto" w:fill="FFFFFF"/>
          <w:lang w:eastAsia="ja-JP"/>
        </w:rPr>
        <w:t xml:space="preserve">, </w:t>
      </w:r>
      <w:proofErr w:type="spellStart"/>
      <w:r w:rsidRPr="00DD2BB7">
        <w:rPr>
          <w:rFonts w:ascii="Times New Roman" w:eastAsia="MS Mincho" w:hAnsi="Times New Roman" w:cs="Times New Roman"/>
          <w:szCs w:val="20"/>
          <w:shd w:val="clear" w:color="auto" w:fill="FFFFFF"/>
          <w:lang w:eastAsia="ja-JP"/>
        </w:rPr>
        <w:t>на</w:t>
      </w:r>
      <w:proofErr w:type="spellEnd"/>
      <w:r w:rsidRPr="00DD2BB7">
        <w:rPr>
          <w:rFonts w:ascii="Times New Roman" w:eastAsia="MS Mincho" w:hAnsi="Times New Roman" w:cs="Times New Roman"/>
          <w:szCs w:val="20"/>
          <w:shd w:val="clear" w:color="auto" w:fill="FFFFFF"/>
          <w:lang w:eastAsia="ja-JP"/>
        </w:rPr>
        <w:t xml:space="preserve"> 18 </w:t>
      </w:r>
      <w:proofErr w:type="spellStart"/>
      <w:r w:rsidRPr="00DD2BB7">
        <w:rPr>
          <w:rFonts w:ascii="Times New Roman" w:eastAsia="MS Mincho" w:hAnsi="Times New Roman" w:cs="Times New Roman"/>
          <w:szCs w:val="20"/>
          <w:shd w:val="clear" w:color="auto" w:fill="FFFFFF"/>
          <w:lang w:eastAsia="ja-JP"/>
        </w:rPr>
        <w:t>км</w:t>
      </w:r>
      <w:proofErr w:type="spellEnd"/>
      <w:r w:rsidRPr="00DD2BB7">
        <w:rPr>
          <w:rFonts w:ascii="Times New Roman" w:eastAsia="MS Mincho" w:hAnsi="Times New Roman" w:cs="Times New Roman"/>
          <w:szCs w:val="20"/>
          <w:shd w:val="clear" w:color="auto" w:fill="FFFFFF"/>
          <w:lang w:val="bg-BG" w:eastAsia="ja-JP"/>
        </w:rPr>
        <w:t>.</w:t>
      </w:r>
      <w:proofErr w:type="gramEnd"/>
      <w:r w:rsidRPr="00DD2BB7">
        <w:rPr>
          <w:rFonts w:ascii="Times New Roman" w:eastAsia="MS Mincho" w:hAnsi="Times New Roman" w:cs="Times New Roman"/>
          <w:szCs w:val="20"/>
          <w:shd w:val="clear" w:color="auto" w:fill="FFFFFF"/>
          <w:lang w:eastAsia="ja-JP"/>
        </w:rPr>
        <w:t xml:space="preserve"> </w:t>
      </w:r>
      <w:proofErr w:type="spellStart"/>
      <w:proofErr w:type="gramStart"/>
      <w:r w:rsidRPr="00DD2BB7">
        <w:rPr>
          <w:rFonts w:ascii="Times New Roman" w:eastAsia="MS Mincho" w:hAnsi="Times New Roman" w:cs="Times New Roman"/>
          <w:szCs w:val="20"/>
          <w:shd w:val="clear" w:color="auto" w:fill="FFFFFF"/>
          <w:lang w:eastAsia="ja-JP"/>
        </w:rPr>
        <w:t>източно</w:t>
      </w:r>
      <w:proofErr w:type="spellEnd"/>
      <w:proofErr w:type="gramEnd"/>
      <w:r w:rsidRPr="00DD2BB7">
        <w:rPr>
          <w:rFonts w:ascii="Times New Roman" w:eastAsia="MS Mincho" w:hAnsi="Times New Roman" w:cs="Times New Roman"/>
          <w:szCs w:val="20"/>
          <w:shd w:val="clear" w:color="auto" w:fill="FFFFFF"/>
          <w:lang w:eastAsia="ja-JP"/>
        </w:rPr>
        <w:t xml:space="preserve"> </w:t>
      </w:r>
      <w:proofErr w:type="spellStart"/>
      <w:r w:rsidRPr="00DD2BB7">
        <w:rPr>
          <w:rFonts w:ascii="Times New Roman" w:eastAsia="MS Mincho" w:hAnsi="Times New Roman" w:cs="Times New Roman"/>
          <w:szCs w:val="20"/>
          <w:shd w:val="clear" w:color="auto" w:fill="FFFFFF"/>
          <w:lang w:eastAsia="ja-JP"/>
        </w:rPr>
        <w:t>от</w:t>
      </w:r>
      <w:proofErr w:type="spellEnd"/>
      <w:r w:rsidRPr="00DD2BB7">
        <w:rPr>
          <w:rFonts w:ascii="Times New Roman" w:eastAsia="MS Mincho" w:hAnsi="Times New Roman" w:cs="Times New Roman"/>
          <w:shd w:val="clear" w:color="auto" w:fill="FFFFFF"/>
          <w:lang w:val="bg-BG" w:eastAsia="ja-JP"/>
        </w:rPr>
        <w:t xml:space="preserve"> гр. </w:t>
      </w:r>
      <w:proofErr w:type="spellStart"/>
      <w:r w:rsidRPr="00DD2BB7">
        <w:rPr>
          <w:rFonts w:ascii="Times New Roman" w:eastAsia="MS Mincho" w:hAnsi="Times New Roman" w:cs="Times New Roman"/>
          <w:szCs w:val="20"/>
          <w:shd w:val="clear" w:color="auto" w:fill="FFFFFF"/>
          <w:lang w:eastAsia="ja-JP"/>
        </w:rPr>
        <w:t>Пловдив</w:t>
      </w:r>
      <w:proofErr w:type="spellEnd"/>
      <w:r w:rsidRPr="00DD2BB7">
        <w:rPr>
          <w:rFonts w:ascii="Times New Roman" w:eastAsia="MS Mincho" w:hAnsi="Times New Roman" w:cs="Times New Roman"/>
          <w:szCs w:val="20"/>
          <w:shd w:val="clear" w:color="auto" w:fill="FFFFFF"/>
          <w:lang w:val="bg-BG" w:eastAsia="ja-JP"/>
        </w:rPr>
        <w:t xml:space="preserve">. Община Садово включва </w:t>
      </w:r>
      <w:r w:rsidRPr="00DD2BB7">
        <w:rPr>
          <w:rFonts w:ascii="Times New Roman" w:eastAsia="MS Mincho" w:hAnsi="Times New Roman" w:cs="Times New Roman"/>
          <w:szCs w:val="20"/>
          <w:shd w:val="clear" w:color="auto" w:fill="FFFFFF"/>
          <w:lang w:eastAsia="ja-JP"/>
        </w:rPr>
        <w:t xml:space="preserve">11 </w:t>
      </w:r>
      <w:proofErr w:type="spellStart"/>
      <w:r w:rsidRPr="00DD2BB7">
        <w:rPr>
          <w:rFonts w:ascii="Times New Roman" w:eastAsia="MS Mincho" w:hAnsi="Times New Roman" w:cs="Times New Roman"/>
          <w:szCs w:val="20"/>
          <w:shd w:val="clear" w:color="auto" w:fill="FFFFFF"/>
          <w:lang w:eastAsia="ja-JP"/>
        </w:rPr>
        <w:t>села</w:t>
      </w:r>
      <w:proofErr w:type="spellEnd"/>
      <w:r w:rsidRPr="00DD2BB7">
        <w:rPr>
          <w:rFonts w:ascii="Times New Roman" w:eastAsia="MS Mincho" w:hAnsi="Times New Roman" w:cs="Times New Roman"/>
          <w:szCs w:val="20"/>
          <w:shd w:val="clear" w:color="auto" w:fill="FFFFFF"/>
          <w:lang w:eastAsia="ja-JP"/>
        </w:rPr>
        <w:t xml:space="preserve"> – </w:t>
      </w:r>
      <w:proofErr w:type="spellStart"/>
      <w:r w:rsidRPr="00DD2BB7">
        <w:rPr>
          <w:rFonts w:ascii="Times New Roman" w:eastAsia="MS Mincho" w:hAnsi="Times New Roman" w:cs="Times New Roman"/>
          <w:szCs w:val="20"/>
          <w:shd w:val="clear" w:color="auto" w:fill="FFFFFF"/>
          <w:lang w:eastAsia="ja-JP"/>
        </w:rPr>
        <w:t>Ахматово</w:t>
      </w:r>
      <w:proofErr w:type="spellEnd"/>
      <w:r w:rsidRPr="00DD2BB7">
        <w:rPr>
          <w:rFonts w:ascii="Times New Roman" w:eastAsia="MS Mincho" w:hAnsi="Times New Roman" w:cs="Times New Roman"/>
          <w:szCs w:val="20"/>
          <w:shd w:val="clear" w:color="auto" w:fill="FFFFFF"/>
          <w:lang w:eastAsia="ja-JP"/>
        </w:rPr>
        <w:t xml:space="preserve">, </w:t>
      </w:r>
      <w:proofErr w:type="spellStart"/>
      <w:r w:rsidRPr="00DD2BB7">
        <w:rPr>
          <w:rFonts w:ascii="Times New Roman" w:eastAsia="MS Mincho" w:hAnsi="Times New Roman" w:cs="Times New Roman"/>
          <w:szCs w:val="20"/>
          <w:shd w:val="clear" w:color="auto" w:fill="FFFFFF"/>
          <w:lang w:eastAsia="ja-JP"/>
        </w:rPr>
        <w:t>Богданица</w:t>
      </w:r>
      <w:proofErr w:type="spellEnd"/>
      <w:r w:rsidRPr="00DD2BB7">
        <w:rPr>
          <w:rFonts w:ascii="Times New Roman" w:eastAsia="MS Mincho" w:hAnsi="Times New Roman" w:cs="Times New Roman"/>
          <w:szCs w:val="20"/>
          <w:shd w:val="clear" w:color="auto" w:fill="FFFFFF"/>
          <w:lang w:eastAsia="ja-JP"/>
        </w:rPr>
        <w:t xml:space="preserve">, </w:t>
      </w:r>
      <w:proofErr w:type="spellStart"/>
      <w:r w:rsidRPr="00DD2BB7">
        <w:rPr>
          <w:rFonts w:ascii="Times New Roman" w:eastAsia="MS Mincho" w:hAnsi="Times New Roman" w:cs="Times New Roman"/>
          <w:szCs w:val="20"/>
          <w:shd w:val="clear" w:color="auto" w:fill="FFFFFF"/>
          <w:lang w:eastAsia="ja-JP"/>
        </w:rPr>
        <w:t>Болярци</w:t>
      </w:r>
      <w:proofErr w:type="spellEnd"/>
      <w:r w:rsidRPr="00DD2BB7">
        <w:rPr>
          <w:rFonts w:ascii="Times New Roman" w:eastAsia="MS Mincho" w:hAnsi="Times New Roman" w:cs="Times New Roman"/>
          <w:szCs w:val="20"/>
          <w:shd w:val="clear" w:color="auto" w:fill="FFFFFF"/>
          <w:lang w:eastAsia="ja-JP"/>
        </w:rPr>
        <w:t xml:space="preserve">, </w:t>
      </w:r>
      <w:proofErr w:type="spellStart"/>
      <w:r w:rsidRPr="00DD2BB7">
        <w:rPr>
          <w:rFonts w:ascii="Times New Roman" w:eastAsia="MS Mincho" w:hAnsi="Times New Roman" w:cs="Times New Roman"/>
          <w:szCs w:val="20"/>
          <w:shd w:val="clear" w:color="auto" w:fill="FFFFFF"/>
          <w:lang w:eastAsia="ja-JP"/>
        </w:rPr>
        <w:t>Караджово</w:t>
      </w:r>
      <w:proofErr w:type="spellEnd"/>
      <w:r w:rsidRPr="00DD2BB7">
        <w:rPr>
          <w:rFonts w:ascii="Times New Roman" w:eastAsia="MS Mincho" w:hAnsi="Times New Roman" w:cs="Times New Roman"/>
          <w:szCs w:val="20"/>
          <w:shd w:val="clear" w:color="auto" w:fill="FFFFFF"/>
          <w:lang w:eastAsia="ja-JP"/>
        </w:rPr>
        <w:t xml:space="preserve">, </w:t>
      </w:r>
      <w:proofErr w:type="spellStart"/>
      <w:r w:rsidRPr="00DD2BB7">
        <w:rPr>
          <w:rFonts w:ascii="Times New Roman" w:eastAsia="MS Mincho" w:hAnsi="Times New Roman" w:cs="Times New Roman"/>
          <w:szCs w:val="20"/>
          <w:shd w:val="clear" w:color="auto" w:fill="FFFFFF"/>
          <w:lang w:eastAsia="ja-JP"/>
        </w:rPr>
        <w:t>Катуница</w:t>
      </w:r>
      <w:proofErr w:type="spellEnd"/>
      <w:r w:rsidRPr="00DD2BB7">
        <w:rPr>
          <w:rFonts w:ascii="Times New Roman" w:eastAsia="MS Mincho" w:hAnsi="Times New Roman" w:cs="Times New Roman"/>
          <w:szCs w:val="20"/>
          <w:shd w:val="clear" w:color="auto" w:fill="FFFFFF"/>
          <w:lang w:eastAsia="ja-JP"/>
        </w:rPr>
        <w:t xml:space="preserve">, </w:t>
      </w:r>
      <w:proofErr w:type="spellStart"/>
      <w:r w:rsidRPr="00DD2BB7">
        <w:rPr>
          <w:rFonts w:ascii="Times New Roman" w:eastAsia="MS Mincho" w:hAnsi="Times New Roman" w:cs="Times New Roman"/>
          <w:szCs w:val="20"/>
          <w:shd w:val="clear" w:color="auto" w:fill="FFFFFF"/>
          <w:lang w:eastAsia="ja-JP"/>
        </w:rPr>
        <w:t>Кочево</w:t>
      </w:r>
      <w:proofErr w:type="spellEnd"/>
      <w:r w:rsidRPr="00DD2BB7">
        <w:rPr>
          <w:rFonts w:ascii="Times New Roman" w:eastAsia="MS Mincho" w:hAnsi="Times New Roman" w:cs="Times New Roman"/>
          <w:szCs w:val="20"/>
          <w:shd w:val="clear" w:color="auto" w:fill="FFFFFF"/>
          <w:lang w:eastAsia="ja-JP"/>
        </w:rPr>
        <w:t xml:space="preserve">, </w:t>
      </w:r>
      <w:proofErr w:type="spellStart"/>
      <w:r w:rsidRPr="00DD2BB7">
        <w:rPr>
          <w:rFonts w:ascii="Times New Roman" w:eastAsia="MS Mincho" w:hAnsi="Times New Roman" w:cs="Times New Roman"/>
          <w:szCs w:val="20"/>
          <w:shd w:val="clear" w:color="auto" w:fill="FFFFFF"/>
          <w:lang w:eastAsia="ja-JP"/>
        </w:rPr>
        <w:t>Милево</w:t>
      </w:r>
      <w:proofErr w:type="spellEnd"/>
      <w:r w:rsidRPr="00DD2BB7">
        <w:rPr>
          <w:rFonts w:ascii="Times New Roman" w:eastAsia="MS Mincho" w:hAnsi="Times New Roman" w:cs="Times New Roman"/>
          <w:szCs w:val="20"/>
          <w:shd w:val="clear" w:color="auto" w:fill="FFFFFF"/>
          <w:lang w:eastAsia="ja-JP"/>
        </w:rPr>
        <w:t xml:space="preserve">, </w:t>
      </w:r>
      <w:proofErr w:type="spellStart"/>
      <w:r w:rsidRPr="00DD2BB7">
        <w:rPr>
          <w:rFonts w:ascii="Times New Roman" w:eastAsia="MS Mincho" w:hAnsi="Times New Roman" w:cs="Times New Roman"/>
          <w:szCs w:val="20"/>
          <w:shd w:val="clear" w:color="auto" w:fill="FFFFFF"/>
          <w:lang w:eastAsia="ja-JP"/>
        </w:rPr>
        <w:t>Моминско</w:t>
      </w:r>
      <w:proofErr w:type="spellEnd"/>
      <w:r w:rsidRPr="00DD2BB7">
        <w:rPr>
          <w:rFonts w:ascii="Times New Roman" w:eastAsia="MS Mincho" w:hAnsi="Times New Roman" w:cs="Times New Roman"/>
          <w:szCs w:val="20"/>
          <w:shd w:val="clear" w:color="auto" w:fill="FFFFFF"/>
          <w:lang w:eastAsia="ja-JP"/>
        </w:rPr>
        <w:t xml:space="preserve">, </w:t>
      </w:r>
      <w:proofErr w:type="spellStart"/>
      <w:r w:rsidRPr="00DD2BB7">
        <w:rPr>
          <w:rFonts w:ascii="Times New Roman" w:eastAsia="MS Mincho" w:hAnsi="Times New Roman" w:cs="Times New Roman"/>
          <w:szCs w:val="20"/>
          <w:shd w:val="clear" w:color="auto" w:fill="FFFFFF"/>
          <w:lang w:eastAsia="ja-JP"/>
        </w:rPr>
        <w:t>Поповица</w:t>
      </w:r>
      <w:proofErr w:type="spellEnd"/>
      <w:r w:rsidRPr="00DD2BB7">
        <w:rPr>
          <w:rFonts w:ascii="Times New Roman" w:eastAsia="MS Mincho" w:hAnsi="Times New Roman" w:cs="Times New Roman"/>
          <w:szCs w:val="20"/>
          <w:shd w:val="clear" w:color="auto" w:fill="FFFFFF"/>
          <w:lang w:eastAsia="ja-JP"/>
        </w:rPr>
        <w:t xml:space="preserve">, </w:t>
      </w:r>
      <w:proofErr w:type="spellStart"/>
      <w:r w:rsidRPr="00DD2BB7">
        <w:rPr>
          <w:rFonts w:ascii="Times New Roman" w:eastAsia="MS Mincho" w:hAnsi="Times New Roman" w:cs="Times New Roman"/>
          <w:szCs w:val="20"/>
          <w:shd w:val="clear" w:color="auto" w:fill="FFFFFF"/>
          <w:lang w:eastAsia="ja-JP"/>
        </w:rPr>
        <w:t>Селци</w:t>
      </w:r>
      <w:proofErr w:type="spellEnd"/>
      <w:r w:rsidRPr="00DD2BB7">
        <w:rPr>
          <w:rFonts w:ascii="Times New Roman" w:eastAsia="MS Mincho" w:hAnsi="Times New Roman" w:cs="Times New Roman"/>
          <w:szCs w:val="20"/>
          <w:shd w:val="clear" w:color="auto" w:fill="FFFFFF"/>
          <w:lang w:eastAsia="ja-JP"/>
        </w:rPr>
        <w:t xml:space="preserve"> и </w:t>
      </w:r>
      <w:proofErr w:type="spellStart"/>
      <w:r w:rsidRPr="00DD2BB7">
        <w:rPr>
          <w:rFonts w:ascii="Times New Roman" w:eastAsia="MS Mincho" w:hAnsi="Times New Roman" w:cs="Times New Roman"/>
          <w:szCs w:val="20"/>
          <w:shd w:val="clear" w:color="auto" w:fill="FFFFFF"/>
          <w:lang w:eastAsia="ja-JP"/>
        </w:rPr>
        <w:t>Чешнегирово</w:t>
      </w:r>
      <w:proofErr w:type="spellEnd"/>
      <w:r w:rsidRPr="00DD2BB7">
        <w:rPr>
          <w:rFonts w:ascii="Times New Roman" w:eastAsia="MS Mincho" w:hAnsi="Times New Roman" w:cs="Times New Roman"/>
          <w:szCs w:val="20"/>
          <w:shd w:val="clear" w:color="auto" w:fill="FFFFFF"/>
          <w:lang w:eastAsia="ja-JP"/>
        </w:rPr>
        <w:t xml:space="preserve">. </w:t>
      </w:r>
      <w:proofErr w:type="spellStart"/>
      <w:r w:rsidRPr="00DD2BB7">
        <w:rPr>
          <w:rFonts w:ascii="Times New Roman" w:eastAsia="MS Mincho" w:hAnsi="Times New Roman" w:cs="Times New Roman"/>
          <w:szCs w:val="20"/>
          <w:shd w:val="clear" w:color="auto" w:fill="FFFFFF"/>
          <w:lang w:eastAsia="ja-JP"/>
        </w:rPr>
        <w:t>Населението</w:t>
      </w:r>
      <w:proofErr w:type="spellEnd"/>
      <w:r w:rsidRPr="00DD2BB7">
        <w:rPr>
          <w:rFonts w:ascii="Times New Roman" w:eastAsia="MS Mincho" w:hAnsi="Times New Roman" w:cs="Times New Roman"/>
          <w:szCs w:val="20"/>
          <w:shd w:val="clear" w:color="auto" w:fill="FFFFFF"/>
          <w:lang w:eastAsia="ja-JP"/>
        </w:rPr>
        <w:t xml:space="preserve"> </w:t>
      </w:r>
      <w:proofErr w:type="spellStart"/>
      <w:r w:rsidRPr="00DD2BB7">
        <w:rPr>
          <w:rFonts w:ascii="Times New Roman" w:eastAsia="MS Mincho" w:hAnsi="Times New Roman" w:cs="Times New Roman"/>
          <w:szCs w:val="20"/>
          <w:shd w:val="clear" w:color="auto" w:fill="FFFFFF"/>
          <w:lang w:eastAsia="ja-JP"/>
        </w:rPr>
        <w:t>на</w:t>
      </w:r>
      <w:proofErr w:type="spellEnd"/>
      <w:r w:rsidRPr="00DD2BB7">
        <w:rPr>
          <w:rFonts w:ascii="Times New Roman" w:eastAsia="MS Mincho" w:hAnsi="Times New Roman" w:cs="Times New Roman"/>
          <w:szCs w:val="20"/>
          <w:shd w:val="clear" w:color="auto" w:fill="FFFFFF"/>
          <w:lang w:eastAsia="ja-JP"/>
        </w:rPr>
        <w:t xml:space="preserve"> </w:t>
      </w:r>
      <w:r w:rsidRPr="00DD2BB7">
        <w:rPr>
          <w:rFonts w:ascii="Times New Roman" w:eastAsia="MS Mincho" w:hAnsi="Times New Roman" w:cs="Times New Roman"/>
          <w:szCs w:val="20"/>
          <w:shd w:val="clear" w:color="auto" w:fill="FFFFFF"/>
          <w:lang w:val="bg-BG" w:eastAsia="ja-JP"/>
        </w:rPr>
        <w:t>о</w:t>
      </w:r>
      <w:proofErr w:type="spellStart"/>
      <w:r w:rsidRPr="00DD2BB7">
        <w:rPr>
          <w:rFonts w:ascii="Times New Roman" w:eastAsia="MS Mincho" w:hAnsi="Times New Roman" w:cs="Times New Roman"/>
          <w:szCs w:val="20"/>
          <w:shd w:val="clear" w:color="auto" w:fill="FFFFFF"/>
          <w:lang w:eastAsia="ja-JP"/>
        </w:rPr>
        <w:t>бщина</w:t>
      </w:r>
      <w:proofErr w:type="spellEnd"/>
      <w:r w:rsidRPr="00DD2BB7">
        <w:rPr>
          <w:rFonts w:ascii="Times New Roman" w:eastAsia="MS Mincho" w:hAnsi="Times New Roman" w:cs="Times New Roman"/>
          <w:szCs w:val="20"/>
          <w:shd w:val="clear" w:color="auto" w:fill="FFFFFF"/>
          <w:lang w:val="bg-BG" w:eastAsia="ja-JP"/>
        </w:rPr>
        <w:t xml:space="preserve">та </w:t>
      </w:r>
      <w:proofErr w:type="spellStart"/>
      <w:r w:rsidRPr="00DD2BB7">
        <w:rPr>
          <w:rFonts w:ascii="Times New Roman" w:eastAsia="MS Mincho" w:hAnsi="Times New Roman" w:cs="Times New Roman"/>
          <w:szCs w:val="20"/>
          <w:shd w:val="clear" w:color="auto" w:fill="FFFFFF"/>
          <w:lang w:eastAsia="ja-JP"/>
        </w:rPr>
        <w:t>възлиза</w:t>
      </w:r>
      <w:proofErr w:type="spellEnd"/>
      <w:r w:rsidRPr="00DD2BB7">
        <w:rPr>
          <w:rFonts w:ascii="Times New Roman" w:eastAsia="MS Mincho" w:hAnsi="Times New Roman" w:cs="Times New Roman"/>
          <w:szCs w:val="20"/>
          <w:shd w:val="clear" w:color="auto" w:fill="FFFFFF"/>
          <w:lang w:eastAsia="ja-JP"/>
        </w:rPr>
        <w:t xml:space="preserve"> </w:t>
      </w:r>
      <w:proofErr w:type="spellStart"/>
      <w:r w:rsidRPr="00DD2BB7">
        <w:rPr>
          <w:rFonts w:ascii="Times New Roman" w:eastAsia="MS Mincho" w:hAnsi="Times New Roman" w:cs="Times New Roman"/>
          <w:szCs w:val="20"/>
          <w:shd w:val="clear" w:color="auto" w:fill="FFFFFF"/>
          <w:lang w:eastAsia="ja-JP"/>
        </w:rPr>
        <w:t>на</w:t>
      </w:r>
      <w:proofErr w:type="spellEnd"/>
      <w:r w:rsidRPr="00DD2BB7">
        <w:rPr>
          <w:rFonts w:ascii="Times New Roman" w:eastAsia="MS Mincho" w:hAnsi="Times New Roman" w:cs="Times New Roman"/>
          <w:szCs w:val="20"/>
          <w:shd w:val="clear" w:color="auto" w:fill="FFFFFF"/>
          <w:lang w:eastAsia="ja-JP"/>
        </w:rPr>
        <w:t xml:space="preserve"> </w:t>
      </w:r>
      <w:r w:rsidRPr="00DD2BB7">
        <w:rPr>
          <w:rFonts w:ascii="Times New Roman" w:eastAsia="Times New Roman" w:hAnsi="Times New Roman" w:cs="Times New Roman"/>
          <w:color w:val="000000"/>
          <w:szCs w:val="20"/>
          <w:lang w:eastAsia="bg-BG"/>
        </w:rPr>
        <w:t xml:space="preserve">15 604 </w:t>
      </w:r>
      <w:proofErr w:type="spellStart"/>
      <w:r w:rsidRPr="00DD2BB7">
        <w:rPr>
          <w:rFonts w:ascii="Times New Roman" w:eastAsia="MS Mincho" w:hAnsi="Times New Roman" w:cs="Times New Roman"/>
          <w:szCs w:val="20"/>
          <w:shd w:val="clear" w:color="auto" w:fill="FFFFFF"/>
          <w:lang w:eastAsia="ja-JP"/>
        </w:rPr>
        <w:t>жители</w:t>
      </w:r>
      <w:proofErr w:type="spellEnd"/>
      <w:r w:rsidRPr="00DD2BB7">
        <w:rPr>
          <w:rFonts w:ascii="Times New Roman" w:eastAsia="MS Mincho" w:hAnsi="Times New Roman" w:cs="Times New Roman"/>
          <w:szCs w:val="20"/>
          <w:shd w:val="clear" w:color="auto" w:fill="FFFFFF"/>
          <w:lang w:eastAsia="ja-JP"/>
        </w:rPr>
        <w:t xml:space="preserve">. </w:t>
      </w:r>
    </w:p>
    <w:p w:rsidR="00DD2BB7" w:rsidRPr="00DD2BB7" w:rsidRDefault="00DD2BB7" w:rsidP="00285F7C">
      <w:pPr>
        <w:pStyle w:val="Style18"/>
        <w:widowControl/>
        <w:spacing w:before="120" w:line="274" w:lineRule="exact"/>
        <w:rPr>
          <w:rFonts w:ascii="Times New Roman" w:eastAsia="MS Mincho" w:hAnsi="Times New Roman" w:cs="Times New Roman"/>
          <w:shd w:val="clear" w:color="auto" w:fill="FFFFFF"/>
          <w:lang w:val="bg-BG" w:eastAsia="ja-JP"/>
        </w:rPr>
      </w:pPr>
      <w:proofErr w:type="spellStart"/>
      <w:proofErr w:type="gramStart"/>
      <w:r w:rsidRPr="00DD2BB7">
        <w:rPr>
          <w:rFonts w:ascii="Times New Roman" w:eastAsia="MS Mincho" w:hAnsi="Times New Roman" w:cs="Times New Roman"/>
          <w:szCs w:val="20"/>
          <w:lang w:eastAsia="ja-JP"/>
        </w:rPr>
        <w:t>Природните</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ресурси</w:t>
      </w:r>
      <w:proofErr w:type="spellEnd"/>
      <w:r w:rsidRPr="00DD2BB7">
        <w:rPr>
          <w:rFonts w:ascii="Times New Roman" w:eastAsia="MS Mincho" w:hAnsi="Times New Roman" w:cs="Times New Roman"/>
          <w:szCs w:val="20"/>
          <w:lang w:eastAsia="ja-JP"/>
        </w:rPr>
        <w:t xml:space="preserve"> и </w:t>
      </w:r>
      <w:proofErr w:type="spellStart"/>
      <w:r w:rsidRPr="00DD2BB7">
        <w:rPr>
          <w:rFonts w:ascii="Times New Roman" w:eastAsia="MS Mincho" w:hAnsi="Times New Roman" w:cs="Times New Roman"/>
          <w:szCs w:val="20"/>
          <w:lang w:eastAsia="ja-JP"/>
        </w:rPr>
        <w:t>географското</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положение</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са</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едни</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от</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важните</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фактори</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оказващи</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влияние</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върху</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развитието</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на</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община</w:t>
      </w:r>
      <w:proofErr w:type="spellEnd"/>
      <w:r w:rsidRPr="00DD2BB7">
        <w:rPr>
          <w:rFonts w:ascii="Times New Roman" w:eastAsia="MS Mincho" w:hAnsi="Times New Roman" w:cs="Times New Roman"/>
          <w:szCs w:val="20"/>
          <w:lang w:val="bg-BG" w:eastAsia="ja-JP"/>
        </w:rPr>
        <w:t xml:space="preserve"> Садово</w:t>
      </w:r>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Положителна</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роля</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има</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благоприятното</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геостратегическо</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положение</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по</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отношение</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на</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основните</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потоци</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от</w:t>
      </w:r>
      <w:proofErr w:type="spellEnd"/>
      <w:r w:rsidRPr="00DD2BB7">
        <w:rPr>
          <w:rFonts w:ascii="Times New Roman" w:eastAsia="MS Mincho" w:hAnsi="Times New Roman" w:cs="Times New Roman"/>
          <w:szCs w:val="20"/>
          <w:lang w:eastAsia="ja-JP"/>
        </w:rPr>
        <w:t xml:space="preserve"> </w:t>
      </w:r>
      <w:proofErr w:type="spellStart"/>
      <w:r w:rsidRPr="00DD2BB7">
        <w:rPr>
          <w:rFonts w:ascii="Times New Roman" w:eastAsia="MS Mincho" w:hAnsi="Times New Roman" w:cs="Times New Roman"/>
          <w:szCs w:val="20"/>
          <w:lang w:eastAsia="ja-JP"/>
        </w:rPr>
        <w:t>стоки</w:t>
      </w:r>
      <w:proofErr w:type="spellEnd"/>
      <w:r w:rsidRPr="00DD2BB7">
        <w:rPr>
          <w:rFonts w:ascii="Times New Roman" w:eastAsia="MS Mincho" w:hAnsi="Times New Roman" w:cs="Times New Roman"/>
          <w:szCs w:val="20"/>
          <w:lang w:eastAsia="ja-JP"/>
        </w:rPr>
        <w:t xml:space="preserve"> и </w:t>
      </w:r>
      <w:proofErr w:type="spellStart"/>
      <w:r w:rsidRPr="00DD2BB7">
        <w:rPr>
          <w:rFonts w:ascii="Times New Roman" w:eastAsia="MS Mincho" w:hAnsi="Times New Roman" w:cs="Times New Roman"/>
          <w:szCs w:val="20"/>
          <w:lang w:eastAsia="ja-JP"/>
        </w:rPr>
        <w:t>пътници</w:t>
      </w:r>
      <w:proofErr w:type="spellEnd"/>
      <w:r w:rsidRPr="00DD2BB7">
        <w:rPr>
          <w:rFonts w:ascii="Times New Roman" w:eastAsia="MS Mincho" w:hAnsi="Times New Roman" w:cs="Times New Roman"/>
          <w:szCs w:val="20"/>
          <w:lang w:val="bg-BG" w:eastAsia="ja-JP"/>
        </w:rPr>
        <w:t>.</w:t>
      </w:r>
      <w:proofErr w:type="gramEnd"/>
      <w:r w:rsidRPr="00DD2BB7">
        <w:rPr>
          <w:rFonts w:ascii="Times New Roman" w:eastAsia="MS Mincho" w:hAnsi="Times New Roman" w:cs="Times New Roman"/>
          <w:shd w:val="clear" w:color="auto" w:fill="FFFFFF"/>
          <w:lang w:val="bg-BG" w:eastAsia="ja-JP"/>
        </w:rPr>
        <w:t xml:space="preserve"> </w:t>
      </w:r>
      <w:r w:rsidRPr="00DD2BB7">
        <w:rPr>
          <w:rFonts w:ascii="Times New Roman" w:eastAsia="MS Mincho" w:hAnsi="Times New Roman" w:cs="Times New Roman"/>
          <w:szCs w:val="20"/>
          <w:lang w:val="bg-BG" w:eastAsia="ja-JP"/>
        </w:rPr>
        <w:t>Община Садово се намира в източната част на Пловдивско</w:t>
      </w:r>
      <w:r w:rsidRPr="00DD2BB7">
        <w:rPr>
          <w:rFonts w:ascii="Times New Roman" w:eastAsia="MS Mincho" w:hAnsi="Times New Roman" w:cs="Times New Roman"/>
          <w:szCs w:val="20"/>
          <w:lang w:eastAsia="ja-JP"/>
        </w:rPr>
        <w:t xml:space="preserve"> </w:t>
      </w:r>
      <w:r w:rsidRPr="00DD2BB7">
        <w:rPr>
          <w:rFonts w:ascii="Times New Roman" w:eastAsia="MS Mincho" w:hAnsi="Times New Roman" w:cs="Times New Roman"/>
          <w:szCs w:val="20"/>
          <w:lang w:val="bg-BG" w:eastAsia="ja-JP"/>
        </w:rPr>
        <w:t>- пазарджишкото поле на Горнотракийската низина и принадлежи административно към Пловдивска област и Южен централен район за планиране.</w:t>
      </w:r>
    </w:p>
    <w:p w:rsidR="00DD2BB7" w:rsidRPr="00DD2BB7" w:rsidRDefault="00DD2BB7" w:rsidP="00285F7C">
      <w:pPr>
        <w:pStyle w:val="Style18"/>
        <w:widowControl/>
        <w:spacing w:before="120" w:line="274" w:lineRule="exact"/>
        <w:rPr>
          <w:rFonts w:ascii="Times New Roman" w:eastAsia="Calibri" w:hAnsi="Times New Roman" w:cs="Times New Roman"/>
          <w:spacing w:val="-1"/>
          <w:lang w:val="bg-BG"/>
        </w:rPr>
      </w:pPr>
      <w:r w:rsidRPr="00DD2BB7">
        <w:rPr>
          <w:rFonts w:ascii="Times New Roman" w:eastAsia="Calibri" w:hAnsi="Times New Roman" w:cs="Times New Roman"/>
          <w:lang w:val="bg-BG"/>
        </w:rPr>
        <w:t>До</w:t>
      </w:r>
      <w:r w:rsidRPr="00DD2BB7">
        <w:rPr>
          <w:rFonts w:ascii="Times New Roman" w:eastAsia="Calibri" w:hAnsi="Times New Roman" w:cs="Times New Roman"/>
          <w:spacing w:val="68"/>
          <w:lang w:val="bg-BG"/>
        </w:rPr>
        <w:t xml:space="preserve"> </w:t>
      </w:r>
      <w:r w:rsidRPr="00DD2BB7">
        <w:rPr>
          <w:rFonts w:ascii="Times New Roman" w:eastAsia="Calibri" w:hAnsi="Times New Roman" w:cs="Times New Roman"/>
          <w:lang w:val="bg-BG"/>
        </w:rPr>
        <w:t>2005</w:t>
      </w:r>
      <w:r w:rsidRPr="00DD2BB7">
        <w:rPr>
          <w:rFonts w:ascii="Times New Roman" w:eastAsia="Calibri" w:hAnsi="Times New Roman" w:cs="Times New Roman"/>
          <w:spacing w:val="67"/>
          <w:lang w:val="bg-BG"/>
        </w:rPr>
        <w:t xml:space="preserve"> </w:t>
      </w:r>
      <w:r w:rsidRPr="00DD2BB7">
        <w:rPr>
          <w:rFonts w:ascii="Times New Roman" w:eastAsia="Calibri" w:hAnsi="Times New Roman" w:cs="Times New Roman"/>
          <w:lang w:val="bg-BG"/>
        </w:rPr>
        <w:t>год.</w:t>
      </w:r>
      <w:r w:rsidRPr="00DD2BB7">
        <w:rPr>
          <w:rFonts w:ascii="Times New Roman" w:eastAsia="Calibri" w:hAnsi="Times New Roman" w:cs="Times New Roman"/>
          <w:spacing w:val="68"/>
          <w:lang w:val="bg-BG"/>
        </w:rPr>
        <w:t xml:space="preserve"> </w:t>
      </w:r>
      <w:r w:rsidRPr="00DD2BB7">
        <w:rPr>
          <w:rFonts w:ascii="Times New Roman" w:eastAsia="Calibri" w:hAnsi="Times New Roman" w:cs="Times New Roman"/>
          <w:spacing w:val="-1"/>
          <w:lang w:val="bg-BG"/>
        </w:rPr>
        <w:t>общината</w:t>
      </w:r>
      <w:r w:rsidRPr="00DD2BB7">
        <w:rPr>
          <w:rFonts w:ascii="Times New Roman" w:eastAsia="Calibri" w:hAnsi="Times New Roman" w:cs="Times New Roman"/>
          <w:spacing w:val="68"/>
          <w:lang w:val="bg-BG"/>
        </w:rPr>
        <w:t xml:space="preserve"> </w:t>
      </w:r>
      <w:r w:rsidRPr="00DD2BB7">
        <w:rPr>
          <w:rFonts w:ascii="Times New Roman" w:eastAsia="Calibri" w:hAnsi="Times New Roman" w:cs="Times New Roman"/>
          <w:lang w:val="bg-BG"/>
        </w:rPr>
        <w:t>попада</w:t>
      </w:r>
      <w:r w:rsidRPr="00DD2BB7">
        <w:rPr>
          <w:rFonts w:ascii="Times New Roman" w:eastAsia="Calibri" w:hAnsi="Times New Roman" w:cs="Times New Roman"/>
          <w:spacing w:val="67"/>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68"/>
          <w:lang w:val="bg-BG"/>
        </w:rPr>
        <w:t xml:space="preserve"> </w:t>
      </w:r>
      <w:r w:rsidRPr="00DD2BB7">
        <w:rPr>
          <w:rFonts w:ascii="Times New Roman" w:eastAsia="Calibri" w:hAnsi="Times New Roman" w:cs="Times New Roman"/>
          <w:lang w:val="bg-BG"/>
        </w:rPr>
        <w:t>категорията</w:t>
      </w:r>
      <w:r w:rsidRPr="00DD2BB7">
        <w:rPr>
          <w:rFonts w:ascii="Times New Roman" w:eastAsia="Calibri" w:hAnsi="Times New Roman" w:cs="Times New Roman"/>
          <w:spacing w:val="69"/>
          <w:lang w:val="bg-BG"/>
        </w:rPr>
        <w:t xml:space="preserve"> </w:t>
      </w:r>
      <w:r w:rsidRPr="00DD2BB7">
        <w:rPr>
          <w:rFonts w:ascii="Times New Roman" w:eastAsia="Calibri" w:hAnsi="Times New Roman" w:cs="Times New Roman"/>
          <w:lang w:val="bg-BG"/>
        </w:rPr>
        <w:t>изостанал</w:t>
      </w:r>
      <w:r w:rsidRPr="00DD2BB7">
        <w:rPr>
          <w:rFonts w:ascii="Times New Roman" w:eastAsia="Calibri" w:hAnsi="Times New Roman" w:cs="Times New Roman"/>
          <w:spacing w:val="69"/>
          <w:lang w:val="bg-BG"/>
        </w:rPr>
        <w:t xml:space="preserve"> </w:t>
      </w:r>
      <w:r w:rsidRPr="00DD2BB7">
        <w:rPr>
          <w:rFonts w:ascii="Times New Roman" w:eastAsia="Calibri" w:hAnsi="Times New Roman" w:cs="Times New Roman"/>
          <w:lang w:val="bg-BG"/>
        </w:rPr>
        <w:t>селски</w:t>
      </w:r>
      <w:r w:rsidRPr="00DD2BB7">
        <w:rPr>
          <w:rFonts w:ascii="Times New Roman" w:eastAsia="Calibri" w:hAnsi="Times New Roman" w:cs="Times New Roman"/>
          <w:spacing w:val="26"/>
          <w:w w:val="99"/>
          <w:lang w:val="bg-BG"/>
        </w:rPr>
        <w:t xml:space="preserve"> </w:t>
      </w:r>
      <w:proofErr w:type="spellStart"/>
      <w:r w:rsidRPr="00DD2BB7">
        <w:rPr>
          <w:rFonts w:ascii="Times New Roman" w:eastAsia="Calibri" w:hAnsi="Times New Roman" w:cs="Times New Roman"/>
          <w:spacing w:val="-1"/>
          <w:lang w:val="bg-BG"/>
        </w:rPr>
        <w:t>рaйон</w:t>
      </w:r>
      <w:proofErr w:type="spellEnd"/>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След 2006</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год.</w:t>
      </w:r>
      <w:r w:rsidRPr="00DD2BB7">
        <w:rPr>
          <w:rFonts w:ascii="Times New Roman" w:eastAsia="Calibri" w:hAnsi="Times New Roman" w:cs="Times New Roman"/>
          <w:spacing w:val="5"/>
          <w:lang w:val="bg-BG"/>
        </w:rPr>
        <w:t xml:space="preserve"> до сега, </w:t>
      </w:r>
      <w:r w:rsidRPr="00DD2BB7">
        <w:rPr>
          <w:rFonts w:ascii="Times New Roman" w:eastAsia="Calibri" w:hAnsi="Times New Roman" w:cs="Times New Roman"/>
          <w:lang w:val="bg-BG"/>
        </w:rPr>
        <w:t>според</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определящите</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статистически</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spacing w:val="-1"/>
          <w:lang w:val="bg-BG"/>
        </w:rPr>
        <w:t>показатели,</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тя</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26"/>
          <w:w w:val="99"/>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10"/>
          <w:lang w:val="bg-BG"/>
        </w:rPr>
        <w:t xml:space="preserve"> </w:t>
      </w:r>
      <w:r w:rsidRPr="00DD2BB7">
        <w:rPr>
          <w:rFonts w:ascii="Times New Roman" w:eastAsia="Calibri" w:hAnsi="Times New Roman" w:cs="Times New Roman"/>
          <w:lang w:val="bg-BG"/>
        </w:rPr>
        <w:t>групата</w:t>
      </w:r>
      <w:r w:rsidRPr="00DD2BB7">
        <w:rPr>
          <w:rFonts w:ascii="Times New Roman" w:eastAsia="Calibri" w:hAnsi="Times New Roman" w:cs="Times New Roman"/>
          <w:spacing w:val="54"/>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10"/>
          <w:lang w:val="bg-BG"/>
        </w:rPr>
        <w:t xml:space="preserve"> </w:t>
      </w:r>
      <w:r w:rsidRPr="00DD2BB7">
        <w:rPr>
          <w:rFonts w:ascii="Times New Roman" w:eastAsia="Calibri" w:hAnsi="Times New Roman" w:cs="Times New Roman"/>
          <w:lang w:val="bg-BG"/>
        </w:rPr>
        <w:t>районите</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извън</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обхвата</w:t>
      </w:r>
      <w:r w:rsidRPr="00DD2BB7">
        <w:rPr>
          <w:rFonts w:ascii="Times New Roman" w:eastAsia="Calibri" w:hAnsi="Times New Roman" w:cs="Times New Roman"/>
          <w:spacing w:val="-10"/>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целенасочено</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spacing w:val="-1"/>
          <w:lang w:val="bg-BG"/>
        </w:rPr>
        <w:t xml:space="preserve">въздействие. </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lang w:val="bg-BG"/>
        </w:rPr>
        <w:t>Разположението</w:t>
      </w:r>
      <w:r w:rsidRPr="00DD2BB7">
        <w:rPr>
          <w:rFonts w:ascii="Times New Roman" w:eastAsia="Calibri" w:hAnsi="Times New Roman" w:cs="Times New Roman"/>
          <w:spacing w:val="33"/>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33"/>
          <w:lang w:val="bg-BG"/>
        </w:rPr>
        <w:t xml:space="preserve"> </w:t>
      </w:r>
      <w:r w:rsidRPr="00DD2BB7">
        <w:rPr>
          <w:rFonts w:ascii="Times New Roman" w:eastAsia="Calibri" w:hAnsi="Times New Roman" w:cs="Times New Roman"/>
          <w:lang w:val="bg-BG"/>
        </w:rPr>
        <w:t>община</w:t>
      </w:r>
      <w:r w:rsidRPr="00DD2BB7">
        <w:rPr>
          <w:rFonts w:ascii="Times New Roman" w:eastAsia="Calibri" w:hAnsi="Times New Roman" w:cs="Times New Roman"/>
          <w:spacing w:val="31"/>
          <w:lang w:val="bg-BG"/>
        </w:rPr>
        <w:t xml:space="preserve"> </w:t>
      </w:r>
      <w:r w:rsidRPr="00DD2BB7">
        <w:rPr>
          <w:rFonts w:ascii="Times New Roman" w:eastAsia="Calibri" w:hAnsi="Times New Roman" w:cs="Times New Roman"/>
          <w:lang w:val="bg-BG"/>
        </w:rPr>
        <w:t>Садово</w:t>
      </w:r>
      <w:r w:rsidRPr="00DD2BB7">
        <w:rPr>
          <w:rFonts w:ascii="Times New Roman" w:eastAsia="Calibri" w:hAnsi="Times New Roman" w:cs="Times New Roman"/>
          <w:spacing w:val="33"/>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31"/>
          <w:lang w:val="bg-BG"/>
        </w:rPr>
        <w:t xml:space="preserve"> </w:t>
      </w:r>
      <w:r w:rsidRPr="00DD2BB7">
        <w:rPr>
          <w:rFonts w:ascii="Times New Roman" w:eastAsia="Calibri" w:hAnsi="Times New Roman" w:cs="Times New Roman"/>
          <w:spacing w:val="-1"/>
          <w:lang w:val="bg-BG"/>
        </w:rPr>
        <w:t>най-активната</w:t>
      </w:r>
      <w:r w:rsidRPr="00DD2BB7">
        <w:rPr>
          <w:rFonts w:ascii="Times New Roman" w:eastAsia="Calibri" w:hAnsi="Times New Roman" w:cs="Times New Roman"/>
          <w:spacing w:val="33"/>
          <w:lang w:val="bg-BG"/>
        </w:rPr>
        <w:t xml:space="preserve"> </w:t>
      </w:r>
      <w:r w:rsidRPr="00DD2BB7">
        <w:rPr>
          <w:rFonts w:ascii="Times New Roman" w:eastAsia="Calibri" w:hAnsi="Times New Roman" w:cs="Times New Roman"/>
          <w:spacing w:val="-1"/>
          <w:lang w:val="bg-BG"/>
        </w:rPr>
        <w:t>част</w:t>
      </w:r>
      <w:r w:rsidRPr="00DD2BB7">
        <w:rPr>
          <w:rFonts w:ascii="Times New Roman" w:eastAsia="Calibri" w:hAnsi="Times New Roman" w:cs="Times New Roman"/>
          <w:spacing w:val="33"/>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32"/>
          <w:lang w:val="bg-BG"/>
        </w:rPr>
        <w:t xml:space="preserve"> </w:t>
      </w:r>
      <w:r w:rsidRPr="00DD2BB7">
        <w:rPr>
          <w:rFonts w:ascii="Times New Roman" w:eastAsia="Calibri" w:hAnsi="Times New Roman" w:cs="Times New Roman"/>
          <w:lang w:val="bg-BG"/>
        </w:rPr>
        <w:t>Южен</w:t>
      </w:r>
      <w:r w:rsidRPr="00DD2BB7">
        <w:rPr>
          <w:rFonts w:ascii="Times New Roman" w:eastAsia="Calibri" w:hAnsi="Times New Roman" w:cs="Times New Roman"/>
          <w:spacing w:val="28"/>
          <w:w w:val="99"/>
          <w:lang w:val="bg-BG"/>
        </w:rPr>
        <w:t xml:space="preserve"> </w:t>
      </w:r>
      <w:r w:rsidRPr="00DD2BB7">
        <w:rPr>
          <w:rFonts w:ascii="Times New Roman" w:eastAsia="Calibri" w:hAnsi="Times New Roman" w:cs="Times New Roman"/>
          <w:spacing w:val="-1"/>
          <w:lang w:val="bg-BG"/>
        </w:rPr>
        <w:t>централен</w:t>
      </w:r>
      <w:r w:rsidRPr="00DD2BB7">
        <w:rPr>
          <w:rFonts w:ascii="Times New Roman" w:eastAsia="Calibri" w:hAnsi="Times New Roman" w:cs="Times New Roman"/>
          <w:spacing w:val="-14"/>
          <w:lang w:val="bg-BG"/>
        </w:rPr>
        <w:t xml:space="preserve"> </w:t>
      </w:r>
      <w:r w:rsidRPr="00DD2BB7">
        <w:rPr>
          <w:rFonts w:ascii="Times New Roman" w:eastAsia="Calibri" w:hAnsi="Times New Roman" w:cs="Times New Roman"/>
          <w:lang w:val="bg-BG"/>
        </w:rPr>
        <w:t>регион,</w:t>
      </w:r>
      <w:r w:rsidRPr="00DD2BB7">
        <w:rPr>
          <w:rFonts w:ascii="Times New Roman" w:eastAsia="Calibri" w:hAnsi="Times New Roman" w:cs="Times New Roman"/>
          <w:spacing w:val="-15"/>
          <w:lang w:val="bg-BG"/>
        </w:rPr>
        <w:t xml:space="preserve"> </w:t>
      </w:r>
      <w:r w:rsidRPr="00DD2BB7">
        <w:rPr>
          <w:rFonts w:ascii="Times New Roman" w:eastAsia="Calibri" w:hAnsi="Times New Roman" w:cs="Times New Roman"/>
          <w:lang w:val="bg-BG"/>
        </w:rPr>
        <w:t>преминаването</w:t>
      </w:r>
      <w:r w:rsidRPr="00DD2BB7">
        <w:rPr>
          <w:rFonts w:ascii="Times New Roman" w:eastAsia="Calibri" w:hAnsi="Times New Roman" w:cs="Times New Roman"/>
          <w:spacing w:val="-15"/>
          <w:lang w:val="bg-BG"/>
        </w:rPr>
        <w:t xml:space="preserve"> </w:t>
      </w:r>
      <w:r w:rsidRPr="00DD2BB7">
        <w:rPr>
          <w:rFonts w:ascii="Times New Roman" w:eastAsia="Calibri" w:hAnsi="Times New Roman" w:cs="Times New Roman"/>
          <w:lang w:val="bg-BG"/>
        </w:rPr>
        <w:t>през нейна територия</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lang w:val="bg-BG"/>
        </w:rPr>
        <w:t>европейския</w:t>
      </w:r>
      <w:r w:rsidRPr="00DD2BB7">
        <w:rPr>
          <w:rFonts w:ascii="Times New Roman" w:eastAsia="Calibri" w:hAnsi="Times New Roman" w:cs="Times New Roman"/>
          <w:spacing w:val="14"/>
          <w:lang w:val="bg-BG"/>
        </w:rPr>
        <w:t xml:space="preserve"> </w:t>
      </w:r>
      <w:r w:rsidRPr="00DD2BB7">
        <w:rPr>
          <w:rFonts w:ascii="Times New Roman" w:eastAsia="Calibri" w:hAnsi="Times New Roman" w:cs="Times New Roman"/>
          <w:spacing w:val="-1"/>
          <w:lang w:val="bg-BG"/>
        </w:rPr>
        <w:t>магистрален</w:t>
      </w:r>
      <w:r w:rsidRPr="00DD2BB7">
        <w:rPr>
          <w:rFonts w:ascii="Times New Roman" w:eastAsia="Calibri" w:hAnsi="Times New Roman" w:cs="Times New Roman"/>
          <w:spacing w:val="14"/>
          <w:lang w:val="bg-BG"/>
        </w:rPr>
        <w:t xml:space="preserve"> </w:t>
      </w:r>
      <w:r w:rsidRPr="00DD2BB7">
        <w:rPr>
          <w:rFonts w:ascii="Times New Roman" w:eastAsia="Calibri" w:hAnsi="Times New Roman" w:cs="Times New Roman"/>
          <w:spacing w:val="-1"/>
          <w:lang w:val="bg-BG"/>
        </w:rPr>
        <w:t>път</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spacing w:val="-1"/>
          <w:lang w:val="bg-BG"/>
        </w:rPr>
        <w:t>Е-80</w:t>
      </w:r>
      <w:r w:rsidRPr="00DD2BB7">
        <w:rPr>
          <w:rFonts w:ascii="Times New Roman" w:eastAsia="Calibri" w:hAnsi="Times New Roman" w:cs="Times New Roman"/>
          <w:spacing w:val="13"/>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lang w:val="bg-BG"/>
        </w:rPr>
        <w:lastRenderedPageBreak/>
        <w:t>железопътното</w:t>
      </w:r>
      <w:r w:rsidRPr="00DD2BB7">
        <w:rPr>
          <w:rFonts w:ascii="Times New Roman" w:eastAsia="Calibri" w:hAnsi="Times New Roman" w:cs="Times New Roman"/>
          <w:spacing w:val="29"/>
          <w:w w:val="99"/>
          <w:lang w:val="bg-BG"/>
        </w:rPr>
        <w:t xml:space="preserve"> </w:t>
      </w:r>
      <w:r w:rsidRPr="00DD2BB7">
        <w:rPr>
          <w:rFonts w:ascii="Times New Roman" w:eastAsia="Calibri" w:hAnsi="Times New Roman" w:cs="Times New Roman"/>
          <w:lang w:val="bg-BG"/>
        </w:rPr>
        <w:t>направление</w:t>
      </w:r>
      <w:r w:rsidRPr="00DD2BB7">
        <w:rPr>
          <w:rFonts w:ascii="Times New Roman" w:eastAsia="Calibri" w:hAnsi="Times New Roman" w:cs="Times New Roman"/>
          <w:spacing w:val="39"/>
          <w:lang w:val="bg-BG"/>
        </w:rPr>
        <w:t xml:space="preserve"> </w:t>
      </w:r>
      <w:r w:rsidRPr="00DD2BB7">
        <w:rPr>
          <w:rFonts w:ascii="Times New Roman" w:eastAsia="Calibri" w:hAnsi="Times New Roman" w:cs="Times New Roman"/>
          <w:spacing w:val="-1"/>
          <w:lang w:val="bg-BG"/>
        </w:rPr>
        <w:t>СЕ-70,</w:t>
      </w:r>
      <w:r w:rsidRPr="00DD2BB7">
        <w:rPr>
          <w:rFonts w:ascii="Times New Roman" w:eastAsia="Calibri" w:hAnsi="Times New Roman" w:cs="Times New Roman"/>
          <w:spacing w:val="39"/>
          <w:lang w:val="bg-BG"/>
        </w:rPr>
        <w:t xml:space="preserve"> </w:t>
      </w:r>
      <w:r w:rsidRPr="00DD2BB7">
        <w:rPr>
          <w:rFonts w:ascii="Times New Roman" w:eastAsia="Calibri" w:hAnsi="Times New Roman" w:cs="Times New Roman"/>
          <w:spacing w:val="-1"/>
          <w:lang w:val="bg-BG"/>
        </w:rPr>
        <w:t>свързващи</w:t>
      </w:r>
      <w:r w:rsidRPr="00DD2BB7">
        <w:rPr>
          <w:rFonts w:ascii="Times New Roman" w:eastAsia="Calibri" w:hAnsi="Times New Roman" w:cs="Times New Roman"/>
          <w:spacing w:val="39"/>
          <w:lang w:val="bg-BG"/>
        </w:rPr>
        <w:t xml:space="preserve"> </w:t>
      </w:r>
      <w:r w:rsidRPr="00DD2BB7">
        <w:rPr>
          <w:rFonts w:ascii="Times New Roman" w:eastAsia="Calibri" w:hAnsi="Times New Roman" w:cs="Times New Roman"/>
          <w:lang w:val="bg-BG"/>
        </w:rPr>
        <w:t>Западна</w:t>
      </w:r>
      <w:r w:rsidRPr="00DD2BB7">
        <w:rPr>
          <w:rFonts w:ascii="Times New Roman" w:eastAsia="Calibri" w:hAnsi="Times New Roman" w:cs="Times New Roman"/>
          <w:spacing w:val="39"/>
          <w:lang w:val="bg-BG"/>
        </w:rPr>
        <w:t xml:space="preserve"> </w:t>
      </w:r>
      <w:r w:rsidRPr="00DD2BB7">
        <w:rPr>
          <w:rFonts w:ascii="Times New Roman" w:eastAsia="Calibri" w:hAnsi="Times New Roman" w:cs="Times New Roman"/>
          <w:lang w:val="bg-BG"/>
        </w:rPr>
        <w:t>Европа</w:t>
      </w:r>
      <w:r w:rsidRPr="00DD2BB7">
        <w:rPr>
          <w:rFonts w:ascii="Times New Roman" w:eastAsia="Calibri" w:hAnsi="Times New Roman" w:cs="Times New Roman"/>
          <w:spacing w:val="38"/>
          <w:lang w:val="bg-BG"/>
        </w:rPr>
        <w:t xml:space="preserve"> </w:t>
      </w:r>
      <w:r w:rsidRPr="00DD2BB7">
        <w:rPr>
          <w:rFonts w:ascii="Times New Roman" w:eastAsia="Calibri" w:hAnsi="Times New Roman" w:cs="Times New Roman"/>
          <w:lang w:val="bg-BG"/>
        </w:rPr>
        <w:t>с</w:t>
      </w:r>
      <w:r w:rsidRPr="00DD2BB7">
        <w:rPr>
          <w:rFonts w:ascii="Times New Roman" w:eastAsia="Calibri" w:hAnsi="Times New Roman" w:cs="Times New Roman"/>
          <w:spacing w:val="38"/>
          <w:lang w:val="bg-BG"/>
        </w:rPr>
        <w:t xml:space="preserve"> </w:t>
      </w:r>
      <w:r w:rsidRPr="00DD2BB7">
        <w:rPr>
          <w:rFonts w:ascii="Times New Roman" w:eastAsia="Calibri" w:hAnsi="Times New Roman" w:cs="Times New Roman"/>
          <w:lang w:val="bg-BG"/>
        </w:rPr>
        <w:t>Близкия</w:t>
      </w:r>
      <w:r w:rsidRPr="00DD2BB7">
        <w:rPr>
          <w:rFonts w:ascii="Times New Roman" w:eastAsia="Calibri" w:hAnsi="Times New Roman" w:cs="Times New Roman"/>
          <w:spacing w:val="39"/>
          <w:lang w:val="bg-BG"/>
        </w:rPr>
        <w:t xml:space="preserve"> </w:t>
      </w:r>
      <w:r w:rsidRPr="00DD2BB7">
        <w:rPr>
          <w:rFonts w:ascii="Times New Roman" w:eastAsia="Calibri" w:hAnsi="Times New Roman" w:cs="Times New Roman"/>
          <w:lang w:val="bg-BG"/>
        </w:rPr>
        <w:t>Изток</w:t>
      </w:r>
      <w:r w:rsidRPr="00DD2BB7">
        <w:rPr>
          <w:rFonts w:ascii="Times New Roman" w:eastAsia="Calibri" w:hAnsi="Times New Roman" w:cs="Times New Roman"/>
          <w:spacing w:val="38"/>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39"/>
          <w:lang w:val="bg-BG"/>
        </w:rPr>
        <w:t xml:space="preserve"> </w:t>
      </w:r>
      <w:r w:rsidRPr="00DD2BB7">
        <w:rPr>
          <w:rFonts w:ascii="Times New Roman" w:eastAsia="Calibri" w:hAnsi="Times New Roman" w:cs="Times New Roman"/>
          <w:spacing w:val="-1"/>
          <w:lang w:val="bg-BG"/>
        </w:rPr>
        <w:t xml:space="preserve">Азия, </w:t>
      </w:r>
      <w:r w:rsidRPr="00DD2BB7">
        <w:rPr>
          <w:rFonts w:ascii="Times New Roman" w:eastAsia="Calibri" w:hAnsi="Times New Roman" w:cs="Times New Roman"/>
          <w:lang w:val="bg-BG"/>
        </w:rPr>
        <w:t>/добрата</w:t>
      </w:r>
      <w:r w:rsidRPr="00DD2BB7">
        <w:rPr>
          <w:rFonts w:ascii="Times New Roman" w:eastAsia="Calibri" w:hAnsi="Times New Roman" w:cs="Times New Roman"/>
          <w:spacing w:val="63"/>
          <w:lang w:val="bg-BG"/>
        </w:rPr>
        <w:t xml:space="preserve"> </w:t>
      </w:r>
      <w:r w:rsidRPr="00DD2BB7">
        <w:rPr>
          <w:rFonts w:ascii="Times New Roman" w:eastAsia="Calibri" w:hAnsi="Times New Roman" w:cs="Times New Roman"/>
          <w:lang w:val="bg-BG"/>
        </w:rPr>
        <w:t>транспортна</w:t>
      </w:r>
      <w:r w:rsidRPr="00DD2BB7">
        <w:rPr>
          <w:rFonts w:ascii="Times New Roman" w:eastAsia="Calibri" w:hAnsi="Times New Roman" w:cs="Times New Roman"/>
          <w:spacing w:val="63"/>
          <w:lang w:val="bg-BG"/>
        </w:rPr>
        <w:t xml:space="preserve"> </w:t>
      </w:r>
      <w:r w:rsidRPr="00DD2BB7">
        <w:rPr>
          <w:rFonts w:ascii="Times New Roman" w:eastAsia="Calibri" w:hAnsi="Times New Roman" w:cs="Times New Roman"/>
          <w:spacing w:val="-1"/>
          <w:lang w:val="bg-BG"/>
        </w:rPr>
        <w:t>достъпност</w:t>
      </w:r>
      <w:r w:rsidRPr="00DD2BB7">
        <w:rPr>
          <w:rFonts w:ascii="Times New Roman" w:eastAsia="Calibri" w:hAnsi="Times New Roman" w:cs="Times New Roman"/>
          <w:spacing w:val="65"/>
          <w:lang w:val="bg-BG"/>
        </w:rPr>
        <w:t xml:space="preserve"> </w:t>
      </w:r>
      <w:r w:rsidRPr="00DD2BB7">
        <w:rPr>
          <w:rFonts w:ascii="Times New Roman" w:eastAsia="Calibri" w:hAnsi="Times New Roman" w:cs="Times New Roman"/>
          <w:lang w:val="bg-BG"/>
        </w:rPr>
        <w:t>до</w:t>
      </w:r>
      <w:r w:rsidRPr="00DD2BB7">
        <w:rPr>
          <w:rFonts w:ascii="Times New Roman" w:eastAsia="Calibri" w:hAnsi="Times New Roman" w:cs="Times New Roman"/>
          <w:spacing w:val="65"/>
          <w:lang w:val="bg-BG"/>
        </w:rPr>
        <w:t xml:space="preserve"> </w:t>
      </w:r>
      <w:r w:rsidRPr="00DD2BB7">
        <w:rPr>
          <w:rFonts w:ascii="Times New Roman" w:eastAsia="Calibri" w:hAnsi="Times New Roman" w:cs="Times New Roman"/>
          <w:spacing w:val="-1"/>
          <w:lang w:val="bg-BG"/>
        </w:rPr>
        <w:t>всички</w:t>
      </w:r>
      <w:r w:rsidRPr="00DD2BB7">
        <w:rPr>
          <w:rFonts w:ascii="Times New Roman" w:eastAsia="Calibri" w:hAnsi="Times New Roman" w:cs="Times New Roman"/>
          <w:spacing w:val="64"/>
          <w:lang w:val="bg-BG"/>
        </w:rPr>
        <w:t xml:space="preserve"> </w:t>
      </w:r>
      <w:r w:rsidRPr="00DD2BB7">
        <w:rPr>
          <w:rFonts w:ascii="Times New Roman" w:eastAsia="Calibri" w:hAnsi="Times New Roman" w:cs="Times New Roman"/>
          <w:lang w:val="bg-BG"/>
        </w:rPr>
        <w:t>части</w:t>
      </w:r>
      <w:r w:rsidRPr="00DD2BB7">
        <w:rPr>
          <w:rFonts w:ascii="Times New Roman" w:eastAsia="Calibri" w:hAnsi="Times New Roman" w:cs="Times New Roman"/>
          <w:spacing w:val="64"/>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65"/>
          <w:lang w:val="bg-BG"/>
        </w:rPr>
        <w:t xml:space="preserve"> </w:t>
      </w:r>
      <w:r w:rsidRPr="00DD2BB7">
        <w:rPr>
          <w:rFonts w:ascii="Times New Roman" w:eastAsia="Calibri" w:hAnsi="Times New Roman" w:cs="Times New Roman"/>
          <w:spacing w:val="-1"/>
          <w:lang w:val="bg-BG"/>
        </w:rPr>
        <w:t>страната/,</w:t>
      </w:r>
      <w:r w:rsidRPr="00DD2BB7">
        <w:rPr>
          <w:rFonts w:ascii="Times New Roman" w:eastAsia="Calibri" w:hAnsi="Times New Roman" w:cs="Times New Roman"/>
          <w:spacing w:val="28"/>
          <w:w w:val="99"/>
          <w:lang w:val="bg-BG"/>
        </w:rPr>
        <w:t xml:space="preserve"> </w:t>
      </w:r>
      <w:r w:rsidRPr="00DD2BB7">
        <w:rPr>
          <w:rFonts w:ascii="Times New Roman" w:eastAsia="Calibri" w:hAnsi="Times New Roman" w:cs="Times New Roman"/>
          <w:lang w:val="bg-BG"/>
        </w:rPr>
        <w:t>развиващият</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научно</w:t>
      </w:r>
      <w:r w:rsidRPr="00DD2BB7">
        <w:rPr>
          <w:rFonts w:ascii="Times New Roman" w:eastAsia="Calibri" w:hAnsi="Times New Roman" w:cs="Times New Roman"/>
        </w:rPr>
        <w:t xml:space="preserve"> </w:t>
      </w:r>
      <w:r w:rsidRPr="00DD2BB7">
        <w:rPr>
          <w:rFonts w:ascii="Times New Roman" w:eastAsia="Calibri" w:hAnsi="Times New Roman" w:cs="Times New Roman"/>
          <w:lang w:val="bg-BG"/>
        </w:rPr>
        <w:t>-</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spacing w:val="-1"/>
          <w:lang w:val="bg-BG"/>
        </w:rPr>
        <w:t>изследователска</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производствена</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дейност</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Институт</w:t>
      </w:r>
      <w:r w:rsidRPr="00DD2BB7">
        <w:rPr>
          <w:rFonts w:ascii="Times New Roman" w:eastAsia="Calibri" w:hAnsi="Times New Roman" w:cs="Times New Roman"/>
          <w:spacing w:val="25"/>
          <w:w w:val="99"/>
          <w:lang w:val="bg-BG"/>
        </w:rPr>
        <w:t xml:space="preserve"> </w:t>
      </w:r>
      <w:r w:rsidRPr="00DD2BB7">
        <w:rPr>
          <w:rFonts w:ascii="Times New Roman" w:eastAsia="Calibri" w:hAnsi="Times New Roman" w:cs="Times New Roman"/>
          <w:lang w:val="bg-BG"/>
        </w:rPr>
        <w:t>по</w:t>
      </w:r>
      <w:r w:rsidRPr="00DD2BB7">
        <w:rPr>
          <w:rFonts w:ascii="Times New Roman" w:eastAsia="Calibri" w:hAnsi="Times New Roman" w:cs="Times New Roman"/>
          <w:spacing w:val="27"/>
          <w:lang w:val="bg-BG"/>
        </w:rPr>
        <w:t xml:space="preserve"> </w:t>
      </w:r>
      <w:r w:rsidRPr="00DD2BB7">
        <w:rPr>
          <w:rFonts w:ascii="Times New Roman" w:eastAsia="Calibri" w:hAnsi="Times New Roman" w:cs="Times New Roman"/>
          <w:lang w:val="bg-BG"/>
        </w:rPr>
        <w:t>растителни</w:t>
      </w:r>
      <w:r w:rsidRPr="00DD2BB7">
        <w:rPr>
          <w:rFonts w:ascii="Times New Roman" w:eastAsia="Calibri" w:hAnsi="Times New Roman" w:cs="Times New Roman"/>
          <w:spacing w:val="27"/>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27"/>
          <w:lang w:val="bg-BG"/>
        </w:rPr>
        <w:t xml:space="preserve"> </w:t>
      </w:r>
      <w:r w:rsidRPr="00DD2BB7">
        <w:rPr>
          <w:rFonts w:ascii="Times New Roman" w:eastAsia="Calibri" w:hAnsi="Times New Roman" w:cs="Times New Roman"/>
          <w:lang w:val="bg-BG"/>
        </w:rPr>
        <w:t>генетични</w:t>
      </w:r>
      <w:r w:rsidRPr="00DD2BB7">
        <w:rPr>
          <w:rFonts w:ascii="Times New Roman" w:eastAsia="Calibri" w:hAnsi="Times New Roman" w:cs="Times New Roman"/>
          <w:spacing w:val="29"/>
          <w:lang w:val="bg-BG"/>
        </w:rPr>
        <w:t xml:space="preserve"> </w:t>
      </w:r>
      <w:r w:rsidRPr="00DD2BB7">
        <w:rPr>
          <w:rFonts w:ascii="Times New Roman" w:eastAsia="Calibri" w:hAnsi="Times New Roman" w:cs="Times New Roman"/>
          <w:lang w:val="bg-BG"/>
        </w:rPr>
        <w:t>ресурси - Садово,</w:t>
      </w:r>
      <w:r w:rsidRPr="00DD2BB7">
        <w:rPr>
          <w:rFonts w:ascii="Times New Roman" w:eastAsia="Calibri" w:hAnsi="Times New Roman" w:cs="Times New Roman"/>
          <w:spacing w:val="26"/>
          <w:lang w:val="bg-BG"/>
        </w:rPr>
        <w:t xml:space="preserve"> </w:t>
      </w:r>
      <w:r w:rsidRPr="00DD2BB7">
        <w:rPr>
          <w:rFonts w:ascii="Times New Roman" w:eastAsia="Calibri" w:hAnsi="Times New Roman" w:cs="Times New Roman"/>
          <w:lang w:val="bg-BG"/>
        </w:rPr>
        <w:t>непосредствената</w:t>
      </w:r>
      <w:r w:rsidRPr="00DD2BB7">
        <w:rPr>
          <w:rFonts w:ascii="Times New Roman" w:eastAsia="Calibri" w:hAnsi="Times New Roman" w:cs="Times New Roman"/>
          <w:spacing w:val="28"/>
          <w:lang w:val="bg-BG"/>
        </w:rPr>
        <w:t xml:space="preserve"> </w:t>
      </w:r>
      <w:r w:rsidRPr="00DD2BB7">
        <w:rPr>
          <w:rFonts w:ascii="Times New Roman" w:eastAsia="Calibri" w:hAnsi="Times New Roman" w:cs="Times New Roman"/>
          <w:lang w:val="bg-BG"/>
        </w:rPr>
        <w:t>близост</w:t>
      </w:r>
      <w:r w:rsidRPr="00DD2BB7">
        <w:rPr>
          <w:rFonts w:ascii="Times New Roman" w:eastAsia="Calibri" w:hAnsi="Times New Roman" w:cs="Times New Roman"/>
          <w:spacing w:val="28"/>
          <w:lang w:val="bg-BG"/>
        </w:rPr>
        <w:t xml:space="preserve"> </w:t>
      </w:r>
      <w:r w:rsidRPr="00DD2BB7">
        <w:rPr>
          <w:rFonts w:ascii="Times New Roman" w:eastAsia="Calibri" w:hAnsi="Times New Roman" w:cs="Times New Roman"/>
          <w:lang w:val="bg-BG"/>
        </w:rPr>
        <w:t>до</w:t>
      </w:r>
      <w:r w:rsidRPr="00DD2BB7">
        <w:rPr>
          <w:rFonts w:ascii="Times New Roman" w:eastAsia="Calibri" w:hAnsi="Times New Roman" w:cs="Times New Roman"/>
          <w:spacing w:val="23"/>
          <w:w w:val="99"/>
          <w:lang w:val="bg-BG"/>
        </w:rPr>
        <w:t xml:space="preserve"> </w:t>
      </w:r>
      <w:r w:rsidRPr="00DD2BB7">
        <w:rPr>
          <w:rFonts w:ascii="Times New Roman" w:eastAsia="Calibri" w:hAnsi="Times New Roman" w:cs="Times New Roman"/>
          <w:spacing w:val="-1"/>
          <w:lang w:val="bg-BG"/>
        </w:rPr>
        <w:t>гр. Пловдив</w:t>
      </w:r>
      <w:r w:rsidRPr="00DD2BB7">
        <w:rPr>
          <w:rFonts w:ascii="Times New Roman" w:eastAsia="Calibri" w:hAnsi="Times New Roman" w:cs="Times New Roman"/>
          <w:spacing w:val="19"/>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20"/>
          <w:lang w:val="bg-BG"/>
        </w:rPr>
        <w:t xml:space="preserve"> </w:t>
      </w:r>
      <w:r w:rsidRPr="00DD2BB7">
        <w:rPr>
          <w:rFonts w:ascii="Times New Roman" w:eastAsia="Calibri" w:hAnsi="Times New Roman" w:cs="Times New Roman"/>
          <w:lang w:val="bg-BG"/>
        </w:rPr>
        <w:t>попадането</w:t>
      </w:r>
      <w:r w:rsidRPr="00DD2BB7">
        <w:rPr>
          <w:rFonts w:ascii="Times New Roman" w:eastAsia="Calibri" w:hAnsi="Times New Roman" w:cs="Times New Roman"/>
          <w:spacing w:val="21"/>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20"/>
          <w:lang w:val="bg-BG"/>
        </w:rPr>
        <w:t xml:space="preserve"> </w:t>
      </w:r>
      <w:r w:rsidRPr="00DD2BB7">
        <w:rPr>
          <w:rFonts w:ascii="Times New Roman" w:eastAsia="Calibri" w:hAnsi="Times New Roman" w:cs="Times New Roman"/>
          <w:spacing w:val="-1"/>
          <w:lang w:val="bg-BG"/>
        </w:rPr>
        <w:t>част</w:t>
      </w:r>
      <w:r w:rsidRPr="00DD2BB7">
        <w:rPr>
          <w:rFonts w:ascii="Times New Roman" w:eastAsia="Calibri" w:hAnsi="Times New Roman" w:cs="Times New Roman"/>
          <w:spacing w:val="21"/>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20"/>
          <w:lang w:val="bg-BG"/>
        </w:rPr>
        <w:t xml:space="preserve"> </w:t>
      </w:r>
      <w:r w:rsidRPr="00DD2BB7">
        <w:rPr>
          <w:rFonts w:ascii="Times New Roman" w:eastAsia="Calibri" w:hAnsi="Times New Roman" w:cs="Times New Roman"/>
          <w:lang w:val="bg-BG"/>
        </w:rPr>
        <w:t>общината</w:t>
      </w:r>
      <w:r w:rsidRPr="00DD2BB7">
        <w:rPr>
          <w:rFonts w:ascii="Times New Roman" w:eastAsia="Calibri" w:hAnsi="Times New Roman" w:cs="Times New Roman"/>
          <w:spacing w:val="21"/>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19"/>
          <w:lang w:val="bg-BG"/>
        </w:rPr>
        <w:t xml:space="preserve"> </w:t>
      </w:r>
      <w:r w:rsidRPr="00DD2BB7">
        <w:rPr>
          <w:rFonts w:ascii="Times New Roman" w:eastAsia="Calibri" w:hAnsi="Times New Roman" w:cs="Times New Roman"/>
          <w:lang w:val="bg-BG"/>
        </w:rPr>
        <w:t>една</w:t>
      </w:r>
      <w:r w:rsidRPr="00DD2BB7">
        <w:rPr>
          <w:rFonts w:ascii="Times New Roman" w:eastAsia="Calibri" w:hAnsi="Times New Roman" w:cs="Times New Roman"/>
          <w:spacing w:val="20"/>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20"/>
          <w:lang w:val="bg-BG"/>
        </w:rPr>
        <w:t xml:space="preserve"> </w:t>
      </w:r>
      <w:r w:rsidRPr="00DD2BB7">
        <w:rPr>
          <w:rFonts w:ascii="Times New Roman" w:eastAsia="Calibri" w:hAnsi="Times New Roman" w:cs="Times New Roman"/>
          <w:lang w:val="bg-BG"/>
        </w:rPr>
        <w:t>осите</w:t>
      </w:r>
      <w:r w:rsidRPr="00DD2BB7">
        <w:rPr>
          <w:rFonts w:ascii="Times New Roman" w:eastAsia="Calibri" w:hAnsi="Times New Roman" w:cs="Times New Roman"/>
          <w:spacing w:val="20"/>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20"/>
          <w:lang w:val="bg-BG"/>
        </w:rPr>
        <w:t xml:space="preserve"> </w:t>
      </w:r>
      <w:r w:rsidRPr="00DD2BB7">
        <w:rPr>
          <w:rFonts w:ascii="Times New Roman" w:eastAsia="Calibri" w:hAnsi="Times New Roman" w:cs="Times New Roman"/>
          <w:lang w:val="bg-BG"/>
        </w:rPr>
        <w:t>активно</w:t>
      </w:r>
      <w:r w:rsidRPr="00DD2BB7">
        <w:rPr>
          <w:rFonts w:ascii="Times New Roman" w:eastAsia="Calibri" w:hAnsi="Times New Roman" w:cs="Times New Roman"/>
          <w:spacing w:val="21"/>
          <w:w w:val="99"/>
          <w:lang w:val="bg-BG"/>
        </w:rPr>
        <w:t xml:space="preserve"> </w:t>
      </w:r>
      <w:r w:rsidRPr="00DD2BB7">
        <w:rPr>
          <w:rFonts w:ascii="Times New Roman" w:eastAsia="Calibri" w:hAnsi="Times New Roman" w:cs="Times New Roman"/>
          <w:lang w:val="bg-BG"/>
        </w:rPr>
        <w:t>влияние</w:t>
      </w:r>
      <w:r w:rsidRPr="00DD2BB7">
        <w:rPr>
          <w:rFonts w:ascii="Times New Roman" w:eastAsia="Calibri" w:hAnsi="Times New Roman" w:cs="Times New Roman"/>
          <w:spacing w:val="15"/>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15"/>
          <w:lang w:val="bg-BG"/>
        </w:rPr>
        <w:t xml:space="preserve"> </w:t>
      </w:r>
      <w:r w:rsidRPr="00DD2BB7">
        <w:rPr>
          <w:rFonts w:ascii="Times New Roman" w:eastAsia="Calibri" w:hAnsi="Times New Roman" w:cs="Times New Roman"/>
          <w:lang w:val="bg-BG"/>
        </w:rPr>
        <w:t>Община</w:t>
      </w:r>
      <w:r w:rsidRPr="00DD2BB7">
        <w:rPr>
          <w:rFonts w:ascii="Times New Roman" w:eastAsia="Calibri" w:hAnsi="Times New Roman" w:cs="Times New Roman"/>
          <w:spacing w:val="15"/>
          <w:lang w:val="bg-BG"/>
        </w:rPr>
        <w:t xml:space="preserve"> </w:t>
      </w:r>
      <w:r w:rsidRPr="00DD2BB7">
        <w:rPr>
          <w:rFonts w:ascii="Times New Roman" w:eastAsia="Calibri" w:hAnsi="Times New Roman" w:cs="Times New Roman"/>
          <w:lang w:val="bg-BG"/>
        </w:rPr>
        <w:t>Пловдив,</w:t>
      </w:r>
      <w:r w:rsidRPr="00DD2BB7">
        <w:rPr>
          <w:rFonts w:ascii="Times New Roman" w:eastAsia="Calibri" w:hAnsi="Times New Roman" w:cs="Times New Roman"/>
          <w:spacing w:val="15"/>
          <w:lang w:val="bg-BG"/>
        </w:rPr>
        <w:t xml:space="preserve"> </w:t>
      </w:r>
      <w:r w:rsidRPr="00DD2BB7">
        <w:rPr>
          <w:rFonts w:ascii="Times New Roman" w:eastAsia="Calibri" w:hAnsi="Times New Roman" w:cs="Times New Roman"/>
          <w:lang w:val="bg-BG"/>
        </w:rPr>
        <w:t>както</w:t>
      </w:r>
      <w:r w:rsidRPr="00DD2BB7">
        <w:rPr>
          <w:rFonts w:ascii="Times New Roman" w:eastAsia="Calibri" w:hAnsi="Times New Roman" w:cs="Times New Roman"/>
          <w:spacing w:val="16"/>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15"/>
          <w:lang w:val="bg-BG"/>
        </w:rPr>
        <w:t xml:space="preserve"> </w:t>
      </w:r>
      <w:r w:rsidRPr="00DD2BB7">
        <w:rPr>
          <w:rFonts w:ascii="Times New Roman" w:eastAsia="Calibri" w:hAnsi="Times New Roman" w:cs="Times New Roman"/>
          <w:lang w:val="bg-BG"/>
        </w:rPr>
        <w:t>предприемчивостта</w:t>
      </w:r>
      <w:r w:rsidRPr="00DD2BB7">
        <w:rPr>
          <w:rFonts w:ascii="Times New Roman" w:eastAsia="Calibri" w:hAnsi="Times New Roman" w:cs="Times New Roman"/>
          <w:spacing w:val="16"/>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15"/>
          <w:lang w:val="bg-BG"/>
        </w:rPr>
        <w:t xml:space="preserve"> </w:t>
      </w:r>
      <w:r w:rsidRPr="00DD2BB7">
        <w:rPr>
          <w:rFonts w:ascii="Times New Roman" w:eastAsia="Calibri" w:hAnsi="Times New Roman" w:cs="Times New Roman"/>
          <w:lang w:val="bg-BG"/>
        </w:rPr>
        <w:t>местния</w:t>
      </w:r>
      <w:r w:rsidRPr="00DD2BB7">
        <w:rPr>
          <w:rFonts w:ascii="Times New Roman" w:eastAsia="Calibri" w:hAnsi="Times New Roman" w:cs="Times New Roman"/>
          <w:spacing w:val="22"/>
          <w:w w:val="99"/>
          <w:lang w:val="bg-BG"/>
        </w:rPr>
        <w:t xml:space="preserve"> </w:t>
      </w:r>
      <w:r w:rsidRPr="00DD2BB7">
        <w:rPr>
          <w:rFonts w:ascii="Times New Roman" w:eastAsia="Calibri" w:hAnsi="Times New Roman" w:cs="Times New Roman"/>
          <w:lang w:val="bg-BG"/>
        </w:rPr>
        <w:t>бизнес</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spacing w:val="-1"/>
          <w:lang w:val="bg-BG"/>
        </w:rPr>
        <w:t>са</w:t>
      </w:r>
      <w:r w:rsidRPr="00DD2BB7">
        <w:rPr>
          <w:rFonts w:ascii="Times New Roman" w:eastAsia="Calibri" w:hAnsi="Times New Roman" w:cs="Times New Roman"/>
          <w:spacing w:val="38"/>
          <w:lang w:val="bg-BG"/>
        </w:rPr>
        <w:t xml:space="preserve"> </w:t>
      </w:r>
      <w:r w:rsidRPr="00DD2BB7">
        <w:rPr>
          <w:rFonts w:ascii="Times New Roman" w:eastAsia="Calibri" w:hAnsi="Times New Roman" w:cs="Times New Roman"/>
          <w:lang w:val="bg-BG"/>
        </w:rPr>
        <w:t>предпоставките,</w:t>
      </w:r>
      <w:r w:rsidRPr="00DD2BB7">
        <w:rPr>
          <w:rFonts w:ascii="Times New Roman" w:eastAsia="Calibri" w:hAnsi="Times New Roman" w:cs="Times New Roman"/>
          <w:spacing w:val="37"/>
          <w:lang w:val="bg-BG"/>
        </w:rPr>
        <w:t xml:space="preserve"> </w:t>
      </w:r>
      <w:r w:rsidRPr="00DD2BB7">
        <w:rPr>
          <w:rFonts w:ascii="Times New Roman" w:eastAsia="Calibri" w:hAnsi="Times New Roman" w:cs="Times New Roman"/>
          <w:lang w:val="bg-BG"/>
        </w:rPr>
        <w:t>които</w:t>
      </w:r>
      <w:r w:rsidRPr="00DD2BB7">
        <w:rPr>
          <w:rFonts w:ascii="Times New Roman" w:eastAsia="Calibri" w:hAnsi="Times New Roman" w:cs="Times New Roman"/>
          <w:spacing w:val="39"/>
          <w:lang w:val="bg-BG"/>
        </w:rPr>
        <w:t xml:space="preserve"> </w:t>
      </w:r>
      <w:r w:rsidRPr="00DD2BB7">
        <w:rPr>
          <w:rFonts w:ascii="Times New Roman" w:eastAsia="Calibri" w:hAnsi="Times New Roman" w:cs="Times New Roman"/>
          <w:spacing w:val="-1"/>
          <w:lang w:val="bg-BG"/>
        </w:rPr>
        <w:t>ще</w:t>
      </w:r>
      <w:r w:rsidRPr="00DD2BB7">
        <w:rPr>
          <w:rFonts w:ascii="Times New Roman" w:eastAsia="Calibri" w:hAnsi="Times New Roman" w:cs="Times New Roman"/>
          <w:spacing w:val="39"/>
          <w:lang w:val="bg-BG"/>
        </w:rPr>
        <w:t xml:space="preserve"> </w:t>
      </w:r>
      <w:r w:rsidRPr="00DD2BB7">
        <w:rPr>
          <w:rFonts w:ascii="Times New Roman" w:eastAsia="Calibri" w:hAnsi="Times New Roman" w:cs="Times New Roman"/>
          <w:lang w:val="bg-BG"/>
        </w:rPr>
        <w:t>продължат</w:t>
      </w:r>
      <w:r w:rsidRPr="00DD2BB7">
        <w:rPr>
          <w:rFonts w:ascii="Times New Roman" w:eastAsia="Calibri" w:hAnsi="Times New Roman" w:cs="Times New Roman"/>
          <w:spacing w:val="39"/>
          <w:lang w:val="bg-BG"/>
        </w:rPr>
        <w:t xml:space="preserve"> </w:t>
      </w:r>
      <w:r w:rsidRPr="00DD2BB7">
        <w:rPr>
          <w:rFonts w:ascii="Times New Roman" w:eastAsia="Calibri" w:hAnsi="Times New Roman" w:cs="Times New Roman"/>
          <w:lang w:val="bg-BG"/>
        </w:rPr>
        <w:t>да</w:t>
      </w:r>
      <w:r w:rsidRPr="00DD2BB7">
        <w:rPr>
          <w:rFonts w:ascii="Times New Roman" w:eastAsia="Calibri" w:hAnsi="Times New Roman" w:cs="Times New Roman"/>
          <w:spacing w:val="39"/>
          <w:lang w:val="bg-BG"/>
        </w:rPr>
        <w:t xml:space="preserve"> </w:t>
      </w:r>
      <w:r w:rsidRPr="00DD2BB7">
        <w:rPr>
          <w:rFonts w:ascii="Times New Roman" w:eastAsia="Calibri" w:hAnsi="Times New Roman" w:cs="Times New Roman"/>
          <w:lang w:val="bg-BG"/>
        </w:rPr>
        <w:t>благоприятстват</w:t>
      </w:r>
      <w:r w:rsidRPr="00DD2BB7">
        <w:rPr>
          <w:rFonts w:ascii="Times New Roman" w:eastAsia="Calibri" w:hAnsi="Times New Roman" w:cs="Times New Roman"/>
          <w:spacing w:val="26"/>
          <w:w w:val="99"/>
          <w:lang w:val="bg-BG"/>
        </w:rPr>
        <w:t xml:space="preserve"> </w:t>
      </w:r>
      <w:r w:rsidRPr="00DD2BB7">
        <w:rPr>
          <w:rFonts w:ascii="Times New Roman" w:eastAsia="Calibri" w:hAnsi="Times New Roman" w:cs="Times New Roman"/>
          <w:lang w:val="bg-BG"/>
        </w:rPr>
        <w:t>социално-икономическото</w:t>
      </w:r>
      <w:r w:rsidRPr="00DD2BB7">
        <w:rPr>
          <w:rFonts w:ascii="Times New Roman" w:eastAsia="Calibri" w:hAnsi="Times New Roman" w:cs="Times New Roman"/>
          <w:spacing w:val="-22"/>
          <w:lang w:val="bg-BG"/>
        </w:rPr>
        <w:t xml:space="preserve"> </w:t>
      </w:r>
      <w:r w:rsidRPr="00DD2BB7">
        <w:rPr>
          <w:rFonts w:ascii="Times New Roman" w:eastAsia="Calibri" w:hAnsi="Times New Roman" w:cs="Times New Roman"/>
          <w:lang w:val="bg-BG"/>
        </w:rPr>
        <w:t>й</w:t>
      </w:r>
      <w:r w:rsidRPr="00DD2BB7">
        <w:rPr>
          <w:rFonts w:ascii="Times New Roman" w:eastAsia="Calibri" w:hAnsi="Times New Roman" w:cs="Times New Roman"/>
          <w:spacing w:val="-22"/>
          <w:lang w:val="bg-BG"/>
        </w:rPr>
        <w:t xml:space="preserve"> </w:t>
      </w:r>
      <w:r w:rsidRPr="00DD2BB7">
        <w:rPr>
          <w:rFonts w:ascii="Times New Roman" w:eastAsia="Calibri" w:hAnsi="Times New Roman" w:cs="Times New Roman"/>
          <w:lang w:val="bg-BG"/>
        </w:rPr>
        <w:t>развитие.</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spacing w:val="-1"/>
          <w:lang w:val="bg-BG"/>
        </w:rPr>
        <w:t>Наред</w:t>
      </w:r>
      <w:r w:rsidRPr="00DD2BB7">
        <w:rPr>
          <w:rFonts w:ascii="Times New Roman" w:eastAsia="Calibri" w:hAnsi="Times New Roman" w:cs="Times New Roman"/>
          <w:spacing w:val="31"/>
          <w:lang w:val="bg-BG"/>
        </w:rPr>
        <w:t xml:space="preserve"> </w:t>
      </w:r>
      <w:r w:rsidRPr="00DD2BB7">
        <w:rPr>
          <w:rFonts w:ascii="Times New Roman" w:eastAsia="Calibri" w:hAnsi="Times New Roman" w:cs="Times New Roman"/>
          <w:lang w:val="bg-BG"/>
        </w:rPr>
        <w:t>с</w:t>
      </w:r>
      <w:r w:rsidRPr="00DD2BB7">
        <w:rPr>
          <w:rFonts w:ascii="Times New Roman" w:eastAsia="Calibri" w:hAnsi="Times New Roman" w:cs="Times New Roman"/>
          <w:spacing w:val="31"/>
          <w:lang w:val="bg-BG"/>
        </w:rPr>
        <w:t xml:space="preserve"> </w:t>
      </w:r>
      <w:r w:rsidRPr="00DD2BB7">
        <w:rPr>
          <w:rFonts w:ascii="Times New Roman" w:eastAsia="Calibri" w:hAnsi="Times New Roman" w:cs="Times New Roman"/>
          <w:lang w:val="bg-BG"/>
        </w:rPr>
        <w:t>това</w:t>
      </w:r>
      <w:r w:rsidRPr="00DD2BB7">
        <w:rPr>
          <w:rFonts w:ascii="Times New Roman" w:eastAsia="Calibri" w:hAnsi="Times New Roman" w:cs="Times New Roman"/>
          <w:spacing w:val="31"/>
          <w:lang w:val="bg-BG"/>
        </w:rPr>
        <w:t xml:space="preserve"> </w:t>
      </w:r>
      <w:r w:rsidRPr="00DD2BB7">
        <w:rPr>
          <w:rFonts w:ascii="Times New Roman" w:eastAsia="Calibri" w:hAnsi="Times New Roman" w:cs="Times New Roman"/>
          <w:lang w:val="bg-BG"/>
        </w:rPr>
        <w:t>разпокъсаното,</w:t>
      </w:r>
      <w:r w:rsidRPr="00DD2BB7">
        <w:rPr>
          <w:rFonts w:ascii="Times New Roman" w:eastAsia="Calibri" w:hAnsi="Times New Roman" w:cs="Times New Roman"/>
          <w:spacing w:val="29"/>
          <w:lang w:val="bg-BG"/>
        </w:rPr>
        <w:t xml:space="preserve"> </w:t>
      </w:r>
      <w:r w:rsidRPr="00DD2BB7">
        <w:rPr>
          <w:rFonts w:ascii="Times New Roman" w:eastAsia="Calibri" w:hAnsi="Times New Roman" w:cs="Times New Roman"/>
          <w:spacing w:val="-1"/>
          <w:lang w:val="bg-BG"/>
        </w:rPr>
        <w:t>ниско</w:t>
      </w:r>
      <w:r w:rsidRPr="00DD2BB7">
        <w:rPr>
          <w:rFonts w:ascii="Times New Roman" w:eastAsia="Calibri" w:hAnsi="Times New Roman" w:cs="Times New Roman"/>
          <w:spacing w:val="31"/>
          <w:lang w:val="bg-BG"/>
        </w:rPr>
        <w:t xml:space="preserve"> </w:t>
      </w:r>
      <w:r w:rsidRPr="00DD2BB7">
        <w:rPr>
          <w:rFonts w:ascii="Times New Roman" w:eastAsia="Calibri" w:hAnsi="Times New Roman" w:cs="Times New Roman"/>
          <w:spacing w:val="-1"/>
          <w:lang w:val="bg-BG"/>
        </w:rPr>
        <w:t>ефективно</w:t>
      </w:r>
      <w:r w:rsidRPr="00DD2BB7">
        <w:rPr>
          <w:rFonts w:ascii="Times New Roman" w:eastAsia="Calibri" w:hAnsi="Times New Roman" w:cs="Times New Roman"/>
          <w:spacing w:val="32"/>
          <w:lang w:val="bg-BG"/>
        </w:rPr>
        <w:t xml:space="preserve"> </w:t>
      </w:r>
      <w:r w:rsidRPr="00DD2BB7">
        <w:rPr>
          <w:rFonts w:ascii="Times New Roman" w:eastAsia="Calibri" w:hAnsi="Times New Roman" w:cs="Times New Roman"/>
          <w:lang w:val="bg-BG"/>
        </w:rPr>
        <w:t>земеделие,</w:t>
      </w:r>
      <w:r w:rsidRPr="00DD2BB7">
        <w:rPr>
          <w:rFonts w:ascii="Times New Roman" w:eastAsia="Calibri" w:hAnsi="Times New Roman" w:cs="Times New Roman"/>
          <w:spacing w:val="27"/>
          <w:w w:val="99"/>
          <w:lang w:val="bg-BG"/>
        </w:rPr>
        <w:t xml:space="preserve"> </w:t>
      </w:r>
      <w:r w:rsidRPr="00DD2BB7">
        <w:rPr>
          <w:rFonts w:ascii="Times New Roman" w:eastAsia="Calibri" w:hAnsi="Times New Roman" w:cs="Times New Roman"/>
          <w:lang w:val="bg-BG"/>
        </w:rPr>
        <w:t>недостатъчно</w:t>
      </w:r>
      <w:r w:rsidRPr="00DD2BB7">
        <w:rPr>
          <w:rFonts w:ascii="Times New Roman" w:eastAsia="Calibri" w:hAnsi="Times New Roman" w:cs="Times New Roman"/>
          <w:spacing w:val="37"/>
          <w:lang w:val="bg-BG"/>
        </w:rPr>
        <w:t xml:space="preserve"> </w:t>
      </w:r>
      <w:r w:rsidRPr="00DD2BB7">
        <w:rPr>
          <w:rFonts w:ascii="Times New Roman" w:eastAsia="Calibri" w:hAnsi="Times New Roman" w:cs="Times New Roman"/>
          <w:lang w:val="bg-BG"/>
        </w:rPr>
        <w:t>развитите</w:t>
      </w:r>
      <w:r w:rsidRPr="00DD2BB7">
        <w:rPr>
          <w:rFonts w:ascii="Times New Roman" w:eastAsia="Calibri" w:hAnsi="Times New Roman" w:cs="Times New Roman"/>
          <w:spacing w:val="35"/>
          <w:lang w:val="bg-BG"/>
        </w:rPr>
        <w:t xml:space="preserve"> </w:t>
      </w:r>
      <w:r w:rsidRPr="00DD2BB7">
        <w:rPr>
          <w:rFonts w:ascii="Times New Roman" w:eastAsia="Calibri" w:hAnsi="Times New Roman" w:cs="Times New Roman"/>
          <w:spacing w:val="-1"/>
          <w:lang w:val="bg-BG"/>
        </w:rPr>
        <w:t>канали</w:t>
      </w:r>
      <w:r w:rsidRPr="00DD2BB7">
        <w:rPr>
          <w:rFonts w:ascii="Times New Roman" w:eastAsia="Calibri" w:hAnsi="Times New Roman" w:cs="Times New Roman"/>
          <w:spacing w:val="37"/>
          <w:lang w:val="bg-BG"/>
        </w:rPr>
        <w:t xml:space="preserve"> </w:t>
      </w:r>
      <w:r w:rsidRPr="00DD2BB7">
        <w:rPr>
          <w:rFonts w:ascii="Times New Roman" w:eastAsia="Calibri" w:hAnsi="Times New Roman" w:cs="Times New Roman"/>
          <w:lang w:val="bg-BG"/>
        </w:rPr>
        <w:t>производство</w:t>
      </w:r>
      <w:r w:rsidRPr="00DD2BB7">
        <w:rPr>
          <w:rFonts w:ascii="Times New Roman" w:eastAsia="Calibri" w:hAnsi="Times New Roman" w:cs="Times New Roman"/>
        </w:rPr>
        <w:t xml:space="preserve"> </w:t>
      </w:r>
      <w:r w:rsidRPr="00DD2BB7">
        <w:rPr>
          <w:rFonts w:ascii="Times New Roman" w:eastAsia="Calibri" w:hAnsi="Times New Roman" w:cs="Times New Roman"/>
          <w:lang w:val="bg-BG"/>
        </w:rPr>
        <w:t>-</w:t>
      </w:r>
      <w:r w:rsidRPr="00DD2BB7">
        <w:rPr>
          <w:rFonts w:ascii="Times New Roman" w:eastAsia="Calibri" w:hAnsi="Times New Roman" w:cs="Times New Roman"/>
        </w:rPr>
        <w:t xml:space="preserve"> </w:t>
      </w:r>
      <w:r w:rsidRPr="00DD2BB7">
        <w:rPr>
          <w:rFonts w:ascii="Times New Roman" w:eastAsia="Calibri" w:hAnsi="Times New Roman" w:cs="Times New Roman"/>
          <w:lang w:val="bg-BG"/>
        </w:rPr>
        <w:t>реализация,</w:t>
      </w:r>
      <w:r w:rsidRPr="00DD2BB7">
        <w:rPr>
          <w:rFonts w:ascii="Times New Roman" w:eastAsia="Calibri" w:hAnsi="Times New Roman" w:cs="Times New Roman"/>
          <w:spacing w:val="35"/>
          <w:lang w:val="bg-BG"/>
        </w:rPr>
        <w:t xml:space="preserve"> </w:t>
      </w:r>
      <w:r w:rsidRPr="00DD2BB7">
        <w:rPr>
          <w:rFonts w:ascii="Times New Roman" w:eastAsia="Calibri" w:hAnsi="Times New Roman" w:cs="Times New Roman"/>
          <w:lang w:val="bg-BG"/>
        </w:rPr>
        <w:t>разрушените</w:t>
      </w:r>
      <w:r w:rsidRPr="00DD2BB7">
        <w:rPr>
          <w:rFonts w:ascii="Times New Roman" w:eastAsia="Calibri" w:hAnsi="Times New Roman" w:cs="Times New Roman"/>
          <w:spacing w:val="23"/>
          <w:w w:val="99"/>
          <w:lang w:val="bg-BG"/>
        </w:rPr>
        <w:t xml:space="preserve"> </w:t>
      </w:r>
      <w:r w:rsidRPr="00DD2BB7">
        <w:rPr>
          <w:rFonts w:ascii="Times New Roman" w:eastAsia="Calibri" w:hAnsi="Times New Roman" w:cs="Times New Roman"/>
          <w:lang w:val="bg-BG"/>
        </w:rPr>
        <w:t>икономически</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зони</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около</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населените</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spacing w:val="-1"/>
          <w:lang w:val="bg-BG"/>
        </w:rPr>
        <w:t>места,</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незадоволителното</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състояние</w:t>
      </w:r>
      <w:r w:rsidRPr="00DD2BB7">
        <w:rPr>
          <w:rFonts w:ascii="Times New Roman" w:eastAsia="Calibri" w:hAnsi="Times New Roman" w:cs="Times New Roman"/>
          <w:spacing w:val="23"/>
          <w:w w:val="99"/>
          <w:lang w:val="bg-BG"/>
        </w:rPr>
        <w:t xml:space="preserve"> </w:t>
      </w:r>
      <w:r w:rsidRPr="00DD2BB7">
        <w:rPr>
          <w:rFonts w:ascii="Times New Roman" w:eastAsia="Calibri" w:hAnsi="Times New Roman" w:cs="Times New Roman"/>
          <w:lang w:val="bg-BG"/>
        </w:rPr>
        <w:t>или</w:t>
      </w:r>
      <w:r w:rsidRPr="00DD2BB7">
        <w:rPr>
          <w:rFonts w:ascii="Times New Roman" w:eastAsia="Calibri" w:hAnsi="Times New Roman" w:cs="Times New Roman"/>
          <w:spacing w:val="51"/>
          <w:lang w:val="bg-BG"/>
        </w:rPr>
        <w:t xml:space="preserve"> </w:t>
      </w:r>
      <w:r w:rsidRPr="00DD2BB7">
        <w:rPr>
          <w:rFonts w:ascii="Times New Roman" w:eastAsia="Calibri" w:hAnsi="Times New Roman" w:cs="Times New Roman"/>
          <w:lang w:val="bg-BG"/>
        </w:rPr>
        <w:t>липсата</w:t>
      </w:r>
      <w:r w:rsidRPr="00DD2BB7">
        <w:rPr>
          <w:rFonts w:ascii="Times New Roman" w:eastAsia="Calibri" w:hAnsi="Times New Roman" w:cs="Times New Roman"/>
          <w:spacing w:val="51"/>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51"/>
          <w:lang w:val="bg-BG"/>
        </w:rPr>
        <w:t xml:space="preserve"> </w:t>
      </w:r>
      <w:r w:rsidRPr="00DD2BB7">
        <w:rPr>
          <w:rFonts w:ascii="Times New Roman" w:eastAsia="Calibri" w:hAnsi="Times New Roman" w:cs="Times New Roman"/>
          <w:lang w:val="bg-BG"/>
        </w:rPr>
        <w:t>инженерна</w:t>
      </w:r>
      <w:r w:rsidRPr="00DD2BB7">
        <w:rPr>
          <w:rFonts w:ascii="Times New Roman" w:eastAsia="Calibri" w:hAnsi="Times New Roman" w:cs="Times New Roman"/>
          <w:spacing w:val="53"/>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51"/>
          <w:lang w:val="bg-BG"/>
        </w:rPr>
        <w:t xml:space="preserve"> </w:t>
      </w:r>
      <w:r w:rsidRPr="00DD2BB7">
        <w:rPr>
          <w:rFonts w:ascii="Times New Roman" w:eastAsia="Calibri" w:hAnsi="Times New Roman" w:cs="Times New Roman"/>
          <w:spacing w:val="-1"/>
          <w:lang w:val="bg-BG"/>
        </w:rPr>
        <w:t>подлежащата</w:t>
      </w:r>
      <w:r w:rsidRPr="00DD2BB7">
        <w:rPr>
          <w:rFonts w:ascii="Times New Roman" w:eastAsia="Calibri" w:hAnsi="Times New Roman" w:cs="Times New Roman"/>
          <w:spacing w:val="53"/>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51"/>
          <w:lang w:val="bg-BG"/>
        </w:rPr>
        <w:t xml:space="preserve"> </w:t>
      </w:r>
      <w:r w:rsidRPr="00DD2BB7">
        <w:rPr>
          <w:rFonts w:ascii="Times New Roman" w:eastAsia="Calibri" w:hAnsi="Times New Roman" w:cs="Times New Roman"/>
          <w:lang w:val="bg-BG"/>
        </w:rPr>
        <w:t>рехабилитация</w:t>
      </w:r>
      <w:r w:rsidRPr="00DD2BB7">
        <w:rPr>
          <w:rFonts w:ascii="Times New Roman" w:eastAsia="Calibri" w:hAnsi="Times New Roman" w:cs="Times New Roman"/>
          <w:spacing w:val="24"/>
          <w:w w:val="99"/>
          <w:lang w:val="bg-BG"/>
        </w:rPr>
        <w:t xml:space="preserve"> </w:t>
      </w:r>
      <w:r w:rsidRPr="00DD2BB7">
        <w:rPr>
          <w:rFonts w:ascii="Times New Roman" w:eastAsia="Calibri" w:hAnsi="Times New Roman" w:cs="Times New Roman"/>
          <w:lang w:val="bg-BG"/>
        </w:rPr>
        <w:t>социална</w:t>
      </w:r>
      <w:r w:rsidRPr="00DD2BB7">
        <w:rPr>
          <w:rFonts w:ascii="Times New Roman" w:eastAsia="Calibri" w:hAnsi="Times New Roman" w:cs="Times New Roman"/>
          <w:spacing w:val="44"/>
          <w:lang w:val="bg-BG"/>
        </w:rPr>
        <w:t xml:space="preserve"> </w:t>
      </w:r>
      <w:r w:rsidRPr="00DD2BB7">
        <w:rPr>
          <w:rFonts w:ascii="Times New Roman" w:eastAsia="Calibri" w:hAnsi="Times New Roman" w:cs="Times New Roman"/>
          <w:lang w:val="bg-BG"/>
        </w:rPr>
        <w:t>инфраструктура,</w:t>
      </w:r>
      <w:r w:rsidRPr="00DD2BB7">
        <w:rPr>
          <w:rFonts w:ascii="Times New Roman" w:eastAsia="Calibri" w:hAnsi="Times New Roman" w:cs="Times New Roman"/>
          <w:spacing w:val="43"/>
          <w:lang w:val="bg-BG"/>
        </w:rPr>
        <w:t xml:space="preserve"> </w:t>
      </w:r>
      <w:r w:rsidRPr="00DD2BB7">
        <w:rPr>
          <w:rFonts w:ascii="Times New Roman" w:eastAsia="Calibri" w:hAnsi="Times New Roman" w:cs="Times New Roman"/>
          <w:lang w:val="bg-BG"/>
        </w:rPr>
        <w:t>високото</w:t>
      </w:r>
      <w:r w:rsidRPr="00DD2BB7">
        <w:rPr>
          <w:rFonts w:ascii="Times New Roman" w:eastAsia="Calibri" w:hAnsi="Times New Roman" w:cs="Times New Roman"/>
          <w:spacing w:val="44"/>
          <w:lang w:val="bg-BG"/>
        </w:rPr>
        <w:t xml:space="preserve"> </w:t>
      </w:r>
      <w:r w:rsidRPr="00DD2BB7">
        <w:rPr>
          <w:rFonts w:ascii="Times New Roman" w:eastAsia="Calibri" w:hAnsi="Times New Roman" w:cs="Times New Roman"/>
          <w:lang w:val="bg-BG"/>
        </w:rPr>
        <w:t>равнище</w:t>
      </w:r>
      <w:r w:rsidRPr="00DD2BB7">
        <w:rPr>
          <w:rFonts w:ascii="Times New Roman" w:eastAsia="Calibri" w:hAnsi="Times New Roman" w:cs="Times New Roman"/>
          <w:spacing w:val="46"/>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43"/>
          <w:lang w:val="bg-BG"/>
        </w:rPr>
        <w:t xml:space="preserve"> </w:t>
      </w:r>
      <w:r w:rsidRPr="00DD2BB7">
        <w:rPr>
          <w:rFonts w:ascii="Times New Roman" w:eastAsia="Calibri" w:hAnsi="Times New Roman" w:cs="Times New Roman"/>
          <w:lang w:val="bg-BG"/>
        </w:rPr>
        <w:t>безработица,</w:t>
      </w:r>
      <w:r w:rsidRPr="00DD2BB7">
        <w:rPr>
          <w:rFonts w:ascii="Times New Roman" w:eastAsia="Calibri" w:hAnsi="Times New Roman" w:cs="Times New Roman"/>
          <w:spacing w:val="42"/>
          <w:lang w:val="bg-BG"/>
        </w:rPr>
        <w:t xml:space="preserve"> </w:t>
      </w:r>
      <w:r w:rsidRPr="00DD2BB7">
        <w:rPr>
          <w:rFonts w:ascii="Times New Roman" w:eastAsia="Calibri" w:hAnsi="Times New Roman" w:cs="Times New Roman"/>
          <w:spacing w:val="-1"/>
          <w:lang w:val="bg-BG"/>
        </w:rPr>
        <w:t>влошената</w:t>
      </w:r>
      <w:r w:rsidRPr="00DD2BB7">
        <w:rPr>
          <w:rFonts w:ascii="Times New Roman" w:eastAsia="Calibri" w:hAnsi="Times New Roman" w:cs="Times New Roman"/>
          <w:spacing w:val="24"/>
          <w:w w:val="99"/>
          <w:lang w:val="bg-BG"/>
        </w:rPr>
        <w:t xml:space="preserve"> </w:t>
      </w:r>
      <w:r w:rsidRPr="00DD2BB7">
        <w:rPr>
          <w:rFonts w:ascii="Times New Roman" w:eastAsia="Calibri" w:hAnsi="Times New Roman" w:cs="Times New Roman"/>
          <w:lang w:val="bg-BG"/>
        </w:rPr>
        <w:t>демографска</w:t>
      </w:r>
      <w:r w:rsidRPr="00DD2BB7">
        <w:rPr>
          <w:rFonts w:ascii="Times New Roman" w:eastAsia="Calibri" w:hAnsi="Times New Roman" w:cs="Times New Roman"/>
          <w:spacing w:val="37"/>
          <w:lang w:val="bg-BG"/>
        </w:rPr>
        <w:t xml:space="preserve"> </w:t>
      </w:r>
      <w:r w:rsidRPr="00DD2BB7">
        <w:rPr>
          <w:rFonts w:ascii="Times New Roman" w:eastAsia="Calibri" w:hAnsi="Times New Roman" w:cs="Times New Roman"/>
          <w:lang w:val="bg-BG"/>
        </w:rPr>
        <w:t>характеристика</w:t>
      </w:r>
      <w:r w:rsidRPr="00DD2BB7">
        <w:rPr>
          <w:rFonts w:ascii="Times New Roman" w:eastAsia="Calibri" w:hAnsi="Times New Roman" w:cs="Times New Roman"/>
          <w:spacing w:val="37"/>
          <w:lang w:val="bg-BG"/>
        </w:rPr>
        <w:t xml:space="preserve"> </w:t>
      </w:r>
      <w:r w:rsidRPr="00DD2BB7">
        <w:rPr>
          <w:rFonts w:ascii="Times New Roman" w:eastAsia="Calibri" w:hAnsi="Times New Roman" w:cs="Times New Roman"/>
          <w:spacing w:val="-1"/>
          <w:lang w:val="bg-BG"/>
        </w:rPr>
        <w:t>се</w:t>
      </w:r>
      <w:r w:rsidRPr="00DD2BB7">
        <w:rPr>
          <w:rFonts w:ascii="Times New Roman" w:eastAsia="Calibri" w:hAnsi="Times New Roman" w:cs="Times New Roman"/>
          <w:spacing w:val="36"/>
          <w:lang w:val="bg-BG"/>
        </w:rPr>
        <w:t xml:space="preserve"> </w:t>
      </w:r>
      <w:r w:rsidRPr="00DD2BB7">
        <w:rPr>
          <w:rFonts w:ascii="Times New Roman" w:eastAsia="Calibri" w:hAnsi="Times New Roman" w:cs="Times New Roman"/>
          <w:spacing w:val="-1"/>
          <w:lang w:val="bg-BG"/>
        </w:rPr>
        <w:t>явяват</w:t>
      </w:r>
      <w:r w:rsidRPr="00DD2BB7">
        <w:rPr>
          <w:rFonts w:ascii="Times New Roman" w:eastAsia="Calibri" w:hAnsi="Times New Roman" w:cs="Times New Roman"/>
          <w:spacing w:val="37"/>
          <w:lang w:val="bg-BG"/>
        </w:rPr>
        <w:t xml:space="preserve"> </w:t>
      </w:r>
      <w:r w:rsidRPr="00DD2BB7">
        <w:rPr>
          <w:rFonts w:ascii="Times New Roman" w:eastAsia="Calibri" w:hAnsi="Times New Roman" w:cs="Times New Roman"/>
          <w:lang w:val="bg-BG"/>
        </w:rPr>
        <w:t>проблемите,</w:t>
      </w:r>
      <w:r w:rsidRPr="00DD2BB7">
        <w:rPr>
          <w:rFonts w:ascii="Times New Roman" w:eastAsia="Calibri" w:hAnsi="Times New Roman" w:cs="Times New Roman"/>
          <w:spacing w:val="37"/>
          <w:lang w:val="bg-BG"/>
        </w:rPr>
        <w:t xml:space="preserve"> </w:t>
      </w:r>
      <w:r w:rsidRPr="00DD2BB7">
        <w:rPr>
          <w:rFonts w:ascii="Times New Roman" w:eastAsia="Calibri" w:hAnsi="Times New Roman" w:cs="Times New Roman"/>
          <w:lang w:val="bg-BG"/>
        </w:rPr>
        <w:t>които</w:t>
      </w:r>
      <w:r w:rsidRPr="00DD2BB7">
        <w:rPr>
          <w:rFonts w:ascii="Times New Roman" w:eastAsia="Calibri" w:hAnsi="Times New Roman" w:cs="Times New Roman"/>
          <w:spacing w:val="36"/>
          <w:lang w:val="bg-BG"/>
        </w:rPr>
        <w:t xml:space="preserve"> </w:t>
      </w:r>
      <w:r w:rsidRPr="00DD2BB7">
        <w:rPr>
          <w:rFonts w:ascii="Times New Roman" w:eastAsia="Calibri" w:hAnsi="Times New Roman" w:cs="Times New Roman"/>
          <w:lang w:val="bg-BG"/>
        </w:rPr>
        <w:t>стоят</w:t>
      </w:r>
      <w:r w:rsidRPr="00DD2BB7">
        <w:rPr>
          <w:rFonts w:ascii="Times New Roman" w:eastAsia="Calibri" w:hAnsi="Times New Roman" w:cs="Times New Roman"/>
          <w:spacing w:val="36"/>
          <w:lang w:val="bg-BG"/>
        </w:rPr>
        <w:t xml:space="preserve"> </w:t>
      </w:r>
      <w:r w:rsidRPr="00DD2BB7">
        <w:rPr>
          <w:rFonts w:ascii="Times New Roman" w:eastAsia="Calibri" w:hAnsi="Times New Roman" w:cs="Times New Roman"/>
          <w:spacing w:val="-1"/>
          <w:lang w:val="bg-BG"/>
        </w:rPr>
        <w:t>пред</w:t>
      </w:r>
      <w:r w:rsidRPr="00DD2BB7">
        <w:rPr>
          <w:rFonts w:ascii="Times New Roman" w:eastAsia="Calibri" w:hAnsi="Times New Roman" w:cs="Times New Roman"/>
          <w:spacing w:val="22"/>
          <w:w w:val="99"/>
          <w:lang w:val="bg-BG"/>
        </w:rPr>
        <w:t xml:space="preserve"> </w:t>
      </w:r>
      <w:r w:rsidRPr="00DD2BB7">
        <w:rPr>
          <w:rFonts w:ascii="Times New Roman" w:eastAsia="Calibri" w:hAnsi="Times New Roman" w:cs="Times New Roman"/>
          <w:lang w:val="bg-BG"/>
        </w:rPr>
        <w:t>превръщането</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10"/>
          <w:lang w:val="bg-BG"/>
        </w:rPr>
        <w:t xml:space="preserve"> </w:t>
      </w:r>
      <w:r w:rsidRPr="00DD2BB7">
        <w:rPr>
          <w:rFonts w:ascii="Times New Roman" w:eastAsia="Calibri" w:hAnsi="Times New Roman" w:cs="Times New Roman"/>
          <w:lang w:val="bg-BG"/>
        </w:rPr>
        <w:t>общината</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10"/>
          <w:lang w:val="bg-BG"/>
        </w:rPr>
        <w:t xml:space="preserve"> </w:t>
      </w:r>
      <w:r w:rsidRPr="00DD2BB7">
        <w:rPr>
          <w:rFonts w:ascii="Times New Roman" w:eastAsia="Calibri" w:hAnsi="Times New Roman" w:cs="Times New Roman"/>
          <w:spacing w:val="-1"/>
          <w:lang w:val="bg-BG"/>
        </w:rPr>
        <w:t>място</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привлекателно</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spacing w:val="-1"/>
          <w:lang w:val="bg-BG"/>
        </w:rPr>
        <w:t>за</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живот</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развитие.</w:t>
      </w:r>
    </w:p>
    <w:p w:rsidR="00DD2BB7" w:rsidRPr="00DD2BB7" w:rsidRDefault="00DD2BB7" w:rsidP="00AA1E9C">
      <w:pPr>
        <w:pStyle w:val="Style18"/>
        <w:widowControl/>
        <w:spacing w:before="120" w:line="274" w:lineRule="exact"/>
        <w:rPr>
          <w:rFonts w:ascii="Times New Roman" w:eastAsia="Calibri" w:hAnsi="Times New Roman" w:cs="Times New Roman"/>
          <w:b/>
          <w:lang w:val="bg-BG"/>
        </w:rPr>
      </w:pPr>
      <w:r w:rsidRPr="00DD2BB7">
        <w:rPr>
          <w:rFonts w:ascii="Times New Roman" w:eastAsia="Calibri" w:hAnsi="Times New Roman" w:cs="Times New Roman"/>
          <w:b/>
          <w:spacing w:val="-1"/>
          <w:lang w:val="bg-BG"/>
        </w:rPr>
        <w:t>Селищна</w:t>
      </w:r>
      <w:r w:rsidRPr="00DD2BB7">
        <w:rPr>
          <w:rFonts w:ascii="Times New Roman" w:eastAsia="Calibri" w:hAnsi="Times New Roman" w:cs="Times New Roman"/>
          <w:b/>
          <w:spacing w:val="-18"/>
          <w:lang w:val="bg-BG"/>
        </w:rPr>
        <w:t xml:space="preserve"> </w:t>
      </w:r>
      <w:r w:rsidRPr="00DD2BB7">
        <w:rPr>
          <w:rFonts w:ascii="Times New Roman" w:eastAsia="Calibri" w:hAnsi="Times New Roman" w:cs="Times New Roman"/>
          <w:b/>
          <w:spacing w:val="-1"/>
          <w:lang w:val="bg-BG"/>
        </w:rPr>
        <w:t>мрежа</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lang w:val="bg-BG"/>
        </w:rPr>
        <w:t xml:space="preserve">В общината са разположени </w:t>
      </w:r>
      <w:r w:rsidRPr="00DD2BB7">
        <w:rPr>
          <w:rFonts w:ascii="Times New Roman" w:eastAsia="Calibri" w:hAnsi="Times New Roman" w:cs="Times New Roman"/>
          <w:spacing w:val="-1"/>
          <w:lang w:val="bg-BG"/>
        </w:rPr>
        <w:t>дванадесет</w:t>
      </w:r>
      <w:r w:rsidRPr="00DD2BB7">
        <w:rPr>
          <w:rFonts w:ascii="Times New Roman" w:eastAsia="Calibri" w:hAnsi="Times New Roman" w:cs="Times New Roman"/>
          <w:lang w:val="bg-BG"/>
        </w:rPr>
        <w:t xml:space="preserve"> населени места, с общо</w:t>
      </w:r>
      <w:r w:rsidRPr="00DD2BB7">
        <w:rPr>
          <w:rFonts w:ascii="Times New Roman" w:eastAsia="Calibri" w:hAnsi="Times New Roman" w:cs="Times New Roman"/>
          <w:spacing w:val="22"/>
          <w:w w:val="99"/>
          <w:lang w:val="bg-BG"/>
        </w:rPr>
        <w:t xml:space="preserve"> </w:t>
      </w:r>
      <w:r w:rsidRPr="00DD2BB7">
        <w:rPr>
          <w:rFonts w:ascii="Times New Roman" w:eastAsia="Calibri" w:hAnsi="Times New Roman" w:cs="Times New Roman"/>
          <w:lang w:val="bg-BG"/>
        </w:rPr>
        <w:t>население</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по</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данни</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6"/>
          <w:lang w:val="bg-BG"/>
        </w:rPr>
        <w:t xml:space="preserve"> </w:t>
      </w:r>
      <w:r w:rsidRPr="00DD2BB7">
        <w:rPr>
          <w:rFonts w:ascii="Times New Roman" w:eastAsia="Times New Roman" w:hAnsi="Times New Roman" w:cs="Times New Roman"/>
          <w:iCs/>
          <w:color w:val="000000"/>
          <w:lang w:val="bg-BG" w:eastAsia="bg-BG"/>
        </w:rPr>
        <w:t>НСИ /преброяване на населението 201</w:t>
      </w:r>
      <w:r w:rsidRPr="00DD2BB7">
        <w:rPr>
          <w:rFonts w:ascii="Times New Roman" w:eastAsia="Times New Roman" w:hAnsi="Times New Roman" w:cs="Times New Roman"/>
          <w:iCs/>
          <w:color w:val="000000"/>
          <w:lang w:eastAsia="bg-BG"/>
        </w:rPr>
        <w:t>6</w:t>
      </w:r>
      <w:r w:rsidRPr="00DD2BB7">
        <w:rPr>
          <w:rFonts w:ascii="Times New Roman" w:eastAsia="Times New Roman" w:hAnsi="Times New Roman" w:cs="Times New Roman"/>
          <w:iCs/>
          <w:color w:val="000000"/>
          <w:lang w:val="bg-BG" w:eastAsia="bg-BG"/>
        </w:rPr>
        <w:t>/</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w:t>
      </w:r>
      <w:r w:rsidRPr="00DD2BB7">
        <w:rPr>
          <w:rFonts w:ascii="Times New Roman" w:eastAsia="Calibri" w:hAnsi="Times New Roman" w:cs="Times New Roman"/>
          <w:spacing w:val="61"/>
          <w:lang w:val="bg-BG"/>
        </w:rPr>
        <w:t xml:space="preserve"> </w:t>
      </w:r>
      <w:r w:rsidRPr="00DD2BB7">
        <w:rPr>
          <w:rFonts w:ascii="Times New Roman" w:eastAsia="Times New Roman" w:hAnsi="Times New Roman" w:cs="Times New Roman"/>
          <w:color w:val="000000"/>
          <w:lang w:eastAsia="bg-BG"/>
        </w:rPr>
        <w:t>14773</w:t>
      </w:r>
      <w:r w:rsidRPr="00DD2BB7">
        <w:rPr>
          <w:rFonts w:ascii="Times New Roman" w:eastAsia="Times New Roman" w:hAnsi="Times New Roman" w:cs="Times New Roman"/>
          <w:color w:val="000000"/>
          <w:lang w:val="bg-BG" w:eastAsia="bg-BG"/>
        </w:rPr>
        <w:t xml:space="preserve"> души</w:t>
      </w:r>
      <w:r w:rsidRPr="00DD2BB7">
        <w:rPr>
          <w:rFonts w:ascii="Times New Roman" w:eastAsia="Calibri" w:hAnsi="Times New Roman" w:cs="Times New Roman"/>
          <w:lang w:val="bg-BG"/>
        </w:rPr>
        <w:t>,</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които</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w:t>
      </w:r>
    </w:p>
    <w:p w:rsidR="00DD2BB7" w:rsidRPr="00DD2BB7" w:rsidRDefault="00DD2BB7" w:rsidP="00A66D06">
      <w:pPr>
        <w:numPr>
          <w:ilvl w:val="0"/>
          <w:numId w:val="23"/>
        </w:numPr>
        <w:tabs>
          <w:tab w:val="num" w:pos="720"/>
        </w:tabs>
        <w:contextualSpacing/>
        <w:jc w:val="both"/>
        <w:rPr>
          <w:rFonts w:ascii="Times New Roman" w:eastAsia="Calibri" w:hAnsi="Times New Roman" w:cs="Times New Roman"/>
          <w:sz w:val="24"/>
          <w:szCs w:val="24"/>
          <w:lang w:val="bg-BG"/>
        </w:rPr>
      </w:pPr>
      <w:r w:rsidRPr="00DD2BB7">
        <w:rPr>
          <w:rFonts w:ascii="Times New Roman" w:eastAsia="Calibri" w:hAnsi="Times New Roman" w:cs="Times New Roman"/>
          <w:sz w:val="24"/>
          <w:szCs w:val="24"/>
          <w:lang w:val="bg-BG"/>
        </w:rPr>
        <w:t>Един град – Садово с население 2 600 души, обединяващ икономическите, административните и културно</w:t>
      </w:r>
      <w:r w:rsidRPr="00DD2BB7">
        <w:rPr>
          <w:rFonts w:ascii="Times New Roman" w:eastAsia="Calibri" w:hAnsi="Times New Roman" w:cs="Times New Roman"/>
          <w:sz w:val="24"/>
          <w:szCs w:val="24"/>
        </w:rPr>
        <w:t xml:space="preserve"> </w:t>
      </w:r>
      <w:r w:rsidRPr="00DD2BB7">
        <w:rPr>
          <w:rFonts w:ascii="Times New Roman" w:eastAsia="Calibri" w:hAnsi="Times New Roman" w:cs="Times New Roman"/>
          <w:sz w:val="24"/>
          <w:szCs w:val="24"/>
          <w:lang w:val="bg-BG"/>
        </w:rPr>
        <w:t>-</w:t>
      </w:r>
      <w:r w:rsidRPr="00DD2BB7">
        <w:rPr>
          <w:rFonts w:ascii="Times New Roman" w:eastAsia="Calibri" w:hAnsi="Times New Roman" w:cs="Times New Roman"/>
          <w:sz w:val="24"/>
          <w:szCs w:val="24"/>
        </w:rPr>
        <w:t xml:space="preserve"> </w:t>
      </w:r>
      <w:r w:rsidRPr="00DD2BB7">
        <w:rPr>
          <w:rFonts w:ascii="Times New Roman" w:eastAsia="Calibri" w:hAnsi="Times New Roman" w:cs="Times New Roman"/>
          <w:sz w:val="24"/>
          <w:szCs w:val="24"/>
          <w:lang w:val="bg-BG"/>
        </w:rPr>
        <w:t>просветни функции;</w:t>
      </w:r>
    </w:p>
    <w:p w:rsidR="00DD2BB7" w:rsidRPr="00DD2BB7" w:rsidRDefault="00DD2BB7" w:rsidP="00A66D06">
      <w:pPr>
        <w:numPr>
          <w:ilvl w:val="0"/>
          <w:numId w:val="23"/>
        </w:numPr>
        <w:tabs>
          <w:tab w:val="num" w:pos="720"/>
        </w:tabs>
        <w:contextualSpacing/>
        <w:jc w:val="both"/>
        <w:rPr>
          <w:rFonts w:ascii="Times New Roman" w:eastAsia="Calibri" w:hAnsi="Times New Roman" w:cs="Times New Roman"/>
          <w:sz w:val="24"/>
          <w:szCs w:val="24"/>
          <w:lang w:val="bg-BG"/>
        </w:rPr>
      </w:pPr>
      <w:r w:rsidRPr="00DD2BB7">
        <w:rPr>
          <w:rFonts w:ascii="Times New Roman" w:eastAsia="Calibri" w:hAnsi="Times New Roman" w:cs="Times New Roman"/>
          <w:sz w:val="24"/>
          <w:szCs w:val="24"/>
          <w:lang w:val="bg-BG"/>
        </w:rPr>
        <w:t xml:space="preserve">Едно село – </w:t>
      </w:r>
      <w:r w:rsidRPr="00DD2BB7">
        <w:rPr>
          <w:rFonts w:ascii="Times New Roman" w:eastAsia="Calibri" w:hAnsi="Times New Roman" w:cs="Times New Roman"/>
          <w:i/>
          <w:sz w:val="24"/>
          <w:szCs w:val="24"/>
          <w:lang w:val="bg-BG"/>
        </w:rPr>
        <w:t>Болярци</w:t>
      </w:r>
      <w:r w:rsidRPr="00DD2BB7">
        <w:rPr>
          <w:rFonts w:ascii="Times New Roman" w:eastAsia="Calibri" w:hAnsi="Times New Roman" w:cs="Times New Roman"/>
          <w:sz w:val="24"/>
          <w:szCs w:val="24"/>
          <w:lang w:val="bg-BG"/>
        </w:rPr>
        <w:t xml:space="preserve"> с население над 2 500 души;</w:t>
      </w:r>
    </w:p>
    <w:p w:rsidR="00DD2BB7" w:rsidRPr="00DD2BB7" w:rsidRDefault="00DD2BB7" w:rsidP="00A66D06">
      <w:pPr>
        <w:numPr>
          <w:ilvl w:val="0"/>
          <w:numId w:val="23"/>
        </w:numPr>
        <w:tabs>
          <w:tab w:val="num" w:pos="720"/>
        </w:tabs>
        <w:contextualSpacing/>
        <w:jc w:val="both"/>
        <w:rPr>
          <w:rFonts w:ascii="Times New Roman" w:eastAsia="Calibri" w:hAnsi="Times New Roman" w:cs="Times New Roman"/>
          <w:sz w:val="24"/>
          <w:szCs w:val="24"/>
          <w:lang w:val="bg-BG"/>
        </w:rPr>
      </w:pPr>
      <w:r w:rsidRPr="00DD2BB7">
        <w:rPr>
          <w:rFonts w:ascii="Times New Roman" w:eastAsia="Calibri" w:hAnsi="Times New Roman" w:cs="Times New Roman"/>
          <w:sz w:val="24"/>
          <w:szCs w:val="24"/>
          <w:lang w:val="bg-BG"/>
        </w:rPr>
        <w:t xml:space="preserve">Едно село – </w:t>
      </w:r>
      <w:r w:rsidRPr="00DD2BB7">
        <w:rPr>
          <w:rFonts w:ascii="Times New Roman" w:eastAsia="Calibri" w:hAnsi="Times New Roman" w:cs="Times New Roman"/>
          <w:i/>
          <w:sz w:val="24"/>
          <w:szCs w:val="24"/>
          <w:lang w:val="bg-BG"/>
        </w:rPr>
        <w:t>Катуница</w:t>
      </w:r>
      <w:r w:rsidRPr="00DD2BB7">
        <w:rPr>
          <w:rFonts w:ascii="Times New Roman" w:eastAsia="Calibri" w:hAnsi="Times New Roman" w:cs="Times New Roman"/>
          <w:sz w:val="24"/>
          <w:szCs w:val="24"/>
          <w:lang w:val="bg-BG"/>
        </w:rPr>
        <w:t xml:space="preserve"> с население над 2 000 души;</w:t>
      </w:r>
    </w:p>
    <w:p w:rsidR="00DD2BB7" w:rsidRPr="00DD2BB7" w:rsidRDefault="00DD2BB7" w:rsidP="00A66D06">
      <w:pPr>
        <w:numPr>
          <w:ilvl w:val="0"/>
          <w:numId w:val="23"/>
        </w:numPr>
        <w:tabs>
          <w:tab w:val="num" w:pos="720"/>
        </w:tabs>
        <w:contextualSpacing/>
        <w:jc w:val="both"/>
        <w:rPr>
          <w:rFonts w:ascii="Times New Roman" w:eastAsia="Calibri" w:hAnsi="Times New Roman" w:cs="Times New Roman"/>
          <w:sz w:val="24"/>
          <w:szCs w:val="24"/>
          <w:lang w:val="bg-BG"/>
        </w:rPr>
      </w:pPr>
      <w:r w:rsidRPr="00DD2BB7">
        <w:rPr>
          <w:rFonts w:ascii="Times New Roman" w:eastAsia="Calibri" w:hAnsi="Times New Roman" w:cs="Times New Roman"/>
          <w:sz w:val="24"/>
          <w:szCs w:val="24"/>
          <w:lang w:val="bg-BG"/>
        </w:rPr>
        <w:t xml:space="preserve">Три села – </w:t>
      </w:r>
      <w:r w:rsidRPr="00DD2BB7">
        <w:rPr>
          <w:rFonts w:ascii="Times New Roman" w:eastAsia="Calibri" w:hAnsi="Times New Roman" w:cs="Times New Roman"/>
          <w:i/>
          <w:sz w:val="24"/>
          <w:szCs w:val="24"/>
          <w:lang w:val="bg-BG"/>
        </w:rPr>
        <w:t>Чешнегирово</w:t>
      </w:r>
      <w:r w:rsidRPr="00DD2BB7">
        <w:rPr>
          <w:rFonts w:ascii="Times New Roman" w:eastAsia="Calibri" w:hAnsi="Times New Roman" w:cs="Times New Roman"/>
          <w:sz w:val="24"/>
          <w:szCs w:val="24"/>
          <w:lang w:val="bg-BG"/>
        </w:rPr>
        <w:t xml:space="preserve">, </w:t>
      </w:r>
      <w:r w:rsidRPr="00DD2BB7">
        <w:rPr>
          <w:rFonts w:ascii="Times New Roman" w:eastAsia="Calibri" w:hAnsi="Times New Roman" w:cs="Times New Roman"/>
          <w:i/>
          <w:sz w:val="24"/>
          <w:szCs w:val="24"/>
          <w:lang w:val="bg-BG"/>
        </w:rPr>
        <w:t>Поповица</w:t>
      </w:r>
      <w:r w:rsidRPr="00DD2BB7">
        <w:rPr>
          <w:rFonts w:ascii="Times New Roman" w:eastAsia="Calibri" w:hAnsi="Times New Roman" w:cs="Times New Roman"/>
          <w:sz w:val="24"/>
          <w:szCs w:val="24"/>
          <w:lang w:val="bg-BG"/>
        </w:rPr>
        <w:t xml:space="preserve"> и </w:t>
      </w:r>
      <w:r w:rsidRPr="00DD2BB7">
        <w:rPr>
          <w:rFonts w:ascii="Times New Roman" w:eastAsia="Calibri" w:hAnsi="Times New Roman" w:cs="Times New Roman"/>
          <w:i/>
          <w:sz w:val="24"/>
          <w:szCs w:val="24"/>
          <w:lang w:val="bg-BG"/>
        </w:rPr>
        <w:t>Караджово</w:t>
      </w:r>
      <w:r w:rsidRPr="00DD2BB7">
        <w:rPr>
          <w:rFonts w:ascii="Times New Roman" w:eastAsia="Calibri" w:hAnsi="Times New Roman" w:cs="Times New Roman"/>
          <w:sz w:val="24"/>
          <w:szCs w:val="24"/>
          <w:lang w:val="bg-BG"/>
        </w:rPr>
        <w:t xml:space="preserve"> с население между 1000 и 2000 души;</w:t>
      </w:r>
    </w:p>
    <w:p w:rsidR="00DD2BB7" w:rsidRPr="00DD2BB7" w:rsidRDefault="00DD2BB7" w:rsidP="00A66D06">
      <w:pPr>
        <w:numPr>
          <w:ilvl w:val="0"/>
          <w:numId w:val="23"/>
        </w:numPr>
        <w:tabs>
          <w:tab w:val="num" w:pos="720"/>
        </w:tabs>
        <w:contextualSpacing/>
        <w:jc w:val="both"/>
        <w:rPr>
          <w:rFonts w:ascii="Times New Roman" w:eastAsia="Calibri" w:hAnsi="Times New Roman" w:cs="Times New Roman"/>
          <w:sz w:val="24"/>
          <w:szCs w:val="24"/>
          <w:lang w:val="bg-BG"/>
        </w:rPr>
      </w:pPr>
      <w:r w:rsidRPr="00DD2BB7">
        <w:rPr>
          <w:rFonts w:ascii="Times New Roman" w:eastAsia="Calibri" w:hAnsi="Times New Roman" w:cs="Times New Roman"/>
          <w:sz w:val="24"/>
          <w:szCs w:val="24"/>
          <w:lang w:val="bg-BG"/>
        </w:rPr>
        <w:t xml:space="preserve">Четири села – </w:t>
      </w:r>
      <w:r w:rsidRPr="00DD2BB7">
        <w:rPr>
          <w:rFonts w:ascii="Times New Roman" w:eastAsia="Calibri" w:hAnsi="Times New Roman" w:cs="Times New Roman"/>
          <w:i/>
          <w:sz w:val="24"/>
          <w:szCs w:val="24"/>
          <w:lang w:val="bg-BG"/>
        </w:rPr>
        <w:t>Милево</w:t>
      </w:r>
      <w:r w:rsidRPr="00DD2BB7">
        <w:rPr>
          <w:rFonts w:ascii="Times New Roman" w:eastAsia="Calibri" w:hAnsi="Times New Roman" w:cs="Times New Roman"/>
          <w:sz w:val="24"/>
          <w:szCs w:val="24"/>
          <w:lang w:val="bg-BG"/>
        </w:rPr>
        <w:t xml:space="preserve">, </w:t>
      </w:r>
      <w:r w:rsidRPr="00DD2BB7">
        <w:rPr>
          <w:rFonts w:ascii="Times New Roman" w:eastAsia="Calibri" w:hAnsi="Times New Roman" w:cs="Times New Roman"/>
          <w:i/>
          <w:sz w:val="24"/>
          <w:szCs w:val="24"/>
          <w:lang w:val="bg-BG"/>
        </w:rPr>
        <w:t>Богданица</w:t>
      </w:r>
      <w:r w:rsidRPr="00DD2BB7">
        <w:rPr>
          <w:rFonts w:ascii="Times New Roman" w:eastAsia="Calibri" w:hAnsi="Times New Roman" w:cs="Times New Roman"/>
          <w:sz w:val="24"/>
          <w:szCs w:val="24"/>
          <w:lang w:val="bg-BG"/>
        </w:rPr>
        <w:t xml:space="preserve">, </w:t>
      </w:r>
      <w:r w:rsidRPr="00DD2BB7">
        <w:rPr>
          <w:rFonts w:ascii="Times New Roman" w:eastAsia="Calibri" w:hAnsi="Times New Roman" w:cs="Times New Roman"/>
          <w:i/>
          <w:sz w:val="24"/>
          <w:szCs w:val="24"/>
          <w:lang w:val="bg-BG"/>
        </w:rPr>
        <w:t>Кочево</w:t>
      </w:r>
      <w:r w:rsidRPr="00DD2BB7">
        <w:rPr>
          <w:rFonts w:ascii="Times New Roman" w:eastAsia="Calibri" w:hAnsi="Times New Roman" w:cs="Times New Roman"/>
          <w:sz w:val="24"/>
          <w:szCs w:val="24"/>
          <w:lang w:val="bg-BG"/>
        </w:rPr>
        <w:t xml:space="preserve"> и </w:t>
      </w:r>
      <w:r w:rsidRPr="00DD2BB7">
        <w:rPr>
          <w:rFonts w:ascii="Times New Roman" w:eastAsia="Calibri" w:hAnsi="Times New Roman" w:cs="Times New Roman"/>
          <w:i/>
          <w:sz w:val="24"/>
          <w:szCs w:val="24"/>
          <w:lang w:val="bg-BG"/>
        </w:rPr>
        <w:t xml:space="preserve">Селци </w:t>
      </w:r>
      <w:r w:rsidRPr="00DD2BB7">
        <w:rPr>
          <w:rFonts w:ascii="Times New Roman" w:eastAsia="Calibri" w:hAnsi="Times New Roman" w:cs="Times New Roman"/>
          <w:sz w:val="24"/>
          <w:szCs w:val="24"/>
          <w:lang w:val="bg-BG"/>
        </w:rPr>
        <w:t>с население между 500 и 1000 души;</w:t>
      </w:r>
    </w:p>
    <w:p w:rsidR="00DD2BB7" w:rsidRPr="00DD2BB7" w:rsidRDefault="00DD2BB7" w:rsidP="00A66D06">
      <w:pPr>
        <w:numPr>
          <w:ilvl w:val="0"/>
          <w:numId w:val="23"/>
        </w:numPr>
        <w:tabs>
          <w:tab w:val="num" w:pos="720"/>
        </w:tabs>
        <w:contextualSpacing/>
        <w:jc w:val="both"/>
        <w:rPr>
          <w:rFonts w:ascii="Times New Roman" w:eastAsia="Calibri" w:hAnsi="Times New Roman" w:cs="Times New Roman"/>
          <w:sz w:val="24"/>
          <w:szCs w:val="24"/>
          <w:lang w:val="bg-BG"/>
        </w:rPr>
      </w:pPr>
      <w:r w:rsidRPr="00DD2BB7">
        <w:rPr>
          <w:rFonts w:ascii="Times New Roman" w:eastAsia="Calibri" w:hAnsi="Times New Roman" w:cs="Times New Roman"/>
          <w:sz w:val="24"/>
          <w:szCs w:val="24"/>
          <w:lang w:val="bg-BG"/>
        </w:rPr>
        <w:t>Две</w:t>
      </w:r>
      <w:r w:rsidRPr="00DD2BB7">
        <w:rPr>
          <w:rFonts w:ascii="Times New Roman" w:eastAsia="Calibri" w:hAnsi="Times New Roman" w:cs="Times New Roman"/>
          <w:spacing w:val="-8"/>
          <w:sz w:val="24"/>
          <w:szCs w:val="24"/>
          <w:lang w:val="bg-BG"/>
        </w:rPr>
        <w:t xml:space="preserve"> </w:t>
      </w:r>
      <w:r w:rsidRPr="00DD2BB7">
        <w:rPr>
          <w:rFonts w:ascii="Times New Roman" w:eastAsia="Calibri" w:hAnsi="Times New Roman" w:cs="Times New Roman"/>
          <w:sz w:val="24"/>
          <w:szCs w:val="24"/>
          <w:lang w:val="bg-BG"/>
        </w:rPr>
        <w:t>села</w:t>
      </w:r>
      <w:r w:rsidRPr="00DD2BB7">
        <w:rPr>
          <w:rFonts w:ascii="Times New Roman" w:eastAsia="Calibri" w:hAnsi="Times New Roman" w:cs="Times New Roman"/>
          <w:spacing w:val="-6"/>
          <w:sz w:val="24"/>
          <w:szCs w:val="24"/>
          <w:lang w:val="bg-BG"/>
        </w:rPr>
        <w:t xml:space="preserve"> </w:t>
      </w:r>
      <w:r w:rsidRPr="00DD2BB7">
        <w:rPr>
          <w:rFonts w:ascii="Times New Roman" w:eastAsia="Calibri" w:hAnsi="Times New Roman" w:cs="Times New Roman"/>
          <w:sz w:val="24"/>
          <w:szCs w:val="24"/>
          <w:lang w:val="bg-BG"/>
        </w:rPr>
        <w:t>–</w:t>
      </w:r>
      <w:r w:rsidRPr="00DD2BB7">
        <w:rPr>
          <w:rFonts w:ascii="Times New Roman" w:eastAsia="Calibri" w:hAnsi="Times New Roman" w:cs="Times New Roman"/>
          <w:spacing w:val="-6"/>
          <w:sz w:val="24"/>
          <w:szCs w:val="24"/>
          <w:lang w:val="bg-BG"/>
        </w:rPr>
        <w:t xml:space="preserve"> </w:t>
      </w:r>
      <w:r w:rsidRPr="00DD2BB7">
        <w:rPr>
          <w:rFonts w:ascii="Times New Roman" w:eastAsia="Calibri" w:hAnsi="Times New Roman" w:cs="Times New Roman"/>
          <w:i/>
          <w:spacing w:val="-1"/>
          <w:sz w:val="24"/>
          <w:szCs w:val="24"/>
          <w:lang w:val="bg-BG"/>
        </w:rPr>
        <w:t>Моминско</w:t>
      </w:r>
      <w:r w:rsidRPr="00DD2BB7">
        <w:rPr>
          <w:rFonts w:ascii="Times New Roman" w:eastAsia="Calibri" w:hAnsi="Times New Roman" w:cs="Times New Roman"/>
          <w:spacing w:val="-6"/>
          <w:sz w:val="24"/>
          <w:szCs w:val="24"/>
          <w:lang w:val="bg-BG"/>
        </w:rPr>
        <w:t xml:space="preserve"> </w:t>
      </w:r>
      <w:r w:rsidRPr="00DD2BB7">
        <w:rPr>
          <w:rFonts w:ascii="Times New Roman" w:eastAsia="Calibri" w:hAnsi="Times New Roman" w:cs="Times New Roman"/>
          <w:sz w:val="24"/>
          <w:szCs w:val="24"/>
          <w:lang w:val="bg-BG"/>
        </w:rPr>
        <w:t>и</w:t>
      </w:r>
      <w:r w:rsidRPr="00DD2BB7">
        <w:rPr>
          <w:rFonts w:ascii="Times New Roman" w:eastAsia="Calibri" w:hAnsi="Times New Roman" w:cs="Times New Roman"/>
          <w:spacing w:val="-5"/>
          <w:sz w:val="24"/>
          <w:szCs w:val="24"/>
          <w:lang w:val="bg-BG"/>
        </w:rPr>
        <w:t xml:space="preserve"> </w:t>
      </w:r>
      <w:r w:rsidRPr="00DD2BB7">
        <w:rPr>
          <w:rFonts w:ascii="Times New Roman" w:eastAsia="Calibri" w:hAnsi="Times New Roman" w:cs="Times New Roman"/>
          <w:i/>
          <w:sz w:val="24"/>
          <w:szCs w:val="24"/>
          <w:lang w:val="bg-BG"/>
        </w:rPr>
        <w:t>Ахматово</w:t>
      </w:r>
      <w:r w:rsidRPr="00DD2BB7">
        <w:rPr>
          <w:rFonts w:ascii="Times New Roman" w:eastAsia="Calibri" w:hAnsi="Times New Roman" w:cs="Times New Roman"/>
          <w:spacing w:val="-5"/>
          <w:sz w:val="24"/>
          <w:szCs w:val="24"/>
          <w:lang w:val="bg-BG"/>
        </w:rPr>
        <w:t xml:space="preserve"> </w:t>
      </w:r>
      <w:r w:rsidRPr="00DD2BB7">
        <w:rPr>
          <w:rFonts w:ascii="Times New Roman" w:eastAsia="Calibri" w:hAnsi="Times New Roman" w:cs="Times New Roman"/>
          <w:sz w:val="24"/>
          <w:szCs w:val="24"/>
          <w:lang w:val="bg-BG"/>
        </w:rPr>
        <w:t>с</w:t>
      </w:r>
      <w:r w:rsidRPr="00DD2BB7">
        <w:rPr>
          <w:rFonts w:ascii="Times New Roman" w:eastAsia="Calibri" w:hAnsi="Times New Roman" w:cs="Times New Roman"/>
          <w:spacing w:val="-8"/>
          <w:sz w:val="24"/>
          <w:szCs w:val="24"/>
          <w:lang w:val="bg-BG"/>
        </w:rPr>
        <w:t xml:space="preserve"> </w:t>
      </w:r>
      <w:r w:rsidRPr="00DD2BB7">
        <w:rPr>
          <w:rFonts w:ascii="Times New Roman" w:eastAsia="Calibri" w:hAnsi="Times New Roman" w:cs="Times New Roman"/>
          <w:sz w:val="24"/>
          <w:szCs w:val="24"/>
          <w:lang w:val="bg-BG"/>
        </w:rPr>
        <w:t>население</w:t>
      </w:r>
      <w:r w:rsidRPr="00DD2BB7">
        <w:rPr>
          <w:rFonts w:ascii="Times New Roman" w:eastAsia="Calibri" w:hAnsi="Times New Roman" w:cs="Times New Roman"/>
          <w:spacing w:val="-5"/>
          <w:sz w:val="24"/>
          <w:szCs w:val="24"/>
          <w:lang w:val="bg-BG"/>
        </w:rPr>
        <w:t xml:space="preserve"> </w:t>
      </w:r>
      <w:r w:rsidRPr="00DD2BB7">
        <w:rPr>
          <w:rFonts w:ascii="Times New Roman" w:eastAsia="Calibri" w:hAnsi="Times New Roman" w:cs="Times New Roman"/>
          <w:sz w:val="24"/>
          <w:szCs w:val="24"/>
          <w:lang w:val="bg-BG"/>
        </w:rPr>
        <w:t>между</w:t>
      </w:r>
      <w:r w:rsidRPr="00DD2BB7">
        <w:rPr>
          <w:rFonts w:ascii="Times New Roman" w:eastAsia="Calibri" w:hAnsi="Times New Roman" w:cs="Times New Roman"/>
          <w:spacing w:val="-5"/>
          <w:sz w:val="24"/>
          <w:szCs w:val="24"/>
          <w:lang w:val="bg-BG"/>
        </w:rPr>
        <w:t xml:space="preserve"> </w:t>
      </w:r>
      <w:r w:rsidRPr="00DD2BB7">
        <w:rPr>
          <w:rFonts w:ascii="Times New Roman" w:eastAsia="Calibri" w:hAnsi="Times New Roman" w:cs="Times New Roman"/>
          <w:sz w:val="24"/>
          <w:szCs w:val="24"/>
          <w:lang w:val="bg-BG"/>
        </w:rPr>
        <w:t>200</w:t>
      </w:r>
      <w:r w:rsidRPr="00DD2BB7">
        <w:rPr>
          <w:rFonts w:ascii="Times New Roman" w:eastAsia="Calibri" w:hAnsi="Times New Roman" w:cs="Times New Roman"/>
          <w:spacing w:val="-7"/>
          <w:sz w:val="24"/>
          <w:szCs w:val="24"/>
          <w:lang w:val="bg-BG"/>
        </w:rPr>
        <w:t xml:space="preserve"> </w:t>
      </w:r>
      <w:r w:rsidRPr="00DD2BB7">
        <w:rPr>
          <w:rFonts w:ascii="Times New Roman" w:eastAsia="Calibri" w:hAnsi="Times New Roman" w:cs="Times New Roman"/>
          <w:sz w:val="24"/>
          <w:szCs w:val="24"/>
          <w:lang w:val="bg-BG"/>
        </w:rPr>
        <w:t>и</w:t>
      </w:r>
      <w:r w:rsidRPr="00DD2BB7">
        <w:rPr>
          <w:rFonts w:ascii="Times New Roman" w:eastAsia="Calibri" w:hAnsi="Times New Roman" w:cs="Times New Roman"/>
          <w:spacing w:val="-6"/>
          <w:sz w:val="24"/>
          <w:szCs w:val="24"/>
          <w:lang w:val="bg-BG"/>
        </w:rPr>
        <w:t xml:space="preserve"> </w:t>
      </w:r>
      <w:r w:rsidRPr="00DD2BB7">
        <w:rPr>
          <w:rFonts w:ascii="Times New Roman" w:eastAsia="Calibri" w:hAnsi="Times New Roman" w:cs="Times New Roman"/>
          <w:sz w:val="24"/>
          <w:szCs w:val="24"/>
          <w:lang w:val="bg-BG"/>
        </w:rPr>
        <w:t>500</w:t>
      </w:r>
      <w:r w:rsidRPr="00DD2BB7">
        <w:rPr>
          <w:rFonts w:ascii="Times New Roman" w:eastAsia="Calibri" w:hAnsi="Times New Roman" w:cs="Times New Roman"/>
          <w:spacing w:val="-6"/>
          <w:sz w:val="24"/>
          <w:szCs w:val="24"/>
          <w:lang w:val="bg-BG"/>
        </w:rPr>
        <w:t xml:space="preserve"> </w:t>
      </w:r>
      <w:r w:rsidRPr="00DD2BB7">
        <w:rPr>
          <w:rFonts w:ascii="Times New Roman" w:eastAsia="Calibri" w:hAnsi="Times New Roman" w:cs="Times New Roman"/>
          <w:sz w:val="24"/>
          <w:szCs w:val="24"/>
          <w:lang w:val="bg-BG"/>
        </w:rPr>
        <w:t>души.</w:t>
      </w:r>
    </w:p>
    <w:p w:rsidR="00DD2BB7" w:rsidRPr="00DD2BB7" w:rsidRDefault="00DD2BB7" w:rsidP="00285F7C">
      <w:pPr>
        <w:pStyle w:val="Style18"/>
        <w:widowControl/>
        <w:spacing w:before="120" w:line="274" w:lineRule="exact"/>
        <w:rPr>
          <w:rFonts w:ascii="Times New Roman" w:eastAsia="Calibri" w:hAnsi="Times New Roman" w:cs="Times New Roman"/>
          <w:spacing w:val="-1"/>
          <w:lang w:val="bg-BG"/>
        </w:rPr>
      </w:pPr>
      <w:r w:rsidRPr="00DD2BB7">
        <w:rPr>
          <w:rFonts w:ascii="Times New Roman" w:eastAsia="Calibri" w:hAnsi="Times New Roman" w:cs="Times New Roman"/>
          <w:lang w:val="bg-BG"/>
        </w:rPr>
        <w:t>Съгласно</w:t>
      </w:r>
      <w:r w:rsidRPr="00DD2BB7">
        <w:rPr>
          <w:rFonts w:ascii="Times New Roman" w:eastAsia="Calibri" w:hAnsi="Times New Roman" w:cs="Times New Roman"/>
          <w:spacing w:val="41"/>
          <w:lang w:val="bg-BG"/>
        </w:rPr>
        <w:t xml:space="preserve"> </w:t>
      </w:r>
      <w:r w:rsidRPr="00DD2BB7">
        <w:rPr>
          <w:rFonts w:ascii="Times New Roman" w:eastAsia="Calibri" w:hAnsi="Times New Roman" w:cs="Times New Roman"/>
          <w:lang w:val="bg-BG"/>
        </w:rPr>
        <w:t>данни</w:t>
      </w:r>
      <w:r w:rsidRPr="00DD2BB7">
        <w:rPr>
          <w:rFonts w:ascii="Times New Roman" w:eastAsia="Calibri" w:hAnsi="Times New Roman" w:cs="Times New Roman"/>
          <w:spacing w:val="41"/>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41"/>
          <w:lang w:val="bg-BG"/>
        </w:rPr>
        <w:t xml:space="preserve"> </w:t>
      </w:r>
      <w:r w:rsidRPr="00DD2BB7">
        <w:rPr>
          <w:rFonts w:ascii="Times New Roman" w:eastAsia="Calibri" w:hAnsi="Times New Roman" w:cs="Times New Roman"/>
          <w:lang w:val="bg-BG"/>
        </w:rPr>
        <w:t>НСИ</w:t>
      </w:r>
      <w:r w:rsidRPr="00DD2BB7">
        <w:rPr>
          <w:rFonts w:ascii="Times New Roman" w:eastAsia="Calibri" w:hAnsi="Times New Roman" w:cs="Times New Roman"/>
        </w:rPr>
        <w:t xml:space="preserve"> </w:t>
      </w:r>
      <w:r w:rsidRPr="00DD2BB7">
        <w:rPr>
          <w:rFonts w:ascii="Times New Roman" w:eastAsia="Calibri" w:hAnsi="Times New Roman" w:cs="Times New Roman"/>
          <w:lang w:val="bg-BG"/>
        </w:rPr>
        <w:t>от 2017 г.</w:t>
      </w:r>
      <w:r w:rsidRPr="00DD2BB7">
        <w:rPr>
          <w:rFonts w:ascii="Times New Roman" w:eastAsia="Calibri" w:hAnsi="Times New Roman" w:cs="Times New Roman"/>
          <w:spacing w:val="41"/>
          <w:lang w:val="bg-BG"/>
        </w:rPr>
        <w:t xml:space="preserve"> </w:t>
      </w:r>
      <w:r w:rsidRPr="00DD2BB7">
        <w:rPr>
          <w:rFonts w:ascii="Times New Roman" w:eastAsia="Calibri" w:hAnsi="Times New Roman" w:cs="Times New Roman"/>
          <w:spacing w:val="-1"/>
          <w:lang w:val="bg-BG"/>
        </w:rPr>
        <w:t>общата</w:t>
      </w:r>
      <w:r w:rsidRPr="00DD2BB7">
        <w:rPr>
          <w:rFonts w:ascii="Times New Roman" w:eastAsia="Calibri" w:hAnsi="Times New Roman" w:cs="Times New Roman"/>
          <w:spacing w:val="41"/>
          <w:lang w:val="bg-BG"/>
        </w:rPr>
        <w:t xml:space="preserve"> </w:t>
      </w:r>
      <w:r w:rsidRPr="00DD2BB7">
        <w:rPr>
          <w:rFonts w:ascii="Times New Roman" w:eastAsia="Calibri" w:hAnsi="Times New Roman" w:cs="Times New Roman"/>
          <w:lang w:val="bg-BG"/>
        </w:rPr>
        <w:t>територия</w:t>
      </w:r>
      <w:r w:rsidRPr="00DD2BB7">
        <w:rPr>
          <w:rFonts w:ascii="Times New Roman" w:eastAsia="Calibri" w:hAnsi="Times New Roman" w:cs="Times New Roman"/>
          <w:spacing w:val="41"/>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41"/>
          <w:lang w:val="bg-BG"/>
        </w:rPr>
        <w:t xml:space="preserve"> </w:t>
      </w:r>
      <w:r w:rsidRPr="00DD2BB7">
        <w:rPr>
          <w:rFonts w:ascii="Times New Roman" w:eastAsia="Calibri" w:hAnsi="Times New Roman" w:cs="Times New Roman"/>
          <w:lang w:val="bg-BG"/>
        </w:rPr>
        <w:t>община</w:t>
      </w:r>
      <w:r w:rsidRPr="00DD2BB7">
        <w:rPr>
          <w:rFonts w:ascii="Times New Roman" w:eastAsia="Calibri" w:hAnsi="Times New Roman" w:cs="Times New Roman"/>
          <w:spacing w:val="42"/>
          <w:lang w:val="bg-BG"/>
        </w:rPr>
        <w:t xml:space="preserve"> </w:t>
      </w:r>
      <w:r w:rsidRPr="00DD2BB7">
        <w:rPr>
          <w:rFonts w:ascii="Times New Roman" w:eastAsia="Calibri" w:hAnsi="Times New Roman" w:cs="Times New Roman"/>
          <w:lang w:val="bg-BG"/>
        </w:rPr>
        <w:t>Садово</w:t>
      </w:r>
      <w:r w:rsidRPr="00DD2BB7">
        <w:rPr>
          <w:rFonts w:ascii="Times New Roman" w:eastAsia="Calibri" w:hAnsi="Times New Roman" w:cs="Times New Roman"/>
          <w:spacing w:val="41"/>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41"/>
          <w:lang w:val="bg-BG"/>
        </w:rPr>
        <w:t xml:space="preserve"> </w:t>
      </w:r>
      <w:r w:rsidRPr="00DD2BB7">
        <w:rPr>
          <w:rFonts w:ascii="Times New Roman" w:eastAsia="Calibri" w:hAnsi="Times New Roman" w:cs="Times New Roman"/>
          <w:lang w:val="bg-BG"/>
        </w:rPr>
        <w:t>192 85</w:t>
      </w:r>
      <w:r w:rsidRPr="00DD2BB7">
        <w:rPr>
          <w:rFonts w:ascii="Times New Roman" w:eastAsia="Calibri" w:hAnsi="Times New Roman" w:cs="Times New Roman"/>
        </w:rPr>
        <w:t>8</w:t>
      </w:r>
      <w:r w:rsidRPr="00DD2BB7">
        <w:rPr>
          <w:rFonts w:ascii="Times New Roman" w:eastAsia="Calibri" w:hAnsi="Times New Roman" w:cs="Times New Roman"/>
          <w:spacing w:val="49"/>
          <w:lang w:val="bg-BG"/>
        </w:rPr>
        <w:t xml:space="preserve"> </w:t>
      </w:r>
      <w:r w:rsidRPr="00DD2BB7">
        <w:rPr>
          <w:rFonts w:ascii="Times New Roman" w:eastAsia="Calibri" w:hAnsi="Times New Roman" w:cs="Times New Roman"/>
          <w:lang w:val="bg-BG"/>
        </w:rPr>
        <w:t>дка,</w:t>
      </w:r>
      <w:r w:rsidRPr="00DD2BB7">
        <w:rPr>
          <w:rFonts w:ascii="Times New Roman" w:eastAsia="Calibri" w:hAnsi="Times New Roman" w:cs="Times New Roman"/>
          <w:spacing w:val="50"/>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50"/>
          <w:lang w:val="bg-BG"/>
        </w:rPr>
        <w:t xml:space="preserve"> </w:t>
      </w:r>
      <w:r w:rsidRPr="00DD2BB7">
        <w:rPr>
          <w:rFonts w:ascii="Times New Roman" w:eastAsia="Calibri" w:hAnsi="Times New Roman" w:cs="Times New Roman"/>
          <w:lang w:val="bg-BG"/>
        </w:rPr>
        <w:t>които</w:t>
      </w:r>
      <w:r w:rsidRPr="00DD2BB7">
        <w:rPr>
          <w:rFonts w:ascii="Times New Roman" w:eastAsia="Calibri" w:hAnsi="Times New Roman" w:cs="Times New Roman"/>
          <w:spacing w:val="51"/>
          <w:lang w:val="bg-BG"/>
        </w:rPr>
        <w:t xml:space="preserve"> </w:t>
      </w:r>
      <w:r w:rsidRPr="00DD2BB7">
        <w:rPr>
          <w:rFonts w:ascii="Times New Roman" w:eastAsia="Calibri" w:hAnsi="Times New Roman" w:cs="Times New Roman"/>
          <w:spacing w:val="-1"/>
          <w:lang w:val="bg-BG"/>
        </w:rPr>
        <w:t>земеделската</w:t>
      </w:r>
      <w:r w:rsidRPr="00DD2BB7">
        <w:rPr>
          <w:rFonts w:ascii="Times New Roman" w:eastAsia="Calibri" w:hAnsi="Times New Roman" w:cs="Times New Roman"/>
          <w:spacing w:val="51"/>
          <w:lang w:val="bg-BG"/>
        </w:rPr>
        <w:t xml:space="preserve"> </w:t>
      </w:r>
      <w:r w:rsidRPr="00DD2BB7">
        <w:rPr>
          <w:rFonts w:ascii="Times New Roman" w:eastAsia="Calibri" w:hAnsi="Times New Roman" w:cs="Times New Roman"/>
          <w:lang w:val="bg-BG"/>
        </w:rPr>
        <w:t>земя</w:t>
      </w:r>
      <w:r w:rsidRPr="00DD2BB7">
        <w:rPr>
          <w:rFonts w:ascii="Times New Roman" w:eastAsia="Calibri" w:hAnsi="Times New Roman" w:cs="Times New Roman"/>
          <w:spacing w:val="51"/>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49"/>
          <w:lang w:val="bg-BG"/>
        </w:rPr>
        <w:t xml:space="preserve"> </w:t>
      </w:r>
      <w:r w:rsidRPr="00DD2BB7">
        <w:rPr>
          <w:rFonts w:ascii="Times New Roman" w:eastAsia="Calibri" w:hAnsi="Times New Roman" w:cs="Times New Roman"/>
          <w:lang w:val="bg-BG"/>
        </w:rPr>
        <w:t>159 939</w:t>
      </w:r>
      <w:r w:rsidRPr="00DD2BB7">
        <w:rPr>
          <w:rFonts w:ascii="Times New Roman" w:eastAsia="Calibri" w:hAnsi="Times New Roman" w:cs="Times New Roman"/>
          <w:spacing w:val="51"/>
          <w:lang w:val="bg-BG"/>
        </w:rPr>
        <w:t xml:space="preserve"> </w:t>
      </w:r>
      <w:r w:rsidRPr="00DD2BB7">
        <w:rPr>
          <w:rFonts w:ascii="Times New Roman" w:eastAsia="Calibri" w:hAnsi="Times New Roman" w:cs="Times New Roman"/>
          <w:lang w:val="bg-BG"/>
        </w:rPr>
        <w:t>дка,</w:t>
      </w:r>
      <w:r w:rsidRPr="00DD2BB7">
        <w:rPr>
          <w:rFonts w:ascii="Times New Roman" w:eastAsia="Calibri" w:hAnsi="Times New Roman" w:cs="Times New Roman"/>
          <w:spacing w:val="50"/>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50"/>
          <w:lang w:val="bg-BG"/>
        </w:rPr>
        <w:t xml:space="preserve"> </w:t>
      </w:r>
      <w:r w:rsidRPr="00DD2BB7">
        <w:rPr>
          <w:rFonts w:ascii="Times New Roman" w:eastAsia="Calibri" w:hAnsi="Times New Roman" w:cs="Times New Roman"/>
          <w:spacing w:val="-1"/>
          <w:lang w:val="bg-BG"/>
        </w:rPr>
        <w:t>т.ч.</w:t>
      </w:r>
      <w:r w:rsidRPr="00DD2BB7">
        <w:rPr>
          <w:rFonts w:ascii="Times New Roman" w:eastAsia="Calibri" w:hAnsi="Times New Roman" w:cs="Times New Roman"/>
          <w:spacing w:val="28"/>
          <w:w w:val="99"/>
          <w:lang w:val="bg-BG"/>
        </w:rPr>
        <w:t xml:space="preserve"> </w:t>
      </w:r>
      <w:r w:rsidRPr="00DD2BB7">
        <w:rPr>
          <w:rFonts w:ascii="Times New Roman" w:eastAsia="Calibri" w:hAnsi="Times New Roman" w:cs="Times New Roman"/>
          <w:lang w:val="bg-BG"/>
        </w:rPr>
        <w:t>обработваема</w:t>
      </w:r>
      <w:r w:rsidRPr="00DD2BB7">
        <w:rPr>
          <w:rFonts w:ascii="Times New Roman" w:eastAsia="Calibri" w:hAnsi="Times New Roman" w:cs="Times New Roman"/>
          <w:spacing w:val="-4"/>
          <w:lang w:val="bg-BG"/>
        </w:rPr>
        <w:t xml:space="preserve"> - </w:t>
      </w:r>
      <w:r w:rsidRPr="00DD2BB7">
        <w:rPr>
          <w:rFonts w:ascii="Times New Roman" w:eastAsia="Calibri" w:hAnsi="Times New Roman" w:cs="Times New Roman"/>
          <w:lang w:val="bg-BG"/>
        </w:rPr>
        <w:t>135 611</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дка</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поливна</w:t>
      </w:r>
      <w:r w:rsidRPr="00DD2BB7">
        <w:rPr>
          <w:rFonts w:ascii="Times New Roman" w:eastAsia="Calibri" w:hAnsi="Times New Roman" w:cs="Times New Roman"/>
          <w:spacing w:val="-6"/>
          <w:lang w:val="bg-BG"/>
        </w:rPr>
        <w:t xml:space="preserve"> - </w:t>
      </w:r>
      <w:r w:rsidRPr="00DD2BB7">
        <w:rPr>
          <w:rFonts w:ascii="Times New Roman" w:eastAsia="Calibri" w:hAnsi="Times New Roman" w:cs="Times New Roman"/>
          <w:lang w:val="bg-BG"/>
        </w:rPr>
        <w:t>64</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097</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дка,</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а</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горската</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възлиза</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rPr>
        <w:t>6</w:t>
      </w:r>
      <w:r w:rsidRPr="00DD2BB7">
        <w:rPr>
          <w:rFonts w:ascii="Times New Roman" w:eastAsia="Calibri" w:hAnsi="Times New Roman" w:cs="Times New Roman"/>
          <w:lang w:val="bg-BG"/>
        </w:rPr>
        <w:t xml:space="preserve"> </w:t>
      </w:r>
      <w:r w:rsidRPr="00DD2BB7">
        <w:rPr>
          <w:rFonts w:ascii="Times New Roman" w:eastAsia="Calibri" w:hAnsi="Times New Roman" w:cs="Times New Roman"/>
        </w:rPr>
        <w:t>07</w:t>
      </w:r>
      <w:r w:rsidRPr="00DD2BB7">
        <w:rPr>
          <w:rFonts w:ascii="Times New Roman" w:eastAsia="Calibri" w:hAnsi="Times New Roman" w:cs="Times New Roman"/>
          <w:lang w:val="bg-BG"/>
        </w:rPr>
        <w:t>3</w:t>
      </w:r>
      <w:r w:rsidRPr="00DD2BB7">
        <w:rPr>
          <w:rFonts w:ascii="Times New Roman" w:eastAsia="Calibri" w:hAnsi="Times New Roman" w:cs="Times New Roman"/>
          <w:spacing w:val="21"/>
          <w:w w:val="99"/>
          <w:lang w:val="bg-BG"/>
        </w:rPr>
        <w:t xml:space="preserve"> </w:t>
      </w:r>
      <w:r w:rsidRPr="00DD2BB7">
        <w:rPr>
          <w:rFonts w:ascii="Times New Roman" w:eastAsia="Calibri" w:hAnsi="Times New Roman" w:cs="Times New Roman"/>
          <w:lang w:val="bg-BG"/>
        </w:rPr>
        <w:t>дка.</w:t>
      </w:r>
      <w:r w:rsidRPr="00DD2BB7">
        <w:rPr>
          <w:rFonts w:ascii="Times New Roman" w:eastAsia="Calibri" w:hAnsi="Times New Roman" w:cs="Times New Roman"/>
          <w:spacing w:val="45"/>
          <w:lang w:val="bg-BG"/>
        </w:rPr>
        <w:t xml:space="preserve"> </w:t>
      </w:r>
      <w:r w:rsidRPr="00DD2BB7">
        <w:rPr>
          <w:rFonts w:ascii="Times New Roman" w:eastAsia="Calibri" w:hAnsi="Times New Roman" w:cs="Times New Roman"/>
          <w:spacing w:val="-1"/>
          <w:lang w:val="bg-BG"/>
        </w:rPr>
        <w:t>Експлоатацията</w:t>
      </w:r>
      <w:r w:rsidRPr="00DD2BB7">
        <w:rPr>
          <w:rFonts w:ascii="Times New Roman" w:eastAsia="Calibri" w:hAnsi="Times New Roman" w:cs="Times New Roman"/>
          <w:spacing w:val="48"/>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46"/>
          <w:lang w:val="bg-BG"/>
        </w:rPr>
        <w:t xml:space="preserve"> </w:t>
      </w:r>
      <w:r w:rsidRPr="00DD2BB7">
        <w:rPr>
          <w:rFonts w:ascii="Times New Roman" w:eastAsia="Calibri" w:hAnsi="Times New Roman" w:cs="Times New Roman"/>
          <w:lang w:val="bg-BG"/>
        </w:rPr>
        <w:t>останалата</w:t>
      </w:r>
      <w:r w:rsidRPr="00DD2BB7">
        <w:rPr>
          <w:rFonts w:ascii="Times New Roman" w:eastAsia="Calibri" w:hAnsi="Times New Roman" w:cs="Times New Roman"/>
          <w:spacing w:val="46"/>
          <w:lang w:val="bg-BG"/>
        </w:rPr>
        <w:t xml:space="preserve"> </w:t>
      </w:r>
      <w:r w:rsidRPr="00DD2BB7">
        <w:rPr>
          <w:rFonts w:ascii="Times New Roman" w:eastAsia="Calibri" w:hAnsi="Times New Roman" w:cs="Times New Roman"/>
          <w:lang w:val="bg-BG"/>
        </w:rPr>
        <w:t>територия</w:t>
      </w:r>
      <w:r w:rsidRPr="00DD2BB7">
        <w:rPr>
          <w:rFonts w:ascii="Times New Roman" w:eastAsia="Calibri" w:hAnsi="Times New Roman" w:cs="Times New Roman"/>
          <w:spacing w:val="47"/>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45"/>
          <w:lang w:val="bg-BG"/>
        </w:rPr>
        <w:t xml:space="preserve"> </w:t>
      </w:r>
      <w:r w:rsidRPr="00DD2BB7">
        <w:rPr>
          <w:rFonts w:ascii="Times New Roman" w:eastAsia="Calibri" w:hAnsi="Times New Roman" w:cs="Times New Roman"/>
          <w:spacing w:val="-1"/>
          <w:lang w:val="bg-BG"/>
        </w:rPr>
        <w:t>свързана</w:t>
      </w:r>
      <w:r w:rsidRPr="00DD2BB7">
        <w:rPr>
          <w:rFonts w:ascii="Times New Roman" w:eastAsia="Calibri" w:hAnsi="Times New Roman" w:cs="Times New Roman"/>
          <w:spacing w:val="48"/>
          <w:lang w:val="bg-BG"/>
        </w:rPr>
        <w:t xml:space="preserve"> </w:t>
      </w:r>
      <w:r w:rsidRPr="00DD2BB7">
        <w:rPr>
          <w:rFonts w:ascii="Times New Roman" w:eastAsia="Calibri" w:hAnsi="Times New Roman" w:cs="Times New Roman"/>
          <w:lang w:val="bg-BG"/>
        </w:rPr>
        <w:t>с</w:t>
      </w:r>
      <w:r w:rsidRPr="00DD2BB7">
        <w:rPr>
          <w:rFonts w:ascii="Times New Roman" w:eastAsia="Calibri" w:hAnsi="Times New Roman" w:cs="Times New Roman"/>
          <w:spacing w:val="46"/>
          <w:lang w:val="bg-BG"/>
        </w:rPr>
        <w:t xml:space="preserve"> </w:t>
      </w:r>
      <w:r w:rsidRPr="00DD2BB7">
        <w:rPr>
          <w:rFonts w:ascii="Times New Roman" w:eastAsia="Calibri" w:hAnsi="Times New Roman" w:cs="Times New Roman"/>
          <w:lang w:val="bg-BG"/>
        </w:rPr>
        <w:t>транспорта</w:t>
      </w:r>
      <w:r w:rsidRPr="00DD2BB7">
        <w:rPr>
          <w:rFonts w:ascii="Times New Roman" w:eastAsia="Calibri" w:hAnsi="Times New Roman" w:cs="Times New Roman"/>
          <w:spacing w:val="47"/>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30"/>
          <w:w w:val="99"/>
          <w:lang w:val="bg-BG"/>
        </w:rPr>
        <w:t xml:space="preserve"> </w:t>
      </w:r>
      <w:r w:rsidRPr="00DD2BB7">
        <w:rPr>
          <w:rFonts w:ascii="Times New Roman" w:eastAsia="Calibri" w:hAnsi="Times New Roman" w:cs="Times New Roman"/>
          <w:lang w:val="bg-BG"/>
        </w:rPr>
        <w:t>инфраструктурата,</w:t>
      </w:r>
      <w:r w:rsidRPr="00DD2BB7">
        <w:rPr>
          <w:rFonts w:ascii="Times New Roman" w:eastAsia="Calibri" w:hAnsi="Times New Roman" w:cs="Times New Roman"/>
          <w:spacing w:val="49"/>
          <w:lang w:val="bg-BG"/>
        </w:rPr>
        <w:t xml:space="preserve"> </w:t>
      </w:r>
      <w:r w:rsidRPr="00DD2BB7">
        <w:rPr>
          <w:rFonts w:ascii="Times New Roman" w:eastAsia="Calibri" w:hAnsi="Times New Roman" w:cs="Times New Roman"/>
          <w:lang w:val="bg-BG"/>
        </w:rPr>
        <w:t>водни</w:t>
      </w:r>
      <w:r w:rsidRPr="00DD2BB7">
        <w:rPr>
          <w:rFonts w:ascii="Times New Roman" w:eastAsia="Calibri" w:hAnsi="Times New Roman" w:cs="Times New Roman"/>
          <w:spacing w:val="50"/>
          <w:lang w:val="bg-BG"/>
        </w:rPr>
        <w:t xml:space="preserve"> </w:t>
      </w:r>
      <w:r w:rsidRPr="00DD2BB7">
        <w:rPr>
          <w:rFonts w:ascii="Times New Roman" w:eastAsia="Calibri" w:hAnsi="Times New Roman" w:cs="Times New Roman"/>
          <w:lang w:val="bg-BG"/>
        </w:rPr>
        <w:t>течения</w:t>
      </w:r>
      <w:r w:rsidRPr="00DD2BB7">
        <w:rPr>
          <w:rFonts w:ascii="Times New Roman" w:eastAsia="Calibri" w:hAnsi="Times New Roman" w:cs="Times New Roman"/>
          <w:spacing w:val="50"/>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49"/>
          <w:lang w:val="bg-BG"/>
        </w:rPr>
        <w:t xml:space="preserve"> </w:t>
      </w:r>
      <w:r w:rsidRPr="00DD2BB7">
        <w:rPr>
          <w:rFonts w:ascii="Times New Roman" w:eastAsia="Calibri" w:hAnsi="Times New Roman" w:cs="Times New Roman"/>
          <w:lang w:val="bg-BG"/>
        </w:rPr>
        <w:t>водни</w:t>
      </w:r>
      <w:r w:rsidRPr="00DD2BB7">
        <w:rPr>
          <w:rFonts w:ascii="Times New Roman" w:eastAsia="Calibri" w:hAnsi="Times New Roman" w:cs="Times New Roman"/>
          <w:spacing w:val="23"/>
          <w:w w:val="99"/>
          <w:lang w:val="bg-BG"/>
        </w:rPr>
        <w:t xml:space="preserve"> </w:t>
      </w:r>
      <w:r w:rsidRPr="00DD2BB7">
        <w:rPr>
          <w:rFonts w:ascii="Times New Roman" w:eastAsia="Calibri" w:hAnsi="Times New Roman" w:cs="Times New Roman"/>
          <w:lang w:val="bg-BG"/>
        </w:rPr>
        <w:t>площи,</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spacing w:val="-1"/>
          <w:lang w:val="bg-BG"/>
        </w:rPr>
        <w:t>населени</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spacing w:val="-1"/>
          <w:lang w:val="bg-BG"/>
        </w:rPr>
        <w:t>места</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spacing w:val="-1"/>
          <w:lang w:val="bg-BG"/>
        </w:rPr>
        <w:t>т.н.</w:t>
      </w:r>
    </w:p>
    <w:p w:rsidR="00DD2BB7" w:rsidRPr="00DD2BB7" w:rsidRDefault="00DD2BB7" w:rsidP="00285F7C">
      <w:pPr>
        <w:pStyle w:val="Style18"/>
        <w:widowControl/>
        <w:spacing w:before="120" w:line="274" w:lineRule="exact"/>
        <w:rPr>
          <w:rFonts w:ascii="Times New Roman" w:eastAsia="MS Mincho" w:hAnsi="Times New Roman" w:cs="Times New Roman"/>
          <w:b/>
          <w:lang w:val="bg-BG" w:eastAsia="ja-JP"/>
        </w:rPr>
      </w:pPr>
      <w:r w:rsidRPr="00DD2BB7">
        <w:rPr>
          <w:rFonts w:ascii="Times New Roman" w:eastAsia="MS Mincho" w:hAnsi="Times New Roman" w:cs="Times New Roman"/>
          <w:b/>
          <w:lang w:val="bg-BG" w:eastAsia="ja-JP"/>
        </w:rPr>
        <w:t>Релеф</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proofErr w:type="spellStart"/>
      <w:r w:rsidRPr="00DD2BB7">
        <w:rPr>
          <w:rFonts w:ascii="Times New Roman" w:eastAsia="Calibri" w:hAnsi="Times New Roman" w:cs="Times New Roman"/>
          <w:lang w:val="bg-BG"/>
        </w:rPr>
        <w:t>Ситуирана</w:t>
      </w:r>
      <w:proofErr w:type="spellEnd"/>
      <w:r w:rsidRPr="00DD2BB7">
        <w:rPr>
          <w:rFonts w:ascii="Times New Roman" w:eastAsia="Calibri" w:hAnsi="Times New Roman" w:cs="Times New Roman"/>
          <w:spacing w:val="14"/>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16"/>
          <w:lang w:val="bg-BG"/>
        </w:rPr>
        <w:t xml:space="preserve"> </w:t>
      </w:r>
      <w:r w:rsidRPr="00DD2BB7">
        <w:rPr>
          <w:rFonts w:ascii="Times New Roman" w:eastAsia="Calibri" w:hAnsi="Times New Roman" w:cs="Times New Roman"/>
          <w:spacing w:val="-1"/>
          <w:lang w:val="bg-BG"/>
        </w:rPr>
        <w:t>Тракийското</w:t>
      </w:r>
      <w:r w:rsidRPr="00DD2BB7">
        <w:rPr>
          <w:rFonts w:ascii="Times New Roman" w:eastAsia="Calibri" w:hAnsi="Times New Roman" w:cs="Times New Roman"/>
          <w:spacing w:val="16"/>
          <w:lang w:val="bg-BG"/>
        </w:rPr>
        <w:t xml:space="preserve"> </w:t>
      </w:r>
      <w:r w:rsidRPr="00DD2BB7">
        <w:rPr>
          <w:rFonts w:ascii="Times New Roman" w:eastAsia="Calibri" w:hAnsi="Times New Roman" w:cs="Times New Roman"/>
          <w:lang w:val="bg-BG"/>
        </w:rPr>
        <w:t>поле</w:t>
      </w:r>
      <w:r w:rsidRPr="00DD2BB7">
        <w:rPr>
          <w:rFonts w:ascii="Times New Roman" w:eastAsia="Calibri" w:hAnsi="Times New Roman" w:cs="Times New Roman"/>
          <w:spacing w:val="-1"/>
          <w:lang w:val="bg-BG"/>
        </w:rPr>
        <w:t>, с</w:t>
      </w:r>
      <w:r w:rsidRPr="00DD2BB7">
        <w:rPr>
          <w:rFonts w:ascii="Times New Roman" w:eastAsia="Calibri" w:hAnsi="Times New Roman" w:cs="Times New Roman"/>
          <w:spacing w:val="15"/>
          <w:lang w:val="bg-BG"/>
        </w:rPr>
        <w:t xml:space="preserve"> </w:t>
      </w:r>
      <w:r w:rsidRPr="00DD2BB7">
        <w:rPr>
          <w:rFonts w:ascii="Times New Roman" w:eastAsia="Calibri" w:hAnsi="Times New Roman" w:cs="Times New Roman"/>
          <w:lang w:val="bg-BG"/>
        </w:rPr>
        <w:t>координати</w:t>
      </w:r>
      <w:r w:rsidRPr="00DD2BB7">
        <w:rPr>
          <w:rFonts w:ascii="Times New Roman" w:eastAsia="Calibri" w:hAnsi="Times New Roman" w:cs="Times New Roman"/>
          <w:spacing w:val="16"/>
          <w:lang w:val="bg-BG"/>
        </w:rPr>
        <w:t xml:space="preserve"> </w:t>
      </w:r>
      <w:r w:rsidRPr="00DD2BB7">
        <w:rPr>
          <w:rFonts w:ascii="Times New Roman" w:eastAsia="Calibri" w:hAnsi="Times New Roman" w:cs="Times New Roman"/>
          <w:lang w:val="bg-BG"/>
        </w:rPr>
        <w:t>49</w:t>
      </w:r>
      <w:r w:rsidRPr="00DD2BB7">
        <w:rPr>
          <w:rFonts w:ascii="Times New Roman" w:eastAsia="Calibri" w:hAnsi="Times New Roman" w:cs="Times New Roman"/>
          <w:vertAlign w:val="superscript"/>
          <w:lang w:val="bg-BG"/>
        </w:rPr>
        <w:t>0</w:t>
      </w:r>
      <w:r w:rsidRPr="00DD2BB7">
        <w:rPr>
          <w:rFonts w:ascii="Times New Roman" w:eastAsia="Calibri" w:hAnsi="Times New Roman" w:cs="Times New Roman"/>
          <w:spacing w:val="39"/>
          <w:position w:val="13"/>
          <w:lang w:val="bg-BG"/>
        </w:rPr>
        <w:t xml:space="preserve"> </w:t>
      </w:r>
      <w:r w:rsidRPr="00DD2BB7">
        <w:rPr>
          <w:rFonts w:ascii="Times New Roman" w:eastAsia="Calibri" w:hAnsi="Times New Roman" w:cs="Times New Roman"/>
          <w:lang w:val="bg-BG"/>
        </w:rPr>
        <w:t>9</w:t>
      </w:r>
      <w:r w:rsidRPr="00DD2BB7">
        <w:rPr>
          <w:rFonts w:ascii="Times New Roman" w:eastAsia="Calibri" w:hAnsi="Times New Roman" w:cs="Times New Roman"/>
          <w:vertAlign w:val="superscript"/>
          <w:lang w:val="bg-BG"/>
        </w:rPr>
        <w:t>/</w:t>
      </w:r>
      <w:r w:rsidRPr="00DD2BB7">
        <w:rPr>
          <w:rFonts w:ascii="Times New Roman" w:eastAsia="Calibri" w:hAnsi="Times New Roman" w:cs="Times New Roman"/>
          <w:spacing w:val="16"/>
          <w:position w:val="13"/>
          <w:lang w:val="bg-BG"/>
        </w:rPr>
        <w:t xml:space="preserve"> </w:t>
      </w:r>
      <w:r w:rsidRPr="00DD2BB7">
        <w:rPr>
          <w:rFonts w:ascii="Times New Roman" w:eastAsia="Calibri" w:hAnsi="Times New Roman" w:cs="Times New Roman"/>
          <w:lang w:val="bg-BG"/>
        </w:rPr>
        <w:t>N</w:t>
      </w:r>
      <w:r w:rsidRPr="00DD2BB7">
        <w:rPr>
          <w:rFonts w:ascii="Times New Roman" w:eastAsia="Calibri" w:hAnsi="Times New Roman" w:cs="Times New Roman"/>
          <w:spacing w:val="14"/>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16"/>
          <w:lang w:val="bg-BG"/>
        </w:rPr>
        <w:t xml:space="preserve"> </w:t>
      </w:r>
      <w:r w:rsidRPr="00DD2BB7">
        <w:rPr>
          <w:rFonts w:ascii="Times New Roman" w:eastAsia="Calibri" w:hAnsi="Times New Roman" w:cs="Times New Roman"/>
          <w:lang w:val="bg-BG"/>
        </w:rPr>
        <w:t xml:space="preserve">24 </w:t>
      </w:r>
      <w:r w:rsidRPr="00DD2BB7">
        <w:rPr>
          <w:rFonts w:ascii="Times New Roman" w:eastAsia="Calibri" w:hAnsi="Times New Roman" w:cs="Times New Roman"/>
          <w:vertAlign w:val="superscript"/>
          <w:lang w:val="bg-BG"/>
        </w:rPr>
        <w:t>0</w:t>
      </w:r>
      <w:r w:rsidRPr="00DD2BB7">
        <w:rPr>
          <w:rFonts w:ascii="Times New Roman" w:eastAsia="Calibri" w:hAnsi="Times New Roman" w:cs="Times New Roman"/>
          <w:spacing w:val="39"/>
          <w:position w:val="13"/>
          <w:lang w:val="bg-BG"/>
        </w:rPr>
        <w:t xml:space="preserve"> </w:t>
      </w:r>
      <w:r w:rsidRPr="00DD2BB7">
        <w:rPr>
          <w:rFonts w:ascii="Times New Roman" w:eastAsia="Calibri" w:hAnsi="Times New Roman" w:cs="Times New Roman"/>
          <w:lang w:val="bg-BG"/>
        </w:rPr>
        <w:t>57</w:t>
      </w:r>
      <w:r w:rsidRPr="00DD2BB7">
        <w:rPr>
          <w:rFonts w:ascii="Times New Roman" w:eastAsia="Calibri" w:hAnsi="Times New Roman" w:cs="Times New Roman"/>
          <w:spacing w:val="14"/>
          <w:lang w:val="bg-BG"/>
        </w:rPr>
        <w:t xml:space="preserve"> </w:t>
      </w:r>
      <w:r w:rsidRPr="00DD2BB7">
        <w:rPr>
          <w:rFonts w:ascii="Times New Roman" w:eastAsia="Calibri" w:hAnsi="Times New Roman" w:cs="Times New Roman"/>
          <w:lang w:val="bg-BG"/>
        </w:rPr>
        <w:t>S</w:t>
      </w:r>
      <w:r w:rsidRPr="00DD2BB7">
        <w:rPr>
          <w:rFonts w:ascii="Times New Roman" w:eastAsia="Calibri" w:hAnsi="Times New Roman" w:cs="Times New Roman"/>
          <w:spacing w:val="14"/>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26"/>
          <w:w w:val="99"/>
          <w:lang w:val="bg-BG"/>
        </w:rPr>
        <w:t xml:space="preserve"> </w:t>
      </w:r>
      <w:r w:rsidRPr="00DD2BB7">
        <w:rPr>
          <w:rFonts w:ascii="Times New Roman" w:eastAsia="Calibri" w:hAnsi="Times New Roman" w:cs="Times New Roman"/>
          <w:lang w:val="bg-BG"/>
        </w:rPr>
        <w:t>надморска</w:t>
      </w:r>
      <w:r w:rsidRPr="00DD2BB7">
        <w:rPr>
          <w:rFonts w:ascii="Times New Roman" w:eastAsia="Calibri" w:hAnsi="Times New Roman" w:cs="Times New Roman"/>
          <w:spacing w:val="13"/>
          <w:lang w:val="bg-BG"/>
        </w:rPr>
        <w:t xml:space="preserve"> </w:t>
      </w:r>
      <w:r w:rsidRPr="00DD2BB7">
        <w:rPr>
          <w:rFonts w:ascii="Times New Roman" w:eastAsia="Calibri" w:hAnsi="Times New Roman" w:cs="Times New Roman"/>
          <w:lang w:val="bg-BG"/>
        </w:rPr>
        <w:t>височина</w:t>
      </w:r>
      <w:r w:rsidRPr="00DD2BB7">
        <w:rPr>
          <w:rFonts w:ascii="Times New Roman" w:eastAsia="Calibri" w:hAnsi="Times New Roman" w:cs="Times New Roman"/>
          <w:spacing w:val="13"/>
          <w:lang w:val="bg-BG"/>
        </w:rPr>
        <w:t xml:space="preserve"> </w:t>
      </w:r>
      <w:r w:rsidRPr="00DD2BB7">
        <w:rPr>
          <w:rFonts w:ascii="Times New Roman" w:eastAsia="Calibri" w:hAnsi="Times New Roman" w:cs="Times New Roman"/>
          <w:lang w:val="bg-BG"/>
        </w:rPr>
        <w:t>150 -</w:t>
      </w:r>
      <w:r w:rsidRPr="00DD2BB7">
        <w:rPr>
          <w:rFonts w:ascii="Times New Roman" w:eastAsia="Calibri" w:hAnsi="Times New Roman" w:cs="Times New Roman"/>
          <w:spacing w:val="13"/>
          <w:lang w:val="bg-BG"/>
        </w:rPr>
        <w:t xml:space="preserve"> </w:t>
      </w:r>
      <w:r w:rsidRPr="00DD2BB7">
        <w:rPr>
          <w:rFonts w:ascii="Times New Roman" w:eastAsia="Calibri" w:hAnsi="Times New Roman" w:cs="Times New Roman"/>
          <w:lang w:val="bg-BG"/>
        </w:rPr>
        <w:t>160</w:t>
      </w:r>
      <w:r w:rsidRPr="00DD2BB7">
        <w:rPr>
          <w:rFonts w:ascii="Times New Roman" w:eastAsia="Calibri" w:hAnsi="Times New Roman" w:cs="Times New Roman"/>
          <w:spacing w:val="13"/>
          <w:lang w:val="bg-BG"/>
        </w:rPr>
        <w:t xml:space="preserve"> </w:t>
      </w:r>
      <w:r w:rsidRPr="00DD2BB7">
        <w:rPr>
          <w:rFonts w:ascii="Times New Roman" w:eastAsia="Calibri" w:hAnsi="Times New Roman" w:cs="Times New Roman"/>
          <w:spacing w:val="-1"/>
          <w:lang w:val="bg-BG"/>
        </w:rPr>
        <w:t>м.,</w:t>
      </w:r>
      <w:r w:rsidRPr="00DD2BB7">
        <w:rPr>
          <w:rFonts w:ascii="Times New Roman" w:eastAsia="Calibri" w:hAnsi="Times New Roman" w:cs="Times New Roman"/>
          <w:lang w:val="bg-BG"/>
        </w:rPr>
        <w:t xml:space="preserve"> </w:t>
      </w:r>
      <w:r w:rsidRPr="00DD2BB7">
        <w:rPr>
          <w:rFonts w:ascii="Times New Roman" w:eastAsia="Calibri" w:hAnsi="Times New Roman" w:cs="Times New Roman"/>
          <w:spacing w:val="25"/>
          <w:lang w:val="bg-BG"/>
        </w:rPr>
        <w:t xml:space="preserve"> </w:t>
      </w:r>
      <w:r w:rsidRPr="00DD2BB7">
        <w:rPr>
          <w:rFonts w:ascii="Times New Roman" w:eastAsia="Calibri" w:hAnsi="Times New Roman" w:cs="Times New Roman"/>
          <w:lang w:val="bg-BG"/>
        </w:rPr>
        <w:t>общината</w:t>
      </w:r>
      <w:r w:rsidRPr="00DD2BB7">
        <w:rPr>
          <w:rFonts w:ascii="Times New Roman" w:eastAsia="Calibri" w:hAnsi="Times New Roman" w:cs="Times New Roman"/>
          <w:spacing w:val="13"/>
          <w:lang w:val="bg-BG"/>
        </w:rPr>
        <w:t xml:space="preserve"> </w:t>
      </w:r>
      <w:r w:rsidRPr="00DD2BB7">
        <w:rPr>
          <w:rFonts w:ascii="Times New Roman" w:eastAsia="Calibri" w:hAnsi="Times New Roman" w:cs="Times New Roman"/>
          <w:lang w:val="bg-BG"/>
        </w:rPr>
        <w:t>попада</w:t>
      </w:r>
      <w:r w:rsidRPr="00DD2BB7">
        <w:rPr>
          <w:rFonts w:ascii="Times New Roman" w:eastAsia="Calibri" w:hAnsi="Times New Roman" w:cs="Times New Roman"/>
          <w:spacing w:val="14"/>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13"/>
          <w:lang w:val="bg-BG"/>
        </w:rPr>
        <w:t xml:space="preserve"> </w:t>
      </w:r>
      <w:r w:rsidRPr="00DD2BB7">
        <w:rPr>
          <w:rFonts w:ascii="Times New Roman" w:eastAsia="Calibri" w:hAnsi="Times New Roman" w:cs="Times New Roman"/>
          <w:lang w:val="bg-BG"/>
        </w:rPr>
        <w:t>оградена</w:t>
      </w:r>
      <w:r w:rsidRPr="00DD2BB7">
        <w:rPr>
          <w:rFonts w:ascii="Times New Roman" w:eastAsia="Calibri" w:hAnsi="Times New Roman" w:cs="Times New Roman"/>
          <w:spacing w:val="13"/>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13"/>
          <w:lang w:val="bg-BG"/>
        </w:rPr>
        <w:t xml:space="preserve"> </w:t>
      </w:r>
      <w:r w:rsidRPr="00DD2BB7">
        <w:rPr>
          <w:rFonts w:ascii="Times New Roman" w:eastAsia="Calibri" w:hAnsi="Times New Roman" w:cs="Times New Roman"/>
          <w:spacing w:val="-1"/>
          <w:lang w:val="bg-BG"/>
        </w:rPr>
        <w:t>планини</w:t>
      </w:r>
      <w:r w:rsidRPr="00DD2BB7">
        <w:rPr>
          <w:rFonts w:ascii="Times New Roman" w:eastAsia="Calibri" w:hAnsi="Times New Roman" w:cs="Times New Roman"/>
          <w:spacing w:val="22"/>
          <w:w w:val="99"/>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34"/>
          <w:lang w:val="bg-BG"/>
        </w:rPr>
        <w:t xml:space="preserve"> </w:t>
      </w:r>
      <w:r w:rsidRPr="00DD2BB7">
        <w:rPr>
          <w:rFonts w:ascii="Times New Roman" w:eastAsia="Calibri" w:hAnsi="Times New Roman" w:cs="Times New Roman"/>
          <w:lang w:val="bg-BG"/>
        </w:rPr>
        <w:t>възвишения</w:t>
      </w:r>
      <w:r w:rsidRPr="00DD2BB7">
        <w:rPr>
          <w:rFonts w:ascii="Times New Roman" w:eastAsia="Calibri" w:hAnsi="Times New Roman" w:cs="Times New Roman"/>
          <w:spacing w:val="35"/>
          <w:lang w:val="bg-BG"/>
        </w:rPr>
        <w:t xml:space="preserve"> </w:t>
      </w:r>
      <w:r w:rsidRPr="00DD2BB7">
        <w:rPr>
          <w:rFonts w:ascii="Times New Roman" w:eastAsia="Calibri" w:hAnsi="Times New Roman" w:cs="Times New Roman"/>
          <w:lang w:val="bg-BG"/>
        </w:rPr>
        <w:t>територия,</w:t>
      </w:r>
      <w:r w:rsidRPr="00DD2BB7">
        <w:rPr>
          <w:rFonts w:ascii="Times New Roman" w:eastAsia="Calibri" w:hAnsi="Times New Roman" w:cs="Times New Roman"/>
          <w:spacing w:val="33"/>
          <w:lang w:val="bg-BG"/>
        </w:rPr>
        <w:t xml:space="preserve"> </w:t>
      </w:r>
      <w:r w:rsidRPr="00DD2BB7">
        <w:rPr>
          <w:rFonts w:ascii="Times New Roman" w:eastAsia="Calibri" w:hAnsi="Times New Roman" w:cs="Times New Roman"/>
          <w:lang w:val="bg-BG"/>
        </w:rPr>
        <w:t>които</w:t>
      </w:r>
      <w:r w:rsidRPr="00DD2BB7">
        <w:rPr>
          <w:rFonts w:ascii="Times New Roman" w:eastAsia="Calibri" w:hAnsi="Times New Roman" w:cs="Times New Roman"/>
          <w:spacing w:val="36"/>
          <w:lang w:val="bg-BG"/>
        </w:rPr>
        <w:t xml:space="preserve"> </w:t>
      </w:r>
      <w:r w:rsidRPr="00DD2BB7">
        <w:rPr>
          <w:rFonts w:ascii="Times New Roman" w:eastAsia="Calibri" w:hAnsi="Times New Roman" w:cs="Times New Roman"/>
          <w:lang w:val="bg-BG"/>
        </w:rPr>
        <w:t>с</w:t>
      </w:r>
      <w:r w:rsidRPr="00DD2BB7">
        <w:rPr>
          <w:rFonts w:ascii="Times New Roman" w:eastAsia="Calibri" w:hAnsi="Times New Roman" w:cs="Times New Roman"/>
          <w:spacing w:val="33"/>
          <w:lang w:val="bg-BG"/>
        </w:rPr>
        <w:t xml:space="preserve"> </w:t>
      </w:r>
      <w:r w:rsidRPr="00DD2BB7">
        <w:rPr>
          <w:rFonts w:ascii="Times New Roman" w:eastAsia="Calibri" w:hAnsi="Times New Roman" w:cs="Times New Roman"/>
          <w:lang w:val="bg-BG"/>
        </w:rPr>
        <w:t>полето</w:t>
      </w:r>
      <w:r w:rsidRPr="00DD2BB7">
        <w:rPr>
          <w:rFonts w:ascii="Times New Roman" w:eastAsia="Calibri" w:hAnsi="Times New Roman" w:cs="Times New Roman"/>
          <w:spacing w:val="37"/>
          <w:lang w:val="bg-BG"/>
        </w:rPr>
        <w:t xml:space="preserve"> </w:t>
      </w:r>
      <w:r w:rsidRPr="00DD2BB7">
        <w:rPr>
          <w:rFonts w:ascii="Times New Roman" w:eastAsia="Calibri" w:hAnsi="Times New Roman" w:cs="Times New Roman"/>
          <w:lang w:val="bg-BG"/>
        </w:rPr>
        <w:t>формират</w:t>
      </w:r>
      <w:r w:rsidRPr="00DD2BB7">
        <w:rPr>
          <w:rFonts w:ascii="Times New Roman" w:eastAsia="Calibri" w:hAnsi="Times New Roman" w:cs="Times New Roman"/>
          <w:spacing w:val="35"/>
          <w:lang w:val="bg-BG"/>
        </w:rPr>
        <w:t xml:space="preserve"> </w:t>
      </w:r>
      <w:r w:rsidRPr="00DD2BB7">
        <w:rPr>
          <w:rFonts w:ascii="Times New Roman" w:eastAsia="Calibri" w:hAnsi="Times New Roman" w:cs="Times New Roman"/>
          <w:lang w:val="bg-BG"/>
        </w:rPr>
        <w:t>една</w:t>
      </w:r>
      <w:r w:rsidRPr="00DD2BB7">
        <w:rPr>
          <w:rFonts w:ascii="Times New Roman" w:eastAsia="Calibri" w:hAnsi="Times New Roman" w:cs="Times New Roman"/>
          <w:spacing w:val="36"/>
          <w:lang w:val="bg-BG"/>
        </w:rPr>
        <w:t xml:space="preserve"> </w:t>
      </w:r>
      <w:r w:rsidRPr="00DD2BB7">
        <w:rPr>
          <w:rFonts w:ascii="Times New Roman" w:eastAsia="Calibri" w:hAnsi="Times New Roman" w:cs="Times New Roman"/>
          <w:spacing w:val="-1"/>
          <w:lang w:val="bg-BG"/>
        </w:rPr>
        <w:t>голяма</w:t>
      </w:r>
      <w:r w:rsidRPr="00DD2BB7">
        <w:rPr>
          <w:rFonts w:ascii="Times New Roman" w:eastAsia="Calibri" w:hAnsi="Times New Roman" w:cs="Times New Roman"/>
          <w:spacing w:val="20"/>
          <w:w w:val="99"/>
          <w:lang w:val="bg-BG"/>
        </w:rPr>
        <w:t xml:space="preserve"> </w:t>
      </w:r>
      <w:proofErr w:type="spellStart"/>
      <w:r w:rsidRPr="00DD2BB7">
        <w:rPr>
          <w:rFonts w:ascii="Times New Roman" w:eastAsia="Calibri" w:hAnsi="Times New Roman" w:cs="Times New Roman"/>
          <w:spacing w:val="-1"/>
          <w:lang w:val="bg-BG"/>
        </w:rPr>
        <w:t>коритовидна</w:t>
      </w:r>
      <w:proofErr w:type="spellEnd"/>
      <w:r w:rsidRPr="00DD2BB7">
        <w:rPr>
          <w:rFonts w:ascii="Times New Roman" w:eastAsia="Calibri" w:hAnsi="Times New Roman" w:cs="Times New Roman"/>
          <w:spacing w:val="67"/>
          <w:lang w:val="bg-BG"/>
        </w:rPr>
        <w:t xml:space="preserve"> </w:t>
      </w:r>
      <w:r w:rsidRPr="00DD2BB7">
        <w:rPr>
          <w:rFonts w:ascii="Times New Roman" w:eastAsia="Calibri" w:hAnsi="Times New Roman" w:cs="Times New Roman"/>
          <w:lang w:val="bg-BG"/>
        </w:rPr>
        <w:t>морфоструктура.</w:t>
      </w:r>
      <w:r w:rsidRPr="00DD2BB7">
        <w:rPr>
          <w:rFonts w:ascii="Times New Roman" w:eastAsia="Calibri" w:hAnsi="Times New Roman" w:cs="Times New Roman"/>
          <w:spacing w:val="67"/>
          <w:lang w:val="bg-BG"/>
        </w:rPr>
        <w:t xml:space="preserve"> </w:t>
      </w:r>
      <w:r w:rsidRPr="00DD2BB7">
        <w:rPr>
          <w:rFonts w:ascii="Times New Roman" w:eastAsia="Calibri" w:hAnsi="Times New Roman" w:cs="Times New Roman"/>
          <w:lang w:val="bg-BG"/>
        </w:rPr>
        <w:t>Тези</w:t>
      </w:r>
      <w:r w:rsidRPr="00DD2BB7">
        <w:rPr>
          <w:rFonts w:ascii="Times New Roman" w:eastAsia="Calibri" w:hAnsi="Times New Roman" w:cs="Times New Roman"/>
          <w:spacing w:val="67"/>
          <w:lang w:val="bg-BG"/>
        </w:rPr>
        <w:t xml:space="preserve"> </w:t>
      </w:r>
      <w:proofErr w:type="spellStart"/>
      <w:r w:rsidRPr="00DD2BB7">
        <w:rPr>
          <w:rFonts w:ascii="Times New Roman" w:eastAsia="Calibri" w:hAnsi="Times New Roman" w:cs="Times New Roman"/>
          <w:lang w:val="bg-BG"/>
        </w:rPr>
        <w:t>оградни</w:t>
      </w:r>
      <w:proofErr w:type="spellEnd"/>
      <w:r w:rsidRPr="00DD2BB7">
        <w:rPr>
          <w:rFonts w:ascii="Times New Roman" w:eastAsia="Calibri" w:hAnsi="Times New Roman" w:cs="Times New Roman"/>
          <w:spacing w:val="68"/>
          <w:lang w:val="bg-BG"/>
        </w:rPr>
        <w:t xml:space="preserve"> </w:t>
      </w:r>
      <w:r w:rsidRPr="00DD2BB7">
        <w:rPr>
          <w:rFonts w:ascii="Times New Roman" w:eastAsia="Calibri" w:hAnsi="Times New Roman" w:cs="Times New Roman"/>
          <w:spacing w:val="-1"/>
          <w:lang w:val="bg-BG"/>
        </w:rPr>
        <w:t>планини</w:t>
      </w:r>
      <w:r w:rsidRPr="00DD2BB7">
        <w:rPr>
          <w:rFonts w:ascii="Times New Roman" w:eastAsia="Calibri" w:hAnsi="Times New Roman" w:cs="Times New Roman"/>
          <w:spacing w:val="67"/>
          <w:lang w:val="bg-BG"/>
        </w:rPr>
        <w:t xml:space="preserve"> </w:t>
      </w:r>
      <w:r w:rsidRPr="00DD2BB7">
        <w:rPr>
          <w:rFonts w:ascii="Times New Roman" w:eastAsia="Calibri" w:hAnsi="Times New Roman" w:cs="Times New Roman"/>
          <w:lang w:val="bg-BG"/>
        </w:rPr>
        <w:t>са:</w:t>
      </w:r>
      <w:r w:rsidRPr="00DD2BB7">
        <w:rPr>
          <w:rFonts w:ascii="Times New Roman" w:eastAsia="Calibri" w:hAnsi="Times New Roman" w:cs="Times New Roman"/>
          <w:spacing w:val="67"/>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67"/>
          <w:lang w:val="bg-BG"/>
        </w:rPr>
        <w:t xml:space="preserve"> </w:t>
      </w:r>
      <w:r w:rsidRPr="00DD2BB7">
        <w:rPr>
          <w:rFonts w:ascii="Times New Roman" w:eastAsia="Calibri" w:hAnsi="Times New Roman" w:cs="Times New Roman"/>
          <w:spacing w:val="-1"/>
          <w:lang w:val="bg-BG"/>
        </w:rPr>
        <w:t>северозапад</w:t>
      </w:r>
      <w:r w:rsidRPr="00DD2BB7">
        <w:rPr>
          <w:rFonts w:ascii="Times New Roman" w:eastAsia="Calibri" w:hAnsi="Times New Roman" w:cs="Times New Roman"/>
          <w:spacing w:val="24"/>
          <w:w w:val="99"/>
          <w:lang w:val="bg-BG"/>
        </w:rPr>
        <w:t xml:space="preserve"> - </w:t>
      </w:r>
      <w:r w:rsidRPr="00DD2BB7">
        <w:rPr>
          <w:rFonts w:ascii="Times New Roman" w:eastAsia="Calibri" w:hAnsi="Times New Roman" w:cs="Times New Roman"/>
          <w:lang w:val="bg-BG"/>
        </w:rPr>
        <w:t>Същинска</w:t>
      </w:r>
      <w:r w:rsidRPr="00DD2BB7">
        <w:rPr>
          <w:rFonts w:ascii="Times New Roman" w:eastAsia="Calibri" w:hAnsi="Times New Roman" w:cs="Times New Roman"/>
          <w:spacing w:val="11"/>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13"/>
          <w:lang w:val="bg-BG"/>
        </w:rPr>
        <w:t xml:space="preserve"> </w:t>
      </w:r>
      <w:r w:rsidRPr="00DD2BB7">
        <w:rPr>
          <w:rFonts w:ascii="Times New Roman" w:eastAsia="Calibri" w:hAnsi="Times New Roman" w:cs="Times New Roman"/>
          <w:lang w:val="bg-BG"/>
        </w:rPr>
        <w:t>Сърнена</w:t>
      </w:r>
      <w:r w:rsidRPr="00DD2BB7">
        <w:rPr>
          <w:rFonts w:ascii="Times New Roman" w:eastAsia="Calibri" w:hAnsi="Times New Roman" w:cs="Times New Roman"/>
          <w:spacing w:val="11"/>
          <w:lang w:val="bg-BG"/>
        </w:rPr>
        <w:t xml:space="preserve"> </w:t>
      </w:r>
      <w:r w:rsidRPr="00DD2BB7">
        <w:rPr>
          <w:rFonts w:ascii="Times New Roman" w:eastAsia="Calibri" w:hAnsi="Times New Roman" w:cs="Times New Roman"/>
          <w:spacing w:val="-1"/>
          <w:lang w:val="bg-BG"/>
        </w:rPr>
        <w:t>Средна</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spacing w:val="-1"/>
          <w:lang w:val="bg-BG"/>
        </w:rPr>
        <w:t>гора,</w:t>
      </w:r>
      <w:r w:rsidRPr="00DD2BB7">
        <w:rPr>
          <w:rFonts w:ascii="Times New Roman" w:eastAsia="Calibri" w:hAnsi="Times New Roman" w:cs="Times New Roman"/>
          <w:spacing w:val="11"/>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11"/>
          <w:lang w:val="bg-BG"/>
        </w:rPr>
        <w:t xml:space="preserve"> </w:t>
      </w:r>
      <w:r w:rsidRPr="00DD2BB7">
        <w:rPr>
          <w:rFonts w:ascii="Times New Roman" w:eastAsia="Calibri" w:hAnsi="Times New Roman" w:cs="Times New Roman"/>
          <w:lang w:val="bg-BG"/>
        </w:rPr>
        <w:t>изток</w:t>
      </w:r>
      <w:r w:rsidRPr="00DD2BB7">
        <w:rPr>
          <w:rFonts w:ascii="Times New Roman" w:eastAsia="Calibri" w:hAnsi="Times New Roman" w:cs="Times New Roman"/>
          <w:spacing w:val="11"/>
          <w:lang w:val="bg-BG"/>
        </w:rPr>
        <w:t xml:space="preserve"> - </w:t>
      </w:r>
      <w:r w:rsidRPr="00DD2BB7">
        <w:rPr>
          <w:rFonts w:ascii="Times New Roman" w:eastAsia="Calibri" w:hAnsi="Times New Roman" w:cs="Times New Roman"/>
          <w:lang w:val="bg-BG"/>
        </w:rPr>
        <w:t>Чирпанските</w:t>
      </w:r>
      <w:r w:rsidRPr="00DD2BB7">
        <w:rPr>
          <w:rFonts w:ascii="Times New Roman" w:eastAsia="Calibri" w:hAnsi="Times New Roman" w:cs="Times New Roman"/>
          <w:spacing w:val="13"/>
          <w:lang w:val="bg-BG"/>
        </w:rPr>
        <w:t xml:space="preserve"> </w:t>
      </w:r>
      <w:r w:rsidRPr="00DD2BB7">
        <w:rPr>
          <w:rFonts w:ascii="Times New Roman" w:eastAsia="Calibri" w:hAnsi="Times New Roman" w:cs="Times New Roman"/>
          <w:lang w:val="bg-BG"/>
        </w:rPr>
        <w:t>възвишения</w:t>
      </w:r>
      <w:r w:rsidRPr="00DD2BB7">
        <w:rPr>
          <w:rFonts w:ascii="Times New Roman" w:eastAsia="Calibri" w:hAnsi="Times New Roman" w:cs="Times New Roman"/>
          <w:spacing w:val="13"/>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28"/>
          <w:w w:val="99"/>
          <w:lang w:val="bg-BG"/>
        </w:rPr>
        <w:t xml:space="preserve"> </w:t>
      </w:r>
      <w:r w:rsidRPr="00DD2BB7">
        <w:rPr>
          <w:rFonts w:ascii="Times New Roman" w:eastAsia="Calibri" w:hAnsi="Times New Roman" w:cs="Times New Roman"/>
          <w:spacing w:val="-1"/>
          <w:lang w:val="bg-BG"/>
        </w:rPr>
        <w:t>възвишенията</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3"/>
          <w:lang w:val="bg-BG"/>
        </w:rPr>
        <w:t xml:space="preserve"> </w:t>
      </w:r>
      <w:proofErr w:type="spellStart"/>
      <w:r w:rsidRPr="00DD2BB7">
        <w:rPr>
          <w:rFonts w:ascii="Times New Roman" w:eastAsia="Calibri" w:hAnsi="Times New Roman" w:cs="Times New Roman"/>
          <w:lang w:val="bg-BG"/>
        </w:rPr>
        <w:t>Драгойна</w:t>
      </w:r>
      <w:proofErr w:type="spellEnd"/>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4"/>
          <w:lang w:val="bg-BG"/>
        </w:rPr>
        <w:t xml:space="preserve"> </w:t>
      </w:r>
      <w:proofErr w:type="spellStart"/>
      <w:r w:rsidRPr="00DD2BB7">
        <w:rPr>
          <w:rFonts w:ascii="Times New Roman" w:eastAsia="Calibri" w:hAnsi="Times New Roman" w:cs="Times New Roman"/>
          <w:lang w:val="bg-BG"/>
        </w:rPr>
        <w:t>Мечковец</w:t>
      </w:r>
      <w:proofErr w:type="spellEnd"/>
      <w:r w:rsidRPr="00DD2BB7">
        <w:rPr>
          <w:rFonts w:ascii="Times New Roman" w:eastAsia="Calibri" w:hAnsi="Times New Roman" w:cs="Times New Roman"/>
          <w:lang w:val="bg-BG"/>
        </w:rPr>
        <w:t>,</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spacing w:val="-1"/>
          <w:lang w:val="bg-BG"/>
        </w:rPr>
        <w:t>юг</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полето</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lang w:val="bg-BG"/>
        </w:rPr>
        <w:t>оградено</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склона</w:t>
      </w:r>
      <w:r w:rsidRPr="00DD2BB7">
        <w:rPr>
          <w:rFonts w:ascii="Times New Roman" w:eastAsia="Calibri" w:hAnsi="Times New Roman" w:cs="Times New Roman"/>
          <w:spacing w:val="28"/>
          <w:w w:val="99"/>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spacing w:val="-1"/>
          <w:lang w:val="bg-BG"/>
        </w:rPr>
        <w:t>Родопи,</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spacing w:val="-1"/>
          <w:lang w:val="bg-BG"/>
        </w:rPr>
        <w:t>запад</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spacing w:val="-1"/>
          <w:lang w:val="bg-BG"/>
        </w:rPr>
        <w:t>са</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източните</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склонове</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Рила.</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lang w:val="bg-BG"/>
        </w:rPr>
        <w:t>Община</w:t>
      </w:r>
      <w:r w:rsidRPr="00DD2BB7">
        <w:rPr>
          <w:rFonts w:ascii="Times New Roman" w:eastAsia="Calibri" w:hAnsi="Times New Roman" w:cs="Times New Roman"/>
          <w:spacing w:val="40"/>
          <w:lang w:val="bg-BG"/>
        </w:rPr>
        <w:t xml:space="preserve"> </w:t>
      </w:r>
      <w:r w:rsidRPr="00DD2BB7">
        <w:rPr>
          <w:rFonts w:ascii="Times New Roman" w:eastAsia="Calibri" w:hAnsi="Times New Roman" w:cs="Times New Roman"/>
          <w:lang w:val="bg-BG"/>
        </w:rPr>
        <w:t>Садово</w:t>
      </w:r>
      <w:r w:rsidRPr="00DD2BB7">
        <w:rPr>
          <w:rFonts w:ascii="Times New Roman" w:eastAsia="Calibri" w:hAnsi="Times New Roman" w:cs="Times New Roman"/>
          <w:spacing w:val="40"/>
          <w:lang w:val="bg-BG"/>
        </w:rPr>
        <w:t xml:space="preserve"> </w:t>
      </w:r>
      <w:r w:rsidRPr="00DD2BB7">
        <w:rPr>
          <w:rFonts w:ascii="Times New Roman" w:eastAsia="Calibri" w:hAnsi="Times New Roman" w:cs="Times New Roman"/>
          <w:lang w:val="bg-BG"/>
        </w:rPr>
        <w:t>се</w:t>
      </w:r>
      <w:r w:rsidRPr="00DD2BB7">
        <w:rPr>
          <w:rFonts w:ascii="Times New Roman" w:eastAsia="Calibri" w:hAnsi="Times New Roman" w:cs="Times New Roman"/>
          <w:spacing w:val="38"/>
          <w:lang w:val="bg-BG"/>
        </w:rPr>
        <w:t xml:space="preserve"> </w:t>
      </w:r>
      <w:r w:rsidRPr="00DD2BB7">
        <w:rPr>
          <w:rFonts w:ascii="Times New Roman" w:eastAsia="Calibri" w:hAnsi="Times New Roman" w:cs="Times New Roman"/>
          <w:lang w:val="bg-BG"/>
        </w:rPr>
        <w:t>намира</w:t>
      </w:r>
      <w:r w:rsidRPr="00DD2BB7">
        <w:rPr>
          <w:rFonts w:ascii="Times New Roman" w:eastAsia="Calibri" w:hAnsi="Times New Roman" w:cs="Times New Roman"/>
          <w:spacing w:val="39"/>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38"/>
          <w:lang w:val="bg-BG"/>
        </w:rPr>
        <w:t xml:space="preserve"> </w:t>
      </w:r>
      <w:r w:rsidRPr="00DD2BB7">
        <w:rPr>
          <w:rFonts w:ascii="Times New Roman" w:eastAsia="Calibri" w:hAnsi="Times New Roman" w:cs="Times New Roman"/>
          <w:spacing w:val="-1"/>
          <w:lang w:val="bg-BG"/>
        </w:rPr>
        <w:t>Маришката</w:t>
      </w:r>
      <w:r w:rsidRPr="00DD2BB7">
        <w:rPr>
          <w:rFonts w:ascii="Times New Roman" w:eastAsia="Calibri" w:hAnsi="Times New Roman" w:cs="Times New Roman"/>
          <w:spacing w:val="40"/>
          <w:lang w:val="bg-BG"/>
        </w:rPr>
        <w:t xml:space="preserve"> </w:t>
      </w:r>
      <w:r w:rsidRPr="00DD2BB7">
        <w:rPr>
          <w:rFonts w:ascii="Times New Roman" w:eastAsia="Calibri" w:hAnsi="Times New Roman" w:cs="Times New Roman"/>
          <w:lang w:val="bg-BG"/>
        </w:rPr>
        <w:t>разломна</w:t>
      </w:r>
      <w:r w:rsidRPr="00DD2BB7">
        <w:rPr>
          <w:rFonts w:ascii="Times New Roman" w:eastAsia="Calibri" w:hAnsi="Times New Roman" w:cs="Times New Roman"/>
          <w:spacing w:val="40"/>
          <w:lang w:val="bg-BG"/>
        </w:rPr>
        <w:t xml:space="preserve"> </w:t>
      </w:r>
      <w:r w:rsidRPr="00DD2BB7">
        <w:rPr>
          <w:rFonts w:ascii="Times New Roman" w:eastAsia="Calibri" w:hAnsi="Times New Roman" w:cs="Times New Roman"/>
          <w:lang w:val="bg-BG"/>
        </w:rPr>
        <w:t>зона</w:t>
      </w:r>
      <w:r w:rsidRPr="00DD2BB7">
        <w:rPr>
          <w:rFonts w:ascii="Times New Roman" w:eastAsia="Calibri" w:hAnsi="Times New Roman" w:cs="Times New Roman"/>
          <w:spacing w:val="37"/>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39"/>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39"/>
          <w:lang w:val="bg-BG"/>
        </w:rPr>
        <w:t xml:space="preserve"> </w:t>
      </w:r>
      <w:r w:rsidRPr="00DD2BB7">
        <w:rPr>
          <w:rFonts w:ascii="Times New Roman" w:eastAsia="Calibri" w:hAnsi="Times New Roman" w:cs="Times New Roman"/>
          <w:lang w:val="bg-BG"/>
        </w:rPr>
        <w:t>с</w:t>
      </w:r>
      <w:r w:rsidRPr="00DD2BB7">
        <w:rPr>
          <w:rFonts w:ascii="Times New Roman" w:eastAsia="Calibri" w:hAnsi="Times New Roman" w:cs="Times New Roman"/>
          <w:spacing w:val="25"/>
          <w:w w:val="99"/>
          <w:lang w:val="bg-BG"/>
        </w:rPr>
        <w:t xml:space="preserve"> </w:t>
      </w:r>
      <w:r w:rsidRPr="00DD2BB7">
        <w:rPr>
          <w:rFonts w:ascii="Times New Roman" w:eastAsia="Calibri" w:hAnsi="Times New Roman" w:cs="Times New Roman"/>
          <w:lang w:val="bg-BG"/>
        </w:rPr>
        <w:t>геоложка</w:t>
      </w:r>
      <w:r w:rsidRPr="00DD2BB7">
        <w:rPr>
          <w:rFonts w:ascii="Times New Roman" w:eastAsia="Calibri" w:hAnsi="Times New Roman" w:cs="Times New Roman"/>
          <w:spacing w:val="43"/>
          <w:lang w:val="bg-BG"/>
        </w:rPr>
        <w:t xml:space="preserve"> </w:t>
      </w:r>
      <w:r w:rsidRPr="00DD2BB7">
        <w:rPr>
          <w:rFonts w:ascii="Times New Roman" w:eastAsia="Calibri" w:hAnsi="Times New Roman" w:cs="Times New Roman"/>
          <w:lang w:val="bg-BG"/>
        </w:rPr>
        <w:t>възраст</w:t>
      </w:r>
      <w:r w:rsidRPr="00DD2BB7">
        <w:rPr>
          <w:rFonts w:ascii="Times New Roman" w:eastAsia="Calibri" w:hAnsi="Times New Roman" w:cs="Times New Roman"/>
          <w:spacing w:val="43"/>
          <w:lang w:val="bg-BG"/>
        </w:rPr>
        <w:t xml:space="preserve"> </w:t>
      </w:r>
      <w:r w:rsidRPr="00DD2BB7">
        <w:rPr>
          <w:rFonts w:ascii="Times New Roman" w:eastAsia="Calibri" w:hAnsi="Times New Roman" w:cs="Times New Roman"/>
          <w:lang w:val="bg-BG"/>
        </w:rPr>
        <w:t>горна</w:t>
      </w:r>
      <w:r w:rsidRPr="00DD2BB7">
        <w:rPr>
          <w:rFonts w:ascii="Times New Roman" w:eastAsia="Calibri" w:hAnsi="Times New Roman" w:cs="Times New Roman"/>
          <w:spacing w:val="41"/>
          <w:lang w:val="bg-BG"/>
        </w:rPr>
        <w:t xml:space="preserve"> </w:t>
      </w:r>
      <w:r w:rsidRPr="00DD2BB7">
        <w:rPr>
          <w:rFonts w:ascii="Times New Roman" w:eastAsia="Calibri" w:hAnsi="Times New Roman" w:cs="Times New Roman"/>
          <w:lang w:val="bg-BG"/>
        </w:rPr>
        <w:t>креда.</w:t>
      </w:r>
      <w:r w:rsidRPr="00DD2BB7">
        <w:rPr>
          <w:rFonts w:ascii="Times New Roman" w:eastAsia="Calibri" w:hAnsi="Times New Roman" w:cs="Times New Roman"/>
          <w:spacing w:val="41"/>
          <w:lang w:val="bg-BG"/>
        </w:rPr>
        <w:t xml:space="preserve"> </w:t>
      </w:r>
      <w:r w:rsidRPr="00DD2BB7">
        <w:rPr>
          <w:rFonts w:ascii="Times New Roman" w:eastAsia="Calibri" w:hAnsi="Times New Roman" w:cs="Times New Roman"/>
          <w:spacing w:val="-1"/>
          <w:lang w:val="bg-BG"/>
        </w:rPr>
        <w:t>От</w:t>
      </w:r>
      <w:r w:rsidRPr="00DD2BB7">
        <w:rPr>
          <w:rFonts w:ascii="Times New Roman" w:eastAsia="Calibri" w:hAnsi="Times New Roman" w:cs="Times New Roman"/>
          <w:spacing w:val="43"/>
          <w:lang w:val="bg-BG"/>
        </w:rPr>
        <w:t xml:space="preserve"> </w:t>
      </w:r>
      <w:r w:rsidRPr="00DD2BB7">
        <w:rPr>
          <w:rFonts w:ascii="Times New Roman" w:eastAsia="Calibri" w:hAnsi="Times New Roman" w:cs="Times New Roman"/>
          <w:lang w:val="bg-BG"/>
        </w:rPr>
        <w:t>процесите</w:t>
      </w:r>
      <w:r w:rsidRPr="00DD2BB7">
        <w:rPr>
          <w:rFonts w:ascii="Times New Roman" w:eastAsia="Calibri" w:hAnsi="Times New Roman" w:cs="Times New Roman"/>
          <w:spacing w:val="41"/>
          <w:lang w:val="bg-BG"/>
        </w:rPr>
        <w:t xml:space="preserve"> </w:t>
      </w:r>
      <w:r w:rsidRPr="00DD2BB7">
        <w:rPr>
          <w:rFonts w:ascii="Times New Roman" w:eastAsia="Calibri" w:hAnsi="Times New Roman" w:cs="Times New Roman"/>
          <w:lang w:val="bg-BG"/>
        </w:rPr>
        <w:t>с</w:t>
      </w:r>
      <w:r w:rsidRPr="00DD2BB7">
        <w:rPr>
          <w:rFonts w:ascii="Times New Roman" w:eastAsia="Calibri" w:hAnsi="Times New Roman" w:cs="Times New Roman"/>
          <w:spacing w:val="42"/>
          <w:lang w:val="bg-BG"/>
        </w:rPr>
        <w:t xml:space="preserve"> </w:t>
      </w:r>
      <w:r w:rsidRPr="00DD2BB7">
        <w:rPr>
          <w:rFonts w:ascii="Times New Roman" w:eastAsia="Calibri" w:hAnsi="Times New Roman" w:cs="Times New Roman"/>
          <w:lang w:val="bg-BG"/>
        </w:rPr>
        <w:t>внезапно</w:t>
      </w:r>
      <w:r w:rsidRPr="00DD2BB7">
        <w:rPr>
          <w:rFonts w:ascii="Times New Roman" w:eastAsia="Calibri" w:hAnsi="Times New Roman" w:cs="Times New Roman"/>
          <w:spacing w:val="42"/>
          <w:lang w:val="bg-BG"/>
        </w:rPr>
        <w:t xml:space="preserve"> </w:t>
      </w:r>
      <w:r w:rsidRPr="00DD2BB7">
        <w:rPr>
          <w:rFonts w:ascii="Times New Roman" w:eastAsia="Calibri" w:hAnsi="Times New Roman" w:cs="Times New Roman"/>
          <w:lang w:val="bg-BG"/>
        </w:rPr>
        <w:t>действие</w:t>
      </w:r>
      <w:r w:rsidRPr="00DD2BB7">
        <w:rPr>
          <w:rFonts w:ascii="Times New Roman" w:eastAsia="Calibri" w:hAnsi="Times New Roman" w:cs="Times New Roman"/>
          <w:spacing w:val="43"/>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21"/>
          <w:w w:val="99"/>
          <w:lang w:val="bg-BG"/>
        </w:rPr>
        <w:t xml:space="preserve"> </w:t>
      </w:r>
      <w:r w:rsidRPr="00DD2BB7">
        <w:rPr>
          <w:rFonts w:ascii="Times New Roman" w:eastAsia="Calibri" w:hAnsi="Times New Roman" w:cs="Times New Roman"/>
          <w:lang w:val="bg-BG"/>
        </w:rPr>
        <w:t>характерна</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spacing w:val="-1"/>
          <w:lang w:val="bg-BG"/>
        </w:rPr>
        <w:t>високата</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spacing w:val="-1"/>
          <w:lang w:val="bg-BG"/>
        </w:rPr>
        <w:t>земетръсна</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spacing w:val="-1"/>
          <w:lang w:val="bg-BG"/>
        </w:rPr>
        <w:t>активност</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spacing w:val="-1"/>
          <w:lang w:val="bg-BG"/>
        </w:rPr>
        <w:t>за</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региона,</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която</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spacing w:val="-1"/>
          <w:lang w:val="bg-BG"/>
        </w:rPr>
        <w:t>се</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обуславя</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 xml:space="preserve">от </w:t>
      </w:r>
      <w:r w:rsidRPr="00DD2BB7">
        <w:rPr>
          <w:rFonts w:ascii="Times New Roman" w:eastAsia="Calibri" w:hAnsi="Times New Roman" w:cs="Times New Roman"/>
          <w:spacing w:val="-1"/>
          <w:lang w:val="bg-BG"/>
        </w:rPr>
        <w:t>силно</w:t>
      </w:r>
      <w:r w:rsidRPr="00DD2BB7">
        <w:rPr>
          <w:rFonts w:ascii="Times New Roman" w:eastAsia="Calibri" w:hAnsi="Times New Roman" w:cs="Times New Roman"/>
          <w:spacing w:val="27"/>
          <w:lang w:val="bg-BG"/>
        </w:rPr>
        <w:t xml:space="preserve"> </w:t>
      </w:r>
      <w:r w:rsidRPr="00DD2BB7">
        <w:rPr>
          <w:rFonts w:ascii="Times New Roman" w:eastAsia="Calibri" w:hAnsi="Times New Roman" w:cs="Times New Roman"/>
          <w:lang w:val="bg-BG"/>
        </w:rPr>
        <w:t>разломената</w:t>
      </w:r>
      <w:r w:rsidRPr="00DD2BB7">
        <w:rPr>
          <w:rFonts w:ascii="Times New Roman" w:eastAsia="Calibri" w:hAnsi="Times New Roman" w:cs="Times New Roman"/>
          <w:spacing w:val="27"/>
          <w:lang w:val="bg-BG"/>
        </w:rPr>
        <w:t xml:space="preserve"> </w:t>
      </w:r>
      <w:r w:rsidRPr="00DD2BB7">
        <w:rPr>
          <w:rFonts w:ascii="Times New Roman" w:eastAsia="Calibri" w:hAnsi="Times New Roman" w:cs="Times New Roman"/>
          <w:lang w:val="bg-BG"/>
        </w:rPr>
        <w:t>основа</w:t>
      </w:r>
      <w:r w:rsidRPr="00DD2BB7">
        <w:rPr>
          <w:rFonts w:ascii="Times New Roman" w:eastAsia="Calibri" w:hAnsi="Times New Roman" w:cs="Times New Roman"/>
          <w:spacing w:val="28"/>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26"/>
          <w:lang w:val="bg-BG"/>
        </w:rPr>
        <w:t xml:space="preserve"> </w:t>
      </w:r>
      <w:r w:rsidRPr="00DD2BB7">
        <w:rPr>
          <w:rFonts w:ascii="Times New Roman" w:eastAsia="Calibri" w:hAnsi="Times New Roman" w:cs="Times New Roman"/>
          <w:lang w:val="bg-BG"/>
        </w:rPr>
        <w:t>Горнотракийската</w:t>
      </w:r>
      <w:r w:rsidRPr="00DD2BB7">
        <w:rPr>
          <w:rFonts w:ascii="Times New Roman" w:eastAsia="Calibri" w:hAnsi="Times New Roman" w:cs="Times New Roman"/>
          <w:spacing w:val="26"/>
          <w:lang w:val="bg-BG"/>
        </w:rPr>
        <w:t xml:space="preserve"> </w:t>
      </w:r>
      <w:r w:rsidRPr="00DD2BB7">
        <w:rPr>
          <w:rFonts w:ascii="Times New Roman" w:eastAsia="Calibri" w:hAnsi="Times New Roman" w:cs="Times New Roman"/>
          <w:lang w:val="bg-BG"/>
        </w:rPr>
        <w:t>депресия,</w:t>
      </w:r>
      <w:r w:rsidRPr="00DD2BB7">
        <w:rPr>
          <w:rFonts w:ascii="Times New Roman" w:eastAsia="Calibri" w:hAnsi="Times New Roman" w:cs="Times New Roman"/>
          <w:spacing w:val="27"/>
          <w:lang w:val="bg-BG"/>
        </w:rPr>
        <w:t xml:space="preserve"> </w:t>
      </w:r>
      <w:r w:rsidRPr="00DD2BB7">
        <w:rPr>
          <w:rFonts w:ascii="Times New Roman" w:eastAsia="Calibri" w:hAnsi="Times New Roman" w:cs="Times New Roman"/>
          <w:lang w:val="bg-BG"/>
        </w:rPr>
        <w:t>нейният</w:t>
      </w:r>
      <w:r w:rsidRPr="00DD2BB7">
        <w:rPr>
          <w:rFonts w:ascii="Times New Roman" w:eastAsia="Calibri" w:hAnsi="Times New Roman" w:cs="Times New Roman"/>
          <w:spacing w:val="23"/>
          <w:w w:val="99"/>
          <w:lang w:val="bg-BG"/>
        </w:rPr>
        <w:t xml:space="preserve"> </w:t>
      </w:r>
      <w:proofErr w:type="spellStart"/>
      <w:r w:rsidRPr="00DD2BB7">
        <w:rPr>
          <w:rFonts w:ascii="Times New Roman" w:eastAsia="Calibri" w:hAnsi="Times New Roman" w:cs="Times New Roman"/>
          <w:spacing w:val="-1"/>
          <w:lang w:val="bg-BG"/>
        </w:rPr>
        <w:t>клеткообразен</w:t>
      </w:r>
      <w:proofErr w:type="spellEnd"/>
      <w:r w:rsidRPr="00DD2BB7">
        <w:rPr>
          <w:rFonts w:ascii="Times New Roman" w:eastAsia="Calibri" w:hAnsi="Times New Roman" w:cs="Times New Roman"/>
          <w:spacing w:val="60"/>
          <w:lang w:val="bg-BG"/>
        </w:rPr>
        <w:t xml:space="preserve"> </w:t>
      </w:r>
      <w:r w:rsidRPr="00DD2BB7">
        <w:rPr>
          <w:rFonts w:ascii="Times New Roman" w:eastAsia="Calibri" w:hAnsi="Times New Roman" w:cs="Times New Roman"/>
          <w:spacing w:val="-1"/>
          <w:lang w:val="bg-BG"/>
        </w:rPr>
        <w:t>строеж</w:t>
      </w:r>
      <w:r w:rsidRPr="00DD2BB7">
        <w:rPr>
          <w:rFonts w:ascii="Times New Roman" w:eastAsia="Calibri" w:hAnsi="Times New Roman" w:cs="Times New Roman"/>
          <w:spacing w:val="59"/>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59"/>
          <w:lang w:val="bg-BG"/>
        </w:rPr>
        <w:t xml:space="preserve"> </w:t>
      </w:r>
      <w:r w:rsidRPr="00DD2BB7">
        <w:rPr>
          <w:rFonts w:ascii="Times New Roman" w:eastAsia="Calibri" w:hAnsi="Times New Roman" w:cs="Times New Roman"/>
          <w:lang w:val="bg-BG"/>
        </w:rPr>
        <w:t>движенията</w:t>
      </w:r>
      <w:r w:rsidRPr="00DD2BB7">
        <w:rPr>
          <w:rFonts w:ascii="Times New Roman" w:eastAsia="Calibri" w:hAnsi="Times New Roman" w:cs="Times New Roman"/>
          <w:spacing w:val="59"/>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58"/>
          <w:lang w:val="bg-BG"/>
        </w:rPr>
        <w:t xml:space="preserve"> </w:t>
      </w:r>
      <w:r w:rsidRPr="00DD2BB7">
        <w:rPr>
          <w:rFonts w:ascii="Times New Roman" w:eastAsia="Calibri" w:hAnsi="Times New Roman" w:cs="Times New Roman"/>
          <w:lang w:val="bg-BG"/>
        </w:rPr>
        <w:t>земната</w:t>
      </w:r>
      <w:r w:rsidRPr="00DD2BB7">
        <w:rPr>
          <w:rFonts w:ascii="Times New Roman" w:eastAsia="Calibri" w:hAnsi="Times New Roman" w:cs="Times New Roman"/>
          <w:spacing w:val="59"/>
          <w:lang w:val="bg-BG"/>
        </w:rPr>
        <w:t xml:space="preserve"> </w:t>
      </w:r>
      <w:r w:rsidRPr="00DD2BB7">
        <w:rPr>
          <w:rFonts w:ascii="Times New Roman" w:eastAsia="Calibri" w:hAnsi="Times New Roman" w:cs="Times New Roman"/>
          <w:spacing w:val="-1"/>
          <w:lang w:val="bg-BG"/>
        </w:rPr>
        <w:t>кора,</w:t>
      </w:r>
      <w:r w:rsidRPr="00DD2BB7">
        <w:rPr>
          <w:rFonts w:ascii="Times New Roman" w:eastAsia="Calibri" w:hAnsi="Times New Roman" w:cs="Times New Roman"/>
          <w:spacing w:val="58"/>
          <w:lang w:val="bg-BG"/>
        </w:rPr>
        <w:t xml:space="preserve"> </w:t>
      </w:r>
      <w:r w:rsidRPr="00DD2BB7">
        <w:rPr>
          <w:rFonts w:ascii="Times New Roman" w:eastAsia="Calibri" w:hAnsi="Times New Roman" w:cs="Times New Roman"/>
          <w:spacing w:val="-1"/>
          <w:lang w:val="bg-BG"/>
        </w:rPr>
        <w:t>протичащи</w:t>
      </w:r>
      <w:r w:rsidRPr="00DD2BB7">
        <w:rPr>
          <w:rFonts w:ascii="Times New Roman" w:eastAsia="Calibri" w:hAnsi="Times New Roman" w:cs="Times New Roman"/>
          <w:spacing w:val="61"/>
          <w:lang w:val="bg-BG"/>
        </w:rPr>
        <w:t xml:space="preserve"> </w:t>
      </w:r>
      <w:r w:rsidRPr="00DD2BB7">
        <w:rPr>
          <w:rFonts w:ascii="Times New Roman" w:eastAsia="Calibri" w:hAnsi="Times New Roman" w:cs="Times New Roman"/>
          <w:lang w:val="bg-BG"/>
        </w:rPr>
        <w:t>с</w:t>
      </w:r>
      <w:r w:rsidRPr="00DD2BB7">
        <w:rPr>
          <w:rFonts w:ascii="Times New Roman" w:eastAsia="Calibri" w:hAnsi="Times New Roman" w:cs="Times New Roman"/>
          <w:spacing w:val="37"/>
          <w:w w:val="99"/>
          <w:lang w:val="bg-BG"/>
        </w:rPr>
        <w:t xml:space="preserve"> </w:t>
      </w:r>
      <w:r w:rsidRPr="00DD2BB7">
        <w:rPr>
          <w:rFonts w:ascii="Times New Roman" w:eastAsia="Calibri" w:hAnsi="Times New Roman" w:cs="Times New Roman"/>
          <w:lang w:val="bg-BG"/>
        </w:rPr>
        <w:t>различна</w:t>
      </w:r>
      <w:r w:rsidRPr="00DD2BB7">
        <w:rPr>
          <w:rFonts w:ascii="Times New Roman" w:eastAsia="Calibri" w:hAnsi="Times New Roman" w:cs="Times New Roman"/>
          <w:spacing w:val="19"/>
          <w:lang w:val="bg-BG"/>
        </w:rPr>
        <w:t xml:space="preserve"> </w:t>
      </w:r>
      <w:r w:rsidRPr="00DD2BB7">
        <w:rPr>
          <w:rFonts w:ascii="Times New Roman" w:eastAsia="Calibri" w:hAnsi="Times New Roman" w:cs="Times New Roman"/>
          <w:lang w:val="bg-BG"/>
        </w:rPr>
        <w:t>скорост.</w:t>
      </w:r>
      <w:r w:rsidRPr="00DD2BB7">
        <w:rPr>
          <w:rFonts w:ascii="Times New Roman" w:eastAsia="Calibri" w:hAnsi="Times New Roman" w:cs="Times New Roman"/>
          <w:spacing w:val="17"/>
          <w:lang w:val="bg-BG"/>
        </w:rPr>
        <w:t xml:space="preserve"> </w:t>
      </w:r>
      <w:r w:rsidRPr="00DD2BB7">
        <w:rPr>
          <w:rFonts w:ascii="Times New Roman" w:eastAsia="Calibri" w:hAnsi="Times New Roman" w:cs="Times New Roman"/>
          <w:lang w:val="bg-BG"/>
        </w:rPr>
        <w:t>Съгласно</w:t>
      </w:r>
      <w:r w:rsidRPr="00DD2BB7">
        <w:rPr>
          <w:rFonts w:ascii="Times New Roman" w:eastAsia="Calibri" w:hAnsi="Times New Roman" w:cs="Times New Roman"/>
          <w:spacing w:val="19"/>
          <w:lang w:val="bg-BG"/>
        </w:rPr>
        <w:t xml:space="preserve"> </w:t>
      </w:r>
      <w:r w:rsidRPr="00DD2BB7">
        <w:rPr>
          <w:rFonts w:ascii="Times New Roman" w:eastAsia="Calibri" w:hAnsi="Times New Roman" w:cs="Times New Roman"/>
          <w:spacing w:val="-1"/>
          <w:lang w:val="bg-BG"/>
        </w:rPr>
        <w:t>прогнозното</w:t>
      </w:r>
      <w:r w:rsidRPr="00DD2BB7">
        <w:rPr>
          <w:rFonts w:ascii="Times New Roman" w:eastAsia="Calibri" w:hAnsi="Times New Roman" w:cs="Times New Roman"/>
          <w:spacing w:val="18"/>
          <w:lang w:val="bg-BG"/>
        </w:rPr>
        <w:t xml:space="preserve"> </w:t>
      </w:r>
      <w:r w:rsidRPr="00DD2BB7">
        <w:rPr>
          <w:rFonts w:ascii="Times New Roman" w:eastAsia="Calibri" w:hAnsi="Times New Roman" w:cs="Times New Roman"/>
          <w:spacing w:val="-1"/>
          <w:lang w:val="bg-BG"/>
        </w:rPr>
        <w:t>сеизмично</w:t>
      </w:r>
      <w:r w:rsidRPr="00DD2BB7">
        <w:rPr>
          <w:rFonts w:ascii="Times New Roman" w:eastAsia="Calibri" w:hAnsi="Times New Roman" w:cs="Times New Roman"/>
          <w:spacing w:val="20"/>
          <w:lang w:val="bg-BG"/>
        </w:rPr>
        <w:t xml:space="preserve"> </w:t>
      </w:r>
      <w:r w:rsidRPr="00DD2BB7">
        <w:rPr>
          <w:rFonts w:ascii="Times New Roman" w:eastAsia="Calibri" w:hAnsi="Times New Roman" w:cs="Times New Roman"/>
          <w:lang w:val="bg-BG"/>
        </w:rPr>
        <w:t>райониране</w:t>
      </w:r>
      <w:r w:rsidRPr="00DD2BB7">
        <w:rPr>
          <w:rFonts w:ascii="Times New Roman" w:eastAsia="Calibri" w:hAnsi="Times New Roman" w:cs="Times New Roman"/>
          <w:spacing w:val="18"/>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27"/>
          <w:w w:val="99"/>
          <w:lang w:val="bg-BG"/>
        </w:rPr>
        <w:t xml:space="preserve"> </w:t>
      </w:r>
      <w:r w:rsidRPr="00DD2BB7">
        <w:rPr>
          <w:rFonts w:ascii="Times New Roman" w:eastAsia="Calibri" w:hAnsi="Times New Roman" w:cs="Times New Roman"/>
          <w:lang w:val="bg-BG"/>
        </w:rPr>
        <w:lastRenderedPageBreak/>
        <w:t xml:space="preserve">България, проучваният район  </w:t>
      </w:r>
      <w:r w:rsidRPr="00DD2BB7">
        <w:rPr>
          <w:rFonts w:ascii="Times New Roman" w:eastAsia="Calibri" w:hAnsi="Times New Roman" w:cs="Times New Roman"/>
          <w:spacing w:val="-1"/>
          <w:lang w:val="bg-BG"/>
        </w:rPr>
        <w:t>попада</w:t>
      </w:r>
      <w:r w:rsidRPr="00DD2BB7">
        <w:rPr>
          <w:rFonts w:ascii="Times New Roman" w:eastAsia="Calibri" w:hAnsi="Times New Roman" w:cs="Times New Roman"/>
          <w:lang w:val="bg-BG"/>
        </w:rPr>
        <w:t xml:space="preserve"> в  област</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lang w:val="bg-BG"/>
        </w:rPr>
        <w:t>с</w:t>
      </w:r>
      <w:r w:rsidRPr="00DD2BB7">
        <w:rPr>
          <w:rFonts w:ascii="Times New Roman" w:eastAsia="Calibri" w:hAnsi="Times New Roman" w:cs="Times New Roman"/>
          <w:spacing w:val="68"/>
          <w:lang w:val="bg-BG"/>
        </w:rPr>
        <w:t xml:space="preserve"> </w:t>
      </w:r>
      <w:r w:rsidRPr="00DD2BB7">
        <w:rPr>
          <w:rFonts w:ascii="Times New Roman" w:eastAsia="Calibri" w:hAnsi="Times New Roman" w:cs="Times New Roman"/>
          <w:lang w:val="bg-BG"/>
        </w:rPr>
        <w:t>девета</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spacing w:val="-1"/>
          <w:lang w:val="bg-BG"/>
        </w:rPr>
        <w:t>степен</w:t>
      </w:r>
      <w:r w:rsidRPr="00DD2BB7">
        <w:rPr>
          <w:rFonts w:ascii="Times New Roman" w:eastAsia="Calibri" w:hAnsi="Times New Roman" w:cs="Times New Roman"/>
          <w:spacing w:val="1"/>
          <w:lang w:val="bg-BG"/>
        </w:rPr>
        <w:t xml:space="preserve"> на</w:t>
      </w:r>
      <w:r w:rsidRPr="00DD2BB7">
        <w:rPr>
          <w:rFonts w:ascii="Times New Roman" w:eastAsia="Calibri" w:hAnsi="Times New Roman" w:cs="Times New Roman"/>
          <w:spacing w:val="26"/>
          <w:w w:val="99"/>
          <w:lang w:val="bg-BG"/>
        </w:rPr>
        <w:t xml:space="preserve"> </w:t>
      </w:r>
      <w:proofErr w:type="spellStart"/>
      <w:r w:rsidRPr="00DD2BB7">
        <w:rPr>
          <w:rFonts w:ascii="Times New Roman" w:eastAsia="Calibri" w:hAnsi="Times New Roman" w:cs="Times New Roman"/>
          <w:lang w:val="bg-BG"/>
        </w:rPr>
        <w:t>сътресяемост</w:t>
      </w:r>
      <w:proofErr w:type="spellEnd"/>
      <w:r w:rsidRPr="00DD2BB7">
        <w:rPr>
          <w:rFonts w:ascii="Times New Roman" w:eastAsia="Calibri" w:hAnsi="Times New Roman" w:cs="Times New Roman"/>
          <w:spacing w:val="56"/>
          <w:lang w:val="bg-BG"/>
        </w:rPr>
        <w:t xml:space="preserve"> </w:t>
      </w:r>
      <w:r w:rsidRPr="00DD2BB7">
        <w:rPr>
          <w:rFonts w:ascii="Times New Roman" w:eastAsia="Calibri" w:hAnsi="Times New Roman" w:cs="Times New Roman"/>
          <w:spacing w:val="-1"/>
          <w:lang w:val="bg-BG"/>
        </w:rPr>
        <w:t>за</w:t>
      </w:r>
      <w:r w:rsidRPr="00DD2BB7">
        <w:rPr>
          <w:rFonts w:ascii="Times New Roman" w:eastAsia="Calibri" w:hAnsi="Times New Roman" w:cs="Times New Roman"/>
          <w:spacing w:val="55"/>
          <w:lang w:val="bg-BG"/>
        </w:rPr>
        <w:t xml:space="preserve"> </w:t>
      </w:r>
      <w:r w:rsidRPr="00DD2BB7">
        <w:rPr>
          <w:rFonts w:ascii="Times New Roman" w:eastAsia="Calibri" w:hAnsi="Times New Roman" w:cs="Times New Roman"/>
          <w:lang w:val="bg-BG"/>
        </w:rPr>
        <w:t>1000</w:t>
      </w:r>
      <w:r w:rsidRPr="00DD2BB7">
        <w:rPr>
          <w:rFonts w:ascii="Times New Roman" w:eastAsia="Calibri" w:hAnsi="Times New Roman" w:cs="Times New Roman"/>
          <w:spacing w:val="55"/>
          <w:lang w:val="bg-BG"/>
        </w:rPr>
        <w:t xml:space="preserve"> </w:t>
      </w:r>
      <w:r w:rsidRPr="00DD2BB7">
        <w:rPr>
          <w:rFonts w:ascii="Times New Roman" w:eastAsia="Calibri" w:hAnsi="Times New Roman" w:cs="Times New Roman"/>
          <w:spacing w:val="-1"/>
          <w:lang w:val="bg-BG"/>
        </w:rPr>
        <w:t>годишен</w:t>
      </w:r>
      <w:r w:rsidRPr="00DD2BB7">
        <w:rPr>
          <w:rFonts w:ascii="Times New Roman" w:eastAsia="Calibri" w:hAnsi="Times New Roman" w:cs="Times New Roman"/>
          <w:spacing w:val="55"/>
          <w:lang w:val="bg-BG"/>
        </w:rPr>
        <w:t xml:space="preserve"> </w:t>
      </w:r>
      <w:r w:rsidRPr="00DD2BB7">
        <w:rPr>
          <w:rFonts w:ascii="Times New Roman" w:eastAsia="Calibri" w:hAnsi="Times New Roman" w:cs="Times New Roman"/>
          <w:lang w:val="bg-BG"/>
        </w:rPr>
        <w:t>период.</w:t>
      </w:r>
      <w:r w:rsidRPr="00DD2BB7">
        <w:rPr>
          <w:rFonts w:ascii="Times New Roman" w:eastAsia="Calibri" w:hAnsi="Times New Roman" w:cs="Times New Roman"/>
          <w:spacing w:val="39"/>
          <w:lang w:val="bg-BG"/>
        </w:rPr>
        <w:t xml:space="preserve"> </w:t>
      </w:r>
      <w:r w:rsidRPr="00DD2BB7">
        <w:rPr>
          <w:rFonts w:ascii="Times New Roman" w:eastAsia="Calibri" w:hAnsi="Times New Roman" w:cs="Times New Roman"/>
          <w:lang w:val="bg-BG"/>
        </w:rPr>
        <w:t>При</w:t>
      </w:r>
      <w:r w:rsidRPr="00DD2BB7">
        <w:rPr>
          <w:rFonts w:ascii="Times New Roman" w:eastAsia="Calibri" w:hAnsi="Times New Roman" w:cs="Times New Roman"/>
          <w:spacing w:val="55"/>
          <w:lang w:val="bg-BG"/>
        </w:rPr>
        <w:t xml:space="preserve"> </w:t>
      </w:r>
      <w:r w:rsidRPr="00DD2BB7">
        <w:rPr>
          <w:rFonts w:ascii="Times New Roman" w:eastAsia="Calibri" w:hAnsi="Times New Roman" w:cs="Times New Roman"/>
          <w:lang w:val="bg-BG"/>
        </w:rPr>
        <w:t>евентуално</w:t>
      </w:r>
      <w:r w:rsidRPr="00DD2BB7">
        <w:rPr>
          <w:rFonts w:ascii="Times New Roman" w:eastAsia="Calibri" w:hAnsi="Times New Roman" w:cs="Times New Roman"/>
          <w:spacing w:val="57"/>
          <w:lang w:val="bg-BG"/>
        </w:rPr>
        <w:t xml:space="preserve"> </w:t>
      </w:r>
      <w:r w:rsidRPr="00DD2BB7">
        <w:rPr>
          <w:rFonts w:ascii="Times New Roman" w:eastAsia="Calibri" w:hAnsi="Times New Roman" w:cs="Times New Roman"/>
          <w:spacing w:val="-1"/>
          <w:lang w:val="bg-BG"/>
        </w:rPr>
        <w:t>силно</w:t>
      </w:r>
      <w:r w:rsidRPr="00DD2BB7">
        <w:rPr>
          <w:rFonts w:ascii="Times New Roman" w:eastAsia="Calibri" w:hAnsi="Times New Roman" w:cs="Times New Roman"/>
          <w:spacing w:val="22"/>
          <w:w w:val="99"/>
          <w:lang w:val="bg-BG"/>
        </w:rPr>
        <w:t xml:space="preserve"> </w:t>
      </w:r>
      <w:r w:rsidRPr="00DD2BB7">
        <w:rPr>
          <w:rFonts w:ascii="Times New Roman" w:eastAsia="Calibri" w:hAnsi="Times New Roman" w:cs="Times New Roman"/>
          <w:lang w:val="bg-BG"/>
        </w:rPr>
        <w:t>земетресение</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може</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да</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се</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очаква</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възникването</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вторични</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неблагоприятни</w:t>
      </w:r>
      <w:r w:rsidRPr="00DD2BB7">
        <w:rPr>
          <w:rFonts w:ascii="Times New Roman" w:eastAsia="Calibri" w:hAnsi="Times New Roman" w:cs="Times New Roman"/>
          <w:spacing w:val="21"/>
          <w:w w:val="99"/>
          <w:lang w:val="bg-BG"/>
        </w:rPr>
        <w:t xml:space="preserve"> </w:t>
      </w:r>
      <w:r w:rsidRPr="00DD2BB7">
        <w:rPr>
          <w:rFonts w:ascii="Times New Roman" w:eastAsia="Calibri" w:hAnsi="Times New Roman" w:cs="Times New Roman"/>
          <w:lang w:val="bg-BG"/>
        </w:rPr>
        <w:t>инженерно - геоложки</w:t>
      </w:r>
      <w:r w:rsidRPr="00DD2BB7">
        <w:rPr>
          <w:rFonts w:ascii="Times New Roman" w:eastAsia="Calibri" w:hAnsi="Times New Roman" w:cs="Times New Roman"/>
          <w:spacing w:val="67"/>
          <w:lang w:val="bg-BG"/>
        </w:rPr>
        <w:t xml:space="preserve"> </w:t>
      </w:r>
      <w:r w:rsidRPr="00DD2BB7">
        <w:rPr>
          <w:rFonts w:ascii="Times New Roman" w:eastAsia="Calibri" w:hAnsi="Times New Roman" w:cs="Times New Roman"/>
          <w:spacing w:val="-1"/>
          <w:lang w:val="bg-BG"/>
        </w:rPr>
        <w:t>явления</w:t>
      </w:r>
      <w:r w:rsidRPr="00DD2BB7">
        <w:rPr>
          <w:rFonts w:ascii="Times New Roman" w:eastAsia="Calibri" w:hAnsi="Times New Roman" w:cs="Times New Roman"/>
          <w:spacing w:val="67"/>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67"/>
          <w:lang w:val="bg-BG"/>
        </w:rPr>
        <w:t xml:space="preserve"> </w:t>
      </w:r>
      <w:r w:rsidRPr="00DD2BB7">
        <w:rPr>
          <w:rFonts w:ascii="Times New Roman" w:eastAsia="Calibri" w:hAnsi="Times New Roman" w:cs="Times New Roman"/>
          <w:lang w:val="bg-BG"/>
        </w:rPr>
        <w:t>деформации</w:t>
      </w:r>
      <w:r w:rsidRPr="00DD2BB7">
        <w:rPr>
          <w:rFonts w:ascii="Times New Roman" w:eastAsia="Calibri" w:hAnsi="Times New Roman" w:cs="Times New Roman"/>
          <w:spacing w:val="68"/>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66"/>
          <w:lang w:val="bg-BG"/>
        </w:rPr>
        <w:t xml:space="preserve"> </w:t>
      </w:r>
      <w:r w:rsidRPr="00DD2BB7">
        <w:rPr>
          <w:rFonts w:ascii="Times New Roman" w:eastAsia="Calibri" w:hAnsi="Times New Roman" w:cs="Times New Roman"/>
          <w:spacing w:val="-1"/>
          <w:lang w:val="bg-BG"/>
        </w:rPr>
        <w:t>земната</w:t>
      </w:r>
      <w:r w:rsidRPr="00DD2BB7">
        <w:rPr>
          <w:rFonts w:ascii="Times New Roman" w:eastAsia="Calibri" w:hAnsi="Times New Roman" w:cs="Times New Roman"/>
          <w:spacing w:val="68"/>
          <w:lang w:val="bg-BG"/>
        </w:rPr>
        <w:t xml:space="preserve"> </w:t>
      </w:r>
      <w:r w:rsidRPr="00DD2BB7">
        <w:rPr>
          <w:rFonts w:ascii="Times New Roman" w:eastAsia="Calibri" w:hAnsi="Times New Roman" w:cs="Times New Roman"/>
          <w:lang w:val="bg-BG"/>
        </w:rPr>
        <w:t>среда,</w:t>
      </w:r>
      <w:r w:rsidRPr="00DD2BB7">
        <w:rPr>
          <w:rFonts w:ascii="Times New Roman" w:eastAsia="Calibri" w:hAnsi="Times New Roman" w:cs="Times New Roman"/>
          <w:spacing w:val="29"/>
          <w:w w:val="99"/>
          <w:lang w:val="bg-BG"/>
        </w:rPr>
        <w:t xml:space="preserve"> </w:t>
      </w:r>
      <w:r w:rsidRPr="00DD2BB7">
        <w:rPr>
          <w:rFonts w:ascii="Times New Roman" w:eastAsia="Calibri" w:hAnsi="Times New Roman" w:cs="Times New Roman"/>
          <w:lang w:val="bg-BG"/>
        </w:rPr>
        <w:t>допълнителни</w:t>
      </w:r>
      <w:r w:rsidRPr="00DD2BB7">
        <w:rPr>
          <w:rFonts w:ascii="Times New Roman" w:eastAsia="Calibri" w:hAnsi="Times New Roman" w:cs="Times New Roman"/>
          <w:spacing w:val="2"/>
          <w:lang w:val="bg-BG"/>
        </w:rPr>
        <w:t xml:space="preserve"> </w:t>
      </w:r>
      <w:r w:rsidRPr="00DD2BB7">
        <w:rPr>
          <w:rFonts w:ascii="Times New Roman" w:eastAsia="Calibri" w:hAnsi="Times New Roman" w:cs="Times New Roman"/>
          <w:lang w:val="bg-BG"/>
        </w:rPr>
        <w:t>напуквания</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2"/>
          <w:lang w:val="bg-BG"/>
        </w:rPr>
        <w:t xml:space="preserve"> </w:t>
      </w:r>
      <w:r w:rsidRPr="00DD2BB7">
        <w:rPr>
          <w:rFonts w:ascii="Times New Roman" w:eastAsia="Calibri" w:hAnsi="Times New Roman" w:cs="Times New Roman"/>
          <w:lang w:val="bg-BG"/>
        </w:rPr>
        <w:t>разрушения</w:t>
      </w:r>
      <w:r w:rsidRPr="00DD2BB7">
        <w:rPr>
          <w:rFonts w:ascii="Times New Roman" w:eastAsia="Calibri" w:hAnsi="Times New Roman" w:cs="Times New Roman"/>
          <w:spacing w:val="2"/>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lang w:val="bg-BG"/>
        </w:rPr>
        <w:t>сгради</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2"/>
          <w:lang w:val="bg-BG"/>
        </w:rPr>
        <w:t xml:space="preserve"> </w:t>
      </w:r>
      <w:r w:rsidRPr="00DD2BB7">
        <w:rPr>
          <w:rFonts w:ascii="Times New Roman" w:eastAsia="Calibri" w:hAnsi="Times New Roman" w:cs="Times New Roman"/>
          <w:spacing w:val="-1"/>
          <w:lang w:val="bg-BG"/>
        </w:rPr>
        <w:t>съоръжения,</w:t>
      </w:r>
      <w:r w:rsidRPr="00DD2BB7">
        <w:rPr>
          <w:rFonts w:ascii="Times New Roman" w:eastAsia="Calibri" w:hAnsi="Times New Roman" w:cs="Times New Roman"/>
          <w:spacing w:val="2"/>
          <w:lang w:val="bg-BG"/>
        </w:rPr>
        <w:t xml:space="preserve"> </w:t>
      </w:r>
      <w:r w:rsidRPr="00DD2BB7">
        <w:rPr>
          <w:rFonts w:ascii="Times New Roman" w:eastAsia="Calibri" w:hAnsi="Times New Roman" w:cs="Times New Roman"/>
          <w:lang w:val="bg-BG"/>
        </w:rPr>
        <w:t>които</w:t>
      </w:r>
      <w:r w:rsidRPr="00DD2BB7">
        <w:rPr>
          <w:rFonts w:ascii="Times New Roman" w:eastAsia="Calibri" w:hAnsi="Times New Roman" w:cs="Times New Roman"/>
          <w:spacing w:val="2"/>
          <w:lang w:val="bg-BG"/>
        </w:rPr>
        <w:t xml:space="preserve"> </w:t>
      </w:r>
      <w:r w:rsidRPr="00DD2BB7">
        <w:rPr>
          <w:rFonts w:ascii="Times New Roman" w:eastAsia="Calibri" w:hAnsi="Times New Roman" w:cs="Times New Roman"/>
          <w:lang w:val="bg-BG"/>
        </w:rPr>
        <w:t>не</w:t>
      </w:r>
      <w:r w:rsidRPr="00DD2BB7">
        <w:rPr>
          <w:rFonts w:ascii="Times New Roman" w:eastAsia="Calibri" w:hAnsi="Times New Roman" w:cs="Times New Roman"/>
          <w:spacing w:val="24"/>
          <w:w w:val="99"/>
          <w:lang w:val="bg-BG"/>
        </w:rPr>
        <w:t xml:space="preserve"> </w:t>
      </w:r>
      <w:r w:rsidRPr="00DD2BB7">
        <w:rPr>
          <w:rFonts w:ascii="Times New Roman" w:eastAsia="Calibri" w:hAnsi="Times New Roman" w:cs="Times New Roman"/>
          <w:spacing w:val="-1"/>
          <w:lang w:val="bg-BG"/>
        </w:rPr>
        <w:t>са</w:t>
      </w:r>
      <w:r w:rsidRPr="00DD2BB7">
        <w:rPr>
          <w:rFonts w:ascii="Times New Roman" w:eastAsia="Calibri" w:hAnsi="Times New Roman" w:cs="Times New Roman"/>
          <w:spacing w:val="7"/>
          <w:lang w:val="bg-BG"/>
        </w:rPr>
        <w:t xml:space="preserve"> </w:t>
      </w:r>
      <w:proofErr w:type="spellStart"/>
      <w:r w:rsidRPr="00DD2BB7">
        <w:rPr>
          <w:rFonts w:ascii="Times New Roman" w:eastAsia="Calibri" w:hAnsi="Times New Roman" w:cs="Times New Roman"/>
          <w:lang w:val="bg-BG"/>
        </w:rPr>
        <w:t>фундирани</w:t>
      </w:r>
      <w:proofErr w:type="spellEnd"/>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съответствие</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с</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изискванията</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за</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земетръсната</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активност</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22"/>
          <w:w w:val="99"/>
          <w:lang w:val="bg-BG"/>
        </w:rPr>
        <w:t xml:space="preserve"> </w:t>
      </w:r>
      <w:r w:rsidRPr="00DD2BB7">
        <w:rPr>
          <w:rFonts w:ascii="Times New Roman" w:eastAsia="Calibri" w:hAnsi="Times New Roman" w:cs="Times New Roman"/>
          <w:spacing w:val="-1"/>
          <w:lang w:val="bg-BG"/>
        </w:rPr>
        <w:t>района.</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lang w:val="bg-BG"/>
        </w:rPr>
        <w:t>Община</w:t>
      </w:r>
      <w:r w:rsidRPr="00DD2BB7">
        <w:rPr>
          <w:rFonts w:ascii="Times New Roman" w:eastAsia="Calibri" w:hAnsi="Times New Roman" w:cs="Times New Roman"/>
          <w:spacing w:val="52"/>
          <w:lang w:val="bg-BG"/>
        </w:rPr>
        <w:t xml:space="preserve"> </w:t>
      </w:r>
      <w:r w:rsidRPr="00DD2BB7">
        <w:rPr>
          <w:rFonts w:ascii="Times New Roman" w:eastAsia="Calibri" w:hAnsi="Times New Roman" w:cs="Times New Roman"/>
          <w:lang w:val="bg-BG"/>
        </w:rPr>
        <w:t>Садово</w:t>
      </w:r>
      <w:r w:rsidRPr="00DD2BB7">
        <w:rPr>
          <w:rFonts w:ascii="Times New Roman" w:eastAsia="Calibri" w:hAnsi="Times New Roman" w:cs="Times New Roman"/>
          <w:spacing w:val="52"/>
          <w:lang w:val="bg-BG"/>
        </w:rPr>
        <w:t xml:space="preserve"> </w:t>
      </w:r>
      <w:r w:rsidRPr="00DD2BB7">
        <w:rPr>
          <w:rFonts w:ascii="Times New Roman" w:eastAsia="Calibri" w:hAnsi="Times New Roman" w:cs="Times New Roman"/>
          <w:lang w:val="bg-BG"/>
        </w:rPr>
        <w:t>се</w:t>
      </w:r>
      <w:r w:rsidRPr="00DD2BB7">
        <w:rPr>
          <w:rFonts w:ascii="Times New Roman" w:eastAsia="Calibri" w:hAnsi="Times New Roman" w:cs="Times New Roman"/>
          <w:spacing w:val="52"/>
          <w:lang w:val="bg-BG"/>
        </w:rPr>
        <w:t xml:space="preserve"> </w:t>
      </w:r>
      <w:r w:rsidRPr="00DD2BB7">
        <w:rPr>
          <w:rFonts w:ascii="Times New Roman" w:eastAsia="Calibri" w:hAnsi="Times New Roman" w:cs="Times New Roman"/>
          <w:lang w:val="bg-BG"/>
        </w:rPr>
        <w:t>характеризира</w:t>
      </w:r>
      <w:r w:rsidRPr="00DD2BB7">
        <w:rPr>
          <w:rFonts w:ascii="Times New Roman" w:eastAsia="Calibri" w:hAnsi="Times New Roman" w:cs="Times New Roman"/>
          <w:spacing w:val="52"/>
          <w:lang w:val="bg-BG"/>
        </w:rPr>
        <w:t xml:space="preserve"> </w:t>
      </w:r>
      <w:r w:rsidRPr="00DD2BB7">
        <w:rPr>
          <w:rFonts w:ascii="Times New Roman" w:eastAsia="Calibri" w:hAnsi="Times New Roman" w:cs="Times New Roman"/>
          <w:lang w:val="bg-BG"/>
        </w:rPr>
        <w:t>с</w:t>
      </w:r>
      <w:r w:rsidRPr="00DD2BB7">
        <w:rPr>
          <w:rFonts w:ascii="Times New Roman" w:eastAsia="Calibri" w:hAnsi="Times New Roman" w:cs="Times New Roman"/>
          <w:spacing w:val="52"/>
          <w:lang w:val="bg-BG"/>
        </w:rPr>
        <w:t xml:space="preserve"> </w:t>
      </w:r>
      <w:r w:rsidRPr="00DD2BB7">
        <w:rPr>
          <w:rFonts w:ascii="Times New Roman" w:eastAsia="Calibri" w:hAnsi="Times New Roman" w:cs="Times New Roman"/>
          <w:lang w:val="bg-BG"/>
        </w:rPr>
        <w:t>равнинен</w:t>
      </w:r>
      <w:r w:rsidRPr="00DD2BB7">
        <w:rPr>
          <w:rFonts w:ascii="Times New Roman" w:eastAsia="Calibri" w:hAnsi="Times New Roman" w:cs="Times New Roman"/>
          <w:spacing w:val="52"/>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53"/>
          <w:lang w:val="bg-BG"/>
        </w:rPr>
        <w:t xml:space="preserve"> </w:t>
      </w:r>
      <w:r w:rsidRPr="00DD2BB7">
        <w:rPr>
          <w:rFonts w:ascii="Times New Roman" w:eastAsia="Calibri" w:hAnsi="Times New Roman" w:cs="Times New Roman"/>
          <w:lang w:val="bg-BG"/>
        </w:rPr>
        <w:t>хълмист</w:t>
      </w:r>
      <w:r w:rsidRPr="00DD2BB7">
        <w:rPr>
          <w:rFonts w:ascii="Times New Roman" w:eastAsia="Calibri" w:hAnsi="Times New Roman" w:cs="Times New Roman"/>
          <w:spacing w:val="52"/>
          <w:lang w:val="bg-BG"/>
        </w:rPr>
        <w:t xml:space="preserve"> </w:t>
      </w:r>
      <w:r w:rsidRPr="00DD2BB7">
        <w:rPr>
          <w:rFonts w:ascii="Times New Roman" w:eastAsia="Calibri" w:hAnsi="Times New Roman" w:cs="Times New Roman"/>
          <w:lang w:val="bg-BG"/>
        </w:rPr>
        <w:t>облик</w:t>
      </w:r>
      <w:r w:rsidRPr="00DD2BB7">
        <w:rPr>
          <w:rFonts w:ascii="Times New Roman" w:eastAsia="Calibri" w:hAnsi="Times New Roman" w:cs="Times New Roman"/>
          <w:spacing w:val="52"/>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w w:val="99"/>
          <w:lang w:val="bg-BG"/>
        </w:rPr>
        <w:t xml:space="preserve"> </w:t>
      </w:r>
      <w:r w:rsidRPr="00DD2BB7">
        <w:rPr>
          <w:rFonts w:ascii="Times New Roman" w:eastAsia="Calibri" w:hAnsi="Times New Roman" w:cs="Times New Roman"/>
          <w:lang w:val="bg-BG"/>
        </w:rPr>
        <w:t>ландшафта,</w:t>
      </w:r>
      <w:r w:rsidRPr="00DD2BB7">
        <w:rPr>
          <w:rFonts w:ascii="Times New Roman" w:eastAsia="Calibri" w:hAnsi="Times New Roman" w:cs="Times New Roman"/>
          <w:spacing w:val="23"/>
          <w:lang w:val="bg-BG"/>
        </w:rPr>
        <w:t xml:space="preserve"> </w:t>
      </w:r>
      <w:r w:rsidRPr="00DD2BB7">
        <w:rPr>
          <w:rFonts w:ascii="Times New Roman" w:eastAsia="Calibri" w:hAnsi="Times New Roman" w:cs="Times New Roman"/>
          <w:lang w:val="bg-BG"/>
        </w:rPr>
        <w:t>слабо</w:t>
      </w:r>
      <w:r w:rsidRPr="00DD2BB7">
        <w:rPr>
          <w:rFonts w:ascii="Times New Roman" w:eastAsia="Calibri" w:hAnsi="Times New Roman" w:cs="Times New Roman"/>
          <w:spacing w:val="26"/>
          <w:lang w:val="bg-BG"/>
        </w:rPr>
        <w:t xml:space="preserve"> </w:t>
      </w:r>
      <w:r w:rsidRPr="00DD2BB7">
        <w:rPr>
          <w:rFonts w:ascii="Times New Roman" w:eastAsia="Calibri" w:hAnsi="Times New Roman" w:cs="Times New Roman"/>
          <w:lang w:val="bg-BG"/>
        </w:rPr>
        <w:t>разчленен</w:t>
      </w:r>
      <w:r w:rsidRPr="00DD2BB7">
        <w:rPr>
          <w:rFonts w:ascii="Times New Roman" w:eastAsia="Calibri" w:hAnsi="Times New Roman" w:cs="Times New Roman"/>
          <w:spacing w:val="49"/>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24"/>
          <w:lang w:val="bg-BG"/>
        </w:rPr>
        <w:t xml:space="preserve"> </w:t>
      </w:r>
      <w:r w:rsidRPr="00DD2BB7">
        <w:rPr>
          <w:rFonts w:ascii="Times New Roman" w:eastAsia="Calibri" w:hAnsi="Times New Roman" w:cs="Times New Roman"/>
          <w:spacing w:val="-1"/>
          <w:lang w:val="bg-BG"/>
        </w:rPr>
        <w:t>заоблен,</w:t>
      </w:r>
      <w:r w:rsidRPr="00DD2BB7">
        <w:rPr>
          <w:rFonts w:ascii="Times New Roman" w:eastAsia="Calibri" w:hAnsi="Times New Roman" w:cs="Times New Roman"/>
          <w:spacing w:val="23"/>
          <w:lang w:val="bg-BG"/>
        </w:rPr>
        <w:t xml:space="preserve"> </w:t>
      </w:r>
      <w:r w:rsidRPr="00DD2BB7">
        <w:rPr>
          <w:rFonts w:ascii="Times New Roman" w:eastAsia="Calibri" w:hAnsi="Times New Roman" w:cs="Times New Roman"/>
          <w:lang w:val="bg-BG"/>
        </w:rPr>
        <w:t>което</w:t>
      </w:r>
      <w:r w:rsidRPr="00DD2BB7">
        <w:rPr>
          <w:rFonts w:ascii="Times New Roman" w:eastAsia="Calibri" w:hAnsi="Times New Roman" w:cs="Times New Roman"/>
          <w:spacing w:val="24"/>
          <w:lang w:val="bg-BG"/>
        </w:rPr>
        <w:t xml:space="preserve"> </w:t>
      </w:r>
      <w:r w:rsidRPr="00DD2BB7">
        <w:rPr>
          <w:rFonts w:ascii="Times New Roman" w:eastAsia="Calibri" w:hAnsi="Times New Roman" w:cs="Times New Roman"/>
          <w:lang w:val="bg-BG"/>
        </w:rPr>
        <w:t>определя</w:t>
      </w:r>
      <w:r w:rsidRPr="00DD2BB7">
        <w:rPr>
          <w:rFonts w:ascii="Times New Roman" w:eastAsia="Calibri" w:hAnsi="Times New Roman" w:cs="Times New Roman"/>
          <w:spacing w:val="24"/>
          <w:lang w:val="bg-BG"/>
        </w:rPr>
        <w:t xml:space="preserve"> </w:t>
      </w:r>
      <w:r w:rsidRPr="00DD2BB7">
        <w:rPr>
          <w:rFonts w:ascii="Times New Roman" w:eastAsia="Calibri" w:hAnsi="Times New Roman" w:cs="Times New Roman"/>
          <w:lang w:val="bg-BG"/>
        </w:rPr>
        <w:t>релефа</w:t>
      </w:r>
      <w:r w:rsidRPr="00DD2BB7">
        <w:rPr>
          <w:rFonts w:ascii="Times New Roman" w:eastAsia="Calibri" w:hAnsi="Times New Roman" w:cs="Times New Roman"/>
          <w:spacing w:val="23"/>
          <w:lang w:val="bg-BG"/>
        </w:rPr>
        <w:t xml:space="preserve"> </w:t>
      </w:r>
      <w:r w:rsidRPr="00DD2BB7">
        <w:rPr>
          <w:rFonts w:ascii="Times New Roman" w:eastAsia="Calibri" w:hAnsi="Times New Roman" w:cs="Times New Roman"/>
          <w:spacing w:val="-1"/>
          <w:lang w:val="bg-BG"/>
        </w:rPr>
        <w:t>като</w:t>
      </w:r>
      <w:r w:rsidRPr="00DD2BB7">
        <w:rPr>
          <w:rFonts w:ascii="Times New Roman" w:eastAsia="Calibri" w:hAnsi="Times New Roman" w:cs="Times New Roman"/>
          <w:spacing w:val="24"/>
          <w:w w:val="99"/>
          <w:lang w:val="bg-BG"/>
        </w:rPr>
        <w:t xml:space="preserve"> </w:t>
      </w:r>
      <w:r w:rsidRPr="00DD2BB7">
        <w:rPr>
          <w:rFonts w:ascii="Times New Roman" w:eastAsia="Calibri" w:hAnsi="Times New Roman" w:cs="Times New Roman"/>
          <w:lang w:val="bg-BG"/>
        </w:rPr>
        <w:t>спокоен.</w:t>
      </w:r>
      <w:r w:rsidRPr="00DD2BB7">
        <w:rPr>
          <w:rFonts w:ascii="Times New Roman" w:eastAsia="Calibri" w:hAnsi="Times New Roman" w:cs="Times New Roman"/>
          <w:spacing w:val="22"/>
          <w:lang w:val="bg-BG"/>
        </w:rPr>
        <w:t xml:space="preserve"> </w:t>
      </w:r>
      <w:r w:rsidRPr="00DD2BB7">
        <w:rPr>
          <w:rFonts w:ascii="Times New Roman" w:eastAsia="Calibri" w:hAnsi="Times New Roman" w:cs="Times New Roman"/>
          <w:spacing w:val="-1"/>
          <w:lang w:val="bg-BG"/>
        </w:rPr>
        <w:t>По - голямата</w:t>
      </w:r>
      <w:r w:rsidRPr="00DD2BB7">
        <w:rPr>
          <w:rFonts w:ascii="Times New Roman" w:eastAsia="Calibri" w:hAnsi="Times New Roman" w:cs="Times New Roman"/>
          <w:spacing w:val="11"/>
          <w:lang w:val="bg-BG"/>
        </w:rPr>
        <w:t xml:space="preserve"> </w:t>
      </w:r>
      <w:r w:rsidRPr="00DD2BB7">
        <w:rPr>
          <w:rFonts w:ascii="Times New Roman" w:eastAsia="Calibri" w:hAnsi="Times New Roman" w:cs="Times New Roman"/>
          <w:spacing w:val="-1"/>
          <w:lang w:val="bg-BG"/>
        </w:rPr>
        <w:t>част</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10"/>
          <w:lang w:val="bg-BG"/>
        </w:rPr>
        <w:t xml:space="preserve"> </w:t>
      </w:r>
      <w:r w:rsidRPr="00DD2BB7">
        <w:rPr>
          <w:rFonts w:ascii="Times New Roman" w:eastAsia="Calibri" w:hAnsi="Times New Roman" w:cs="Times New Roman"/>
          <w:lang w:val="bg-BG"/>
        </w:rPr>
        <w:t>територията</w:t>
      </w:r>
      <w:r w:rsidRPr="00DD2BB7">
        <w:rPr>
          <w:rFonts w:ascii="Times New Roman" w:eastAsia="Calibri" w:hAnsi="Times New Roman" w:cs="Times New Roman"/>
          <w:spacing w:val="10"/>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11"/>
          <w:lang w:val="bg-BG"/>
        </w:rPr>
        <w:t xml:space="preserve"> </w:t>
      </w:r>
      <w:r w:rsidRPr="00DD2BB7">
        <w:rPr>
          <w:rFonts w:ascii="Times New Roman" w:eastAsia="Calibri" w:hAnsi="Times New Roman" w:cs="Times New Roman"/>
          <w:lang w:val="bg-BG"/>
        </w:rPr>
        <w:t>общината</w:t>
      </w:r>
      <w:r w:rsidRPr="00DD2BB7">
        <w:rPr>
          <w:rFonts w:ascii="Times New Roman" w:eastAsia="Calibri" w:hAnsi="Times New Roman" w:cs="Times New Roman"/>
          <w:spacing w:val="11"/>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10"/>
          <w:lang w:val="bg-BG"/>
        </w:rPr>
        <w:t xml:space="preserve"> </w:t>
      </w:r>
      <w:r w:rsidRPr="00DD2BB7">
        <w:rPr>
          <w:rFonts w:ascii="Times New Roman" w:eastAsia="Calibri" w:hAnsi="Times New Roman" w:cs="Times New Roman"/>
          <w:lang w:val="bg-BG"/>
        </w:rPr>
        <w:t>със</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spacing w:val="-1"/>
          <w:lang w:val="bg-BG"/>
        </w:rPr>
        <w:t>слаб</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lang w:val="bg-BG"/>
        </w:rPr>
        <w:t>наклон</w:t>
      </w:r>
      <w:r w:rsidRPr="00DD2BB7">
        <w:rPr>
          <w:rFonts w:ascii="Times New Roman" w:eastAsia="Calibri" w:hAnsi="Times New Roman" w:cs="Times New Roman"/>
          <w:spacing w:val="33"/>
          <w:w w:val="99"/>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26"/>
          <w:lang w:val="bg-BG"/>
        </w:rPr>
        <w:t xml:space="preserve"> </w:t>
      </w:r>
      <w:r w:rsidRPr="00DD2BB7">
        <w:rPr>
          <w:rFonts w:ascii="Times New Roman" w:eastAsia="Calibri" w:hAnsi="Times New Roman" w:cs="Times New Roman"/>
          <w:spacing w:val="-1"/>
          <w:lang w:val="bg-BG"/>
        </w:rPr>
        <w:t>юг</w:t>
      </w:r>
      <w:r w:rsidRPr="00DD2BB7">
        <w:rPr>
          <w:rFonts w:ascii="Times New Roman" w:eastAsia="Calibri" w:hAnsi="Times New Roman" w:cs="Times New Roman"/>
          <w:spacing w:val="27"/>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26"/>
          <w:lang w:val="bg-BG"/>
        </w:rPr>
        <w:t xml:space="preserve"> </w:t>
      </w:r>
      <w:r w:rsidRPr="00DD2BB7">
        <w:rPr>
          <w:rFonts w:ascii="Times New Roman" w:eastAsia="Calibri" w:hAnsi="Times New Roman" w:cs="Times New Roman"/>
          <w:spacing w:val="-1"/>
          <w:lang w:val="bg-BG"/>
        </w:rPr>
        <w:t>север</w:t>
      </w:r>
      <w:r w:rsidRPr="00DD2BB7">
        <w:rPr>
          <w:rFonts w:ascii="Times New Roman" w:eastAsia="Calibri" w:hAnsi="Times New Roman" w:cs="Times New Roman"/>
          <w:spacing w:val="28"/>
          <w:lang w:val="bg-BG"/>
        </w:rPr>
        <w:t xml:space="preserve"> </w:t>
      </w:r>
      <w:r w:rsidRPr="00DD2BB7">
        <w:rPr>
          <w:rFonts w:ascii="Times New Roman" w:eastAsia="Calibri" w:hAnsi="Times New Roman" w:cs="Times New Roman"/>
          <w:spacing w:val="-1"/>
          <w:lang w:val="bg-BG"/>
        </w:rPr>
        <w:t>към</w:t>
      </w:r>
      <w:r w:rsidRPr="00DD2BB7">
        <w:rPr>
          <w:rFonts w:ascii="Times New Roman" w:eastAsia="Calibri" w:hAnsi="Times New Roman" w:cs="Times New Roman"/>
          <w:spacing w:val="27"/>
          <w:lang w:val="bg-BG"/>
        </w:rPr>
        <w:t xml:space="preserve"> </w:t>
      </w:r>
      <w:r w:rsidRPr="00DD2BB7">
        <w:rPr>
          <w:rFonts w:ascii="Times New Roman" w:eastAsia="Calibri" w:hAnsi="Times New Roman" w:cs="Times New Roman"/>
          <w:lang w:val="bg-BG"/>
        </w:rPr>
        <w:t>поречието</w:t>
      </w:r>
      <w:r w:rsidRPr="00DD2BB7">
        <w:rPr>
          <w:rFonts w:ascii="Times New Roman" w:eastAsia="Calibri" w:hAnsi="Times New Roman" w:cs="Times New Roman"/>
          <w:spacing w:val="28"/>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25"/>
          <w:lang w:val="bg-BG"/>
        </w:rPr>
        <w:t xml:space="preserve"> </w:t>
      </w:r>
      <w:r w:rsidRPr="00DD2BB7">
        <w:rPr>
          <w:rFonts w:ascii="Times New Roman" w:eastAsia="Calibri" w:hAnsi="Times New Roman" w:cs="Times New Roman"/>
          <w:spacing w:val="-1"/>
          <w:lang w:val="bg-BG"/>
        </w:rPr>
        <w:t>р. Марица</w:t>
      </w:r>
      <w:r w:rsidRPr="00DD2BB7">
        <w:rPr>
          <w:rFonts w:ascii="Times New Roman" w:eastAsia="Calibri" w:hAnsi="Times New Roman" w:cs="Times New Roman"/>
          <w:spacing w:val="27"/>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26"/>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27"/>
          <w:lang w:val="bg-BG"/>
        </w:rPr>
        <w:t xml:space="preserve"> </w:t>
      </w:r>
      <w:r w:rsidRPr="00DD2BB7">
        <w:rPr>
          <w:rFonts w:ascii="Times New Roman" w:eastAsia="Calibri" w:hAnsi="Times New Roman" w:cs="Times New Roman"/>
          <w:spacing w:val="-1"/>
          <w:lang w:val="bg-BG"/>
        </w:rPr>
        <w:t>заета</w:t>
      </w:r>
      <w:r w:rsidRPr="00DD2BB7">
        <w:rPr>
          <w:rFonts w:ascii="Times New Roman" w:eastAsia="Calibri" w:hAnsi="Times New Roman" w:cs="Times New Roman"/>
          <w:spacing w:val="26"/>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27"/>
          <w:lang w:val="bg-BG"/>
        </w:rPr>
        <w:t xml:space="preserve"> </w:t>
      </w:r>
      <w:r w:rsidRPr="00DD2BB7">
        <w:rPr>
          <w:rFonts w:ascii="Times New Roman" w:eastAsia="Calibri" w:hAnsi="Times New Roman" w:cs="Times New Roman"/>
          <w:spacing w:val="-1"/>
          <w:lang w:val="bg-BG"/>
        </w:rPr>
        <w:t>земеделски</w:t>
      </w:r>
      <w:r w:rsidRPr="00DD2BB7">
        <w:rPr>
          <w:rFonts w:ascii="Times New Roman" w:eastAsia="Calibri" w:hAnsi="Times New Roman" w:cs="Times New Roman"/>
          <w:spacing w:val="28"/>
          <w:lang w:val="bg-BG"/>
        </w:rPr>
        <w:t xml:space="preserve"> </w:t>
      </w:r>
      <w:r w:rsidRPr="00DD2BB7">
        <w:rPr>
          <w:rFonts w:ascii="Times New Roman" w:eastAsia="Calibri" w:hAnsi="Times New Roman" w:cs="Times New Roman"/>
          <w:spacing w:val="-1"/>
          <w:lang w:val="bg-BG"/>
        </w:rPr>
        <w:t>земи.</w:t>
      </w:r>
      <w:r w:rsidRPr="00DD2BB7">
        <w:rPr>
          <w:rFonts w:ascii="Times New Roman" w:eastAsia="Calibri" w:hAnsi="Times New Roman" w:cs="Times New Roman"/>
          <w:spacing w:val="53"/>
          <w:w w:val="99"/>
          <w:lang w:val="bg-BG"/>
        </w:rPr>
        <w:t xml:space="preserve"> </w:t>
      </w:r>
      <w:r w:rsidRPr="00DD2BB7">
        <w:rPr>
          <w:rFonts w:ascii="Times New Roman" w:eastAsia="Calibri" w:hAnsi="Times New Roman" w:cs="Times New Roman"/>
          <w:lang w:val="bg-BG"/>
        </w:rPr>
        <w:t>Останалата</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lang w:val="bg-BG"/>
        </w:rPr>
        <w:t>площ предимно в</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lang w:val="bg-BG"/>
        </w:rPr>
        <w:t xml:space="preserve">югоизточната  </w:t>
      </w:r>
      <w:r w:rsidRPr="00DD2BB7">
        <w:rPr>
          <w:rFonts w:ascii="Times New Roman" w:eastAsia="Calibri" w:hAnsi="Times New Roman" w:cs="Times New Roman"/>
          <w:spacing w:val="-1"/>
          <w:lang w:val="bg-BG"/>
        </w:rPr>
        <w:t xml:space="preserve">част </w:t>
      </w:r>
      <w:r w:rsidRPr="00DD2BB7">
        <w:rPr>
          <w:rFonts w:ascii="Times New Roman" w:eastAsia="Calibri" w:hAnsi="Times New Roman" w:cs="Times New Roman"/>
          <w:lang w:val="bg-BG"/>
        </w:rPr>
        <w:t>е</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lang w:val="bg-BG"/>
        </w:rPr>
        <w:t>доминирана</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lang w:val="bg-BG"/>
        </w:rPr>
        <w:t>хълмове</w:t>
      </w:r>
      <w:r w:rsidRPr="00DD2BB7">
        <w:rPr>
          <w:rFonts w:ascii="Times New Roman" w:eastAsia="Calibri" w:hAnsi="Times New Roman" w:cs="Times New Roman"/>
          <w:spacing w:val="23"/>
          <w:w w:val="99"/>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падини</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с</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преобладаваща</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дървесна</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ливадна</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растителност.</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Ориентацията</w:t>
      </w:r>
      <w:r w:rsidRPr="00DD2BB7">
        <w:rPr>
          <w:rFonts w:ascii="Times New Roman" w:eastAsia="Calibri" w:hAnsi="Times New Roman" w:cs="Times New Roman"/>
          <w:w w:val="99"/>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2"/>
          <w:lang w:val="bg-BG"/>
        </w:rPr>
        <w:t xml:space="preserve"> </w:t>
      </w:r>
      <w:r w:rsidRPr="00DD2BB7">
        <w:rPr>
          <w:rFonts w:ascii="Times New Roman" w:eastAsia="Calibri" w:hAnsi="Times New Roman" w:cs="Times New Roman"/>
          <w:lang w:val="bg-BG"/>
        </w:rPr>
        <w:t>склоновете,</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lang w:val="bg-BG"/>
        </w:rPr>
        <w:t>падините</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spacing w:val="-1"/>
          <w:lang w:val="bg-BG"/>
        </w:rPr>
        <w:t>възвишенията,</w:t>
      </w:r>
      <w:r w:rsidRPr="00DD2BB7">
        <w:rPr>
          <w:rFonts w:ascii="Times New Roman" w:eastAsia="Calibri" w:hAnsi="Times New Roman" w:cs="Times New Roman"/>
          <w:spacing w:val="2"/>
          <w:lang w:val="bg-BG"/>
        </w:rPr>
        <w:t xml:space="preserve"> </w:t>
      </w:r>
      <w:r w:rsidRPr="00DD2BB7">
        <w:rPr>
          <w:rFonts w:ascii="Times New Roman" w:eastAsia="Calibri" w:hAnsi="Times New Roman" w:cs="Times New Roman"/>
          <w:lang w:val="bg-BG"/>
        </w:rPr>
        <w:t>теченията</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lang w:val="bg-BG"/>
        </w:rPr>
        <w:t>реките,</w:t>
      </w:r>
      <w:r w:rsidRPr="00DD2BB7">
        <w:rPr>
          <w:rFonts w:ascii="Times New Roman" w:eastAsia="Calibri" w:hAnsi="Times New Roman" w:cs="Times New Roman"/>
          <w:spacing w:val="26"/>
          <w:w w:val="99"/>
          <w:lang w:val="bg-BG"/>
        </w:rPr>
        <w:t xml:space="preserve"> </w:t>
      </w:r>
      <w:r w:rsidRPr="00DD2BB7">
        <w:rPr>
          <w:rFonts w:ascii="Times New Roman" w:eastAsia="Calibri" w:hAnsi="Times New Roman" w:cs="Times New Roman"/>
          <w:lang w:val="bg-BG"/>
        </w:rPr>
        <w:t>разположението</w:t>
      </w:r>
      <w:r w:rsidRPr="00DD2BB7">
        <w:rPr>
          <w:rFonts w:ascii="Times New Roman" w:eastAsia="Calibri" w:hAnsi="Times New Roman" w:cs="Times New Roman"/>
          <w:spacing w:val="53"/>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53"/>
          <w:lang w:val="bg-BG"/>
        </w:rPr>
        <w:t xml:space="preserve"> </w:t>
      </w:r>
      <w:r w:rsidRPr="00DD2BB7">
        <w:rPr>
          <w:rFonts w:ascii="Times New Roman" w:eastAsia="Calibri" w:hAnsi="Times New Roman" w:cs="Times New Roman"/>
          <w:lang w:val="bg-BG"/>
        </w:rPr>
        <w:t>равнинните</w:t>
      </w:r>
      <w:r w:rsidRPr="00DD2BB7">
        <w:rPr>
          <w:rFonts w:ascii="Times New Roman" w:eastAsia="Calibri" w:hAnsi="Times New Roman" w:cs="Times New Roman"/>
          <w:spacing w:val="52"/>
          <w:lang w:val="bg-BG"/>
        </w:rPr>
        <w:t xml:space="preserve"> </w:t>
      </w:r>
      <w:r w:rsidRPr="00DD2BB7">
        <w:rPr>
          <w:rFonts w:ascii="Times New Roman" w:eastAsia="Calibri" w:hAnsi="Times New Roman" w:cs="Times New Roman"/>
          <w:lang w:val="bg-BG"/>
        </w:rPr>
        <w:t>площи,</w:t>
      </w:r>
      <w:r w:rsidRPr="00DD2BB7">
        <w:rPr>
          <w:rFonts w:ascii="Times New Roman" w:eastAsia="Calibri" w:hAnsi="Times New Roman" w:cs="Times New Roman"/>
          <w:spacing w:val="52"/>
          <w:lang w:val="bg-BG"/>
        </w:rPr>
        <w:t xml:space="preserve"> </w:t>
      </w:r>
      <w:r w:rsidRPr="00DD2BB7">
        <w:rPr>
          <w:rFonts w:ascii="Times New Roman" w:eastAsia="Calibri" w:hAnsi="Times New Roman" w:cs="Times New Roman"/>
          <w:lang w:val="bg-BG"/>
        </w:rPr>
        <w:t>предопределят</w:t>
      </w:r>
      <w:r w:rsidRPr="00DD2BB7">
        <w:rPr>
          <w:rFonts w:ascii="Times New Roman" w:eastAsia="Calibri" w:hAnsi="Times New Roman" w:cs="Times New Roman"/>
          <w:spacing w:val="37"/>
          <w:lang w:val="bg-BG"/>
        </w:rPr>
        <w:t xml:space="preserve"> </w:t>
      </w:r>
      <w:r w:rsidRPr="00DD2BB7">
        <w:rPr>
          <w:rFonts w:ascii="Times New Roman" w:eastAsia="Calibri" w:hAnsi="Times New Roman" w:cs="Times New Roman"/>
          <w:lang w:val="bg-BG"/>
        </w:rPr>
        <w:t>възникването</w:t>
      </w:r>
      <w:r w:rsidRPr="00DD2BB7">
        <w:rPr>
          <w:rFonts w:ascii="Times New Roman" w:eastAsia="Calibri" w:hAnsi="Times New Roman" w:cs="Times New Roman"/>
          <w:spacing w:val="53"/>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w w:val="99"/>
          <w:lang w:val="bg-BG"/>
        </w:rPr>
        <w:t xml:space="preserve"> </w:t>
      </w:r>
      <w:r w:rsidRPr="00DD2BB7">
        <w:rPr>
          <w:rFonts w:ascii="Times New Roman" w:eastAsia="Calibri" w:hAnsi="Times New Roman" w:cs="Times New Roman"/>
          <w:lang w:val="bg-BG"/>
        </w:rPr>
        <w:t>населените</w:t>
      </w:r>
      <w:r w:rsidRPr="00DD2BB7">
        <w:rPr>
          <w:rFonts w:ascii="Times New Roman" w:eastAsia="Calibri" w:hAnsi="Times New Roman" w:cs="Times New Roman"/>
          <w:spacing w:val="22"/>
          <w:lang w:val="bg-BG"/>
        </w:rPr>
        <w:t xml:space="preserve"> </w:t>
      </w:r>
      <w:r w:rsidRPr="00DD2BB7">
        <w:rPr>
          <w:rFonts w:ascii="Times New Roman" w:eastAsia="Calibri" w:hAnsi="Times New Roman" w:cs="Times New Roman"/>
          <w:spacing w:val="-1"/>
          <w:lang w:val="bg-BG"/>
        </w:rPr>
        <w:t>места,</w:t>
      </w:r>
      <w:r w:rsidRPr="00DD2BB7">
        <w:rPr>
          <w:rFonts w:ascii="Times New Roman" w:eastAsia="Calibri" w:hAnsi="Times New Roman" w:cs="Times New Roman"/>
          <w:spacing w:val="22"/>
          <w:lang w:val="bg-BG"/>
        </w:rPr>
        <w:t xml:space="preserve"> </w:t>
      </w:r>
      <w:r w:rsidRPr="00DD2BB7">
        <w:rPr>
          <w:rFonts w:ascii="Times New Roman" w:eastAsia="Calibri" w:hAnsi="Times New Roman" w:cs="Times New Roman"/>
          <w:lang w:val="bg-BG"/>
        </w:rPr>
        <w:t>тяхната</w:t>
      </w:r>
      <w:r w:rsidRPr="00DD2BB7">
        <w:rPr>
          <w:rFonts w:ascii="Times New Roman" w:eastAsia="Calibri" w:hAnsi="Times New Roman" w:cs="Times New Roman"/>
          <w:spacing w:val="22"/>
          <w:lang w:val="bg-BG"/>
        </w:rPr>
        <w:t xml:space="preserve"> </w:t>
      </w:r>
      <w:r w:rsidRPr="00DD2BB7">
        <w:rPr>
          <w:rFonts w:ascii="Times New Roman" w:eastAsia="Calibri" w:hAnsi="Times New Roman" w:cs="Times New Roman"/>
          <w:lang w:val="bg-BG"/>
        </w:rPr>
        <w:t>застройка,</w:t>
      </w:r>
      <w:r w:rsidRPr="00DD2BB7">
        <w:rPr>
          <w:rFonts w:ascii="Times New Roman" w:eastAsia="Calibri" w:hAnsi="Times New Roman" w:cs="Times New Roman"/>
          <w:spacing w:val="23"/>
          <w:lang w:val="bg-BG"/>
        </w:rPr>
        <w:t xml:space="preserve"> </w:t>
      </w:r>
      <w:r w:rsidRPr="00DD2BB7">
        <w:rPr>
          <w:rFonts w:ascii="Times New Roman" w:eastAsia="Calibri" w:hAnsi="Times New Roman" w:cs="Times New Roman"/>
          <w:lang w:val="bg-BG"/>
        </w:rPr>
        <w:t>нейната</w:t>
      </w:r>
      <w:r w:rsidRPr="00DD2BB7">
        <w:rPr>
          <w:rFonts w:ascii="Times New Roman" w:eastAsia="Calibri" w:hAnsi="Times New Roman" w:cs="Times New Roman"/>
          <w:spacing w:val="23"/>
          <w:lang w:val="bg-BG"/>
        </w:rPr>
        <w:t xml:space="preserve"> </w:t>
      </w:r>
      <w:r w:rsidRPr="00DD2BB7">
        <w:rPr>
          <w:rFonts w:ascii="Times New Roman" w:eastAsia="Calibri" w:hAnsi="Times New Roman" w:cs="Times New Roman"/>
          <w:lang w:val="bg-BG"/>
        </w:rPr>
        <w:t>плътност,</w:t>
      </w:r>
      <w:r w:rsidRPr="00DD2BB7">
        <w:rPr>
          <w:rFonts w:ascii="Times New Roman" w:eastAsia="Calibri" w:hAnsi="Times New Roman" w:cs="Times New Roman"/>
          <w:spacing w:val="22"/>
          <w:lang w:val="bg-BG"/>
        </w:rPr>
        <w:t xml:space="preserve"> </w:t>
      </w:r>
      <w:r w:rsidRPr="00DD2BB7">
        <w:rPr>
          <w:rFonts w:ascii="Times New Roman" w:eastAsia="Calibri" w:hAnsi="Times New Roman" w:cs="Times New Roman"/>
          <w:spacing w:val="-1"/>
          <w:lang w:val="bg-BG"/>
        </w:rPr>
        <w:t>ориентация</w:t>
      </w:r>
      <w:r w:rsidRPr="00DD2BB7">
        <w:rPr>
          <w:rFonts w:ascii="Times New Roman" w:eastAsia="Calibri" w:hAnsi="Times New Roman" w:cs="Times New Roman"/>
          <w:spacing w:val="22"/>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28"/>
          <w:w w:val="99"/>
          <w:lang w:val="bg-BG"/>
        </w:rPr>
        <w:t xml:space="preserve"> </w:t>
      </w:r>
      <w:r w:rsidRPr="00DD2BB7">
        <w:rPr>
          <w:rFonts w:ascii="Times New Roman" w:eastAsia="Calibri" w:hAnsi="Times New Roman" w:cs="Times New Roman"/>
          <w:spacing w:val="-1"/>
          <w:lang w:val="bg-BG"/>
        </w:rPr>
        <w:t>характер,</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lang w:val="bg-BG"/>
        </w:rPr>
        <w:t>ориентацията</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lang w:val="bg-BG"/>
        </w:rPr>
        <w:t>уличната</w:t>
      </w:r>
      <w:r w:rsidRPr="00DD2BB7">
        <w:rPr>
          <w:rFonts w:ascii="Times New Roman" w:eastAsia="Calibri" w:hAnsi="Times New Roman" w:cs="Times New Roman"/>
          <w:spacing w:val="11"/>
          <w:lang w:val="bg-BG"/>
        </w:rPr>
        <w:t xml:space="preserve"> </w:t>
      </w:r>
      <w:r w:rsidRPr="00DD2BB7">
        <w:rPr>
          <w:rFonts w:ascii="Times New Roman" w:eastAsia="Calibri" w:hAnsi="Times New Roman" w:cs="Times New Roman"/>
          <w:lang w:val="bg-BG"/>
        </w:rPr>
        <w:t>мрежа,</w:t>
      </w:r>
      <w:r w:rsidRPr="00DD2BB7">
        <w:rPr>
          <w:rFonts w:ascii="Times New Roman" w:eastAsia="Calibri" w:hAnsi="Times New Roman" w:cs="Times New Roman"/>
          <w:spacing w:val="11"/>
          <w:lang w:val="bg-BG"/>
        </w:rPr>
        <w:t xml:space="preserve"> </w:t>
      </w:r>
      <w:r w:rsidRPr="00DD2BB7">
        <w:rPr>
          <w:rFonts w:ascii="Times New Roman" w:eastAsia="Calibri" w:hAnsi="Times New Roman" w:cs="Times New Roman"/>
          <w:lang w:val="bg-BG"/>
        </w:rPr>
        <w:t>наличието</w:t>
      </w:r>
      <w:r w:rsidRPr="00DD2BB7">
        <w:rPr>
          <w:rFonts w:ascii="Times New Roman" w:eastAsia="Calibri" w:hAnsi="Times New Roman" w:cs="Times New Roman"/>
          <w:spacing w:val="13"/>
          <w:lang w:val="bg-BG"/>
        </w:rPr>
        <w:t xml:space="preserve"> </w:t>
      </w:r>
      <w:r w:rsidRPr="00DD2BB7">
        <w:rPr>
          <w:rFonts w:ascii="Times New Roman" w:eastAsia="Calibri" w:hAnsi="Times New Roman" w:cs="Times New Roman"/>
          <w:lang w:val="bg-BG"/>
        </w:rPr>
        <w:t>или</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spacing w:val="-1"/>
          <w:lang w:val="bg-BG"/>
        </w:rPr>
        <w:t>отсъствието</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29"/>
          <w:w w:val="99"/>
          <w:lang w:val="bg-BG"/>
        </w:rPr>
        <w:t xml:space="preserve"> </w:t>
      </w:r>
      <w:r w:rsidRPr="00DD2BB7">
        <w:rPr>
          <w:rFonts w:ascii="Times New Roman" w:eastAsia="Calibri" w:hAnsi="Times New Roman" w:cs="Times New Roman"/>
          <w:lang w:val="bg-BG"/>
        </w:rPr>
        <w:t>растителност,</w:t>
      </w:r>
      <w:r w:rsidRPr="00DD2BB7">
        <w:rPr>
          <w:rFonts w:ascii="Times New Roman" w:eastAsia="Calibri" w:hAnsi="Times New Roman" w:cs="Times New Roman"/>
          <w:spacing w:val="-10"/>
          <w:lang w:val="bg-BG"/>
        </w:rPr>
        <w:t xml:space="preserve"> </w:t>
      </w:r>
      <w:r w:rsidRPr="00DD2BB7">
        <w:rPr>
          <w:rFonts w:ascii="Times New Roman" w:eastAsia="Calibri" w:hAnsi="Times New Roman" w:cs="Times New Roman"/>
          <w:lang w:val="bg-BG"/>
        </w:rPr>
        <w:t>водни</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площи,</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изкуствени</w:t>
      </w:r>
      <w:r w:rsidRPr="00DD2BB7">
        <w:rPr>
          <w:rFonts w:ascii="Times New Roman" w:eastAsia="Calibri" w:hAnsi="Times New Roman" w:cs="Times New Roman"/>
          <w:spacing w:val="-10"/>
          <w:lang w:val="bg-BG"/>
        </w:rPr>
        <w:t xml:space="preserve"> </w:t>
      </w:r>
      <w:r w:rsidRPr="00DD2BB7">
        <w:rPr>
          <w:rFonts w:ascii="Times New Roman" w:eastAsia="Calibri" w:hAnsi="Times New Roman" w:cs="Times New Roman"/>
          <w:lang w:val="bg-BG"/>
        </w:rPr>
        <w:t>покрития</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spacing w:val="-1"/>
          <w:lang w:val="bg-BG"/>
        </w:rPr>
        <w:t>т.н</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MS Mincho" w:hAnsi="Times New Roman" w:cs="Times New Roman"/>
          <w:b/>
          <w:bCs/>
          <w:lang w:val="bg-BG" w:eastAsia="ja-JP"/>
        </w:rPr>
        <w:t>Полезни изкопаеми</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lang w:val="bg-BG"/>
        </w:rPr>
        <w:t>Територията</w:t>
      </w:r>
      <w:r w:rsidRPr="00DD2BB7">
        <w:rPr>
          <w:rFonts w:ascii="Times New Roman" w:eastAsia="Calibri" w:hAnsi="Times New Roman" w:cs="Times New Roman"/>
          <w:spacing w:val="43"/>
          <w:lang w:val="bg-BG"/>
        </w:rPr>
        <w:t xml:space="preserve"> </w:t>
      </w:r>
      <w:r w:rsidRPr="00DD2BB7">
        <w:rPr>
          <w:rFonts w:ascii="Times New Roman" w:eastAsia="Calibri" w:hAnsi="Times New Roman" w:cs="Times New Roman"/>
          <w:spacing w:val="-1"/>
          <w:lang w:val="bg-BG"/>
        </w:rPr>
        <w:t>на</w:t>
      </w:r>
      <w:r w:rsidRPr="00DD2BB7">
        <w:rPr>
          <w:rFonts w:ascii="Times New Roman" w:eastAsia="Calibri" w:hAnsi="Times New Roman" w:cs="Times New Roman"/>
          <w:spacing w:val="42"/>
          <w:lang w:val="bg-BG"/>
        </w:rPr>
        <w:t xml:space="preserve"> </w:t>
      </w:r>
      <w:r w:rsidRPr="00DD2BB7">
        <w:rPr>
          <w:rFonts w:ascii="Times New Roman" w:eastAsia="Calibri" w:hAnsi="Times New Roman" w:cs="Times New Roman"/>
          <w:lang w:val="bg-BG"/>
        </w:rPr>
        <w:t>общината</w:t>
      </w:r>
      <w:r w:rsidRPr="00DD2BB7">
        <w:rPr>
          <w:rFonts w:ascii="Times New Roman" w:eastAsia="Calibri" w:hAnsi="Times New Roman" w:cs="Times New Roman"/>
          <w:spacing w:val="44"/>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42"/>
          <w:lang w:val="bg-BG"/>
        </w:rPr>
        <w:t xml:space="preserve"> </w:t>
      </w:r>
      <w:r w:rsidRPr="00DD2BB7">
        <w:rPr>
          <w:rFonts w:ascii="Times New Roman" w:eastAsia="Calibri" w:hAnsi="Times New Roman" w:cs="Times New Roman"/>
          <w:lang w:val="bg-BG"/>
        </w:rPr>
        <w:t>бедна</w:t>
      </w:r>
      <w:r w:rsidRPr="00DD2BB7">
        <w:rPr>
          <w:rFonts w:ascii="Times New Roman" w:eastAsia="Calibri" w:hAnsi="Times New Roman" w:cs="Times New Roman"/>
          <w:spacing w:val="43"/>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43"/>
          <w:lang w:val="bg-BG"/>
        </w:rPr>
        <w:t xml:space="preserve"> </w:t>
      </w:r>
      <w:r w:rsidRPr="00DD2BB7">
        <w:rPr>
          <w:rFonts w:ascii="Times New Roman" w:eastAsia="Calibri" w:hAnsi="Times New Roman" w:cs="Times New Roman"/>
          <w:lang w:val="bg-BG"/>
        </w:rPr>
        <w:t>рудни</w:t>
      </w:r>
      <w:r w:rsidRPr="00DD2BB7">
        <w:rPr>
          <w:rFonts w:ascii="Times New Roman" w:eastAsia="Calibri" w:hAnsi="Times New Roman" w:cs="Times New Roman"/>
          <w:spacing w:val="43"/>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40"/>
          <w:lang w:val="bg-BG"/>
        </w:rPr>
        <w:t xml:space="preserve"> </w:t>
      </w:r>
      <w:r w:rsidRPr="00DD2BB7">
        <w:rPr>
          <w:rFonts w:ascii="Times New Roman" w:eastAsia="Calibri" w:hAnsi="Times New Roman" w:cs="Times New Roman"/>
          <w:lang w:val="bg-BG"/>
        </w:rPr>
        <w:t>нерудни</w:t>
      </w:r>
      <w:r w:rsidRPr="00DD2BB7">
        <w:rPr>
          <w:rFonts w:ascii="Times New Roman" w:eastAsia="Calibri" w:hAnsi="Times New Roman" w:cs="Times New Roman"/>
          <w:spacing w:val="43"/>
          <w:lang w:val="bg-BG"/>
        </w:rPr>
        <w:t xml:space="preserve"> </w:t>
      </w:r>
      <w:r w:rsidRPr="00DD2BB7">
        <w:rPr>
          <w:rFonts w:ascii="Times New Roman" w:eastAsia="Calibri" w:hAnsi="Times New Roman" w:cs="Times New Roman"/>
          <w:lang w:val="bg-BG"/>
        </w:rPr>
        <w:t>полезни</w:t>
      </w:r>
      <w:r w:rsidRPr="00DD2BB7">
        <w:rPr>
          <w:rFonts w:ascii="Times New Roman" w:eastAsia="Calibri" w:hAnsi="Times New Roman" w:cs="Times New Roman"/>
          <w:spacing w:val="21"/>
          <w:w w:val="99"/>
          <w:lang w:val="bg-BG"/>
        </w:rPr>
        <w:t xml:space="preserve"> </w:t>
      </w:r>
      <w:r w:rsidRPr="00DD2BB7">
        <w:rPr>
          <w:rFonts w:ascii="Times New Roman" w:eastAsia="Calibri" w:hAnsi="Times New Roman" w:cs="Times New Roman"/>
          <w:lang w:val="bg-BG"/>
        </w:rPr>
        <w:t>изкопаеми.</w:t>
      </w:r>
      <w:r w:rsidRPr="00DD2BB7">
        <w:rPr>
          <w:rFonts w:ascii="Times New Roman" w:eastAsia="Calibri" w:hAnsi="Times New Roman" w:cs="Times New Roman"/>
          <w:spacing w:val="-11"/>
          <w:lang w:val="bg-BG"/>
        </w:rPr>
        <w:t xml:space="preserve"> </w:t>
      </w:r>
      <w:r w:rsidRPr="00DD2BB7">
        <w:rPr>
          <w:rFonts w:ascii="Times New Roman" w:eastAsia="Calibri" w:hAnsi="Times New Roman" w:cs="Times New Roman"/>
          <w:lang w:val="bg-BG"/>
        </w:rPr>
        <w:t>Разполага</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единствено</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с</w:t>
      </w:r>
      <w:r w:rsidRPr="00DD2BB7">
        <w:rPr>
          <w:rFonts w:ascii="Times New Roman" w:eastAsia="Calibri" w:hAnsi="Times New Roman" w:cs="Times New Roman"/>
          <w:spacing w:val="-10"/>
          <w:lang w:val="bg-BG"/>
        </w:rPr>
        <w:t xml:space="preserve"> </w:t>
      </w:r>
      <w:r w:rsidRPr="00DD2BB7">
        <w:rPr>
          <w:rFonts w:ascii="Times New Roman" w:eastAsia="Calibri" w:hAnsi="Times New Roman" w:cs="Times New Roman"/>
          <w:spacing w:val="-1"/>
          <w:lang w:val="bg-BG"/>
        </w:rPr>
        <w:t>инертни</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материали</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пясък</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баластра.</w:t>
      </w:r>
    </w:p>
    <w:p w:rsidR="00DD2BB7" w:rsidRPr="00DD2BB7" w:rsidRDefault="00DD2BB7" w:rsidP="00285F7C">
      <w:pPr>
        <w:pStyle w:val="Style18"/>
        <w:widowControl/>
        <w:spacing w:before="120" w:line="274" w:lineRule="exact"/>
        <w:rPr>
          <w:rFonts w:ascii="Times New Roman" w:eastAsia="MS Mincho" w:hAnsi="Times New Roman" w:cs="Times New Roman"/>
          <w:b/>
          <w:lang w:val="bg-BG" w:eastAsia="ja-JP"/>
        </w:rPr>
      </w:pPr>
      <w:r w:rsidRPr="00DD2BB7">
        <w:rPr>
          <w:rFonts w:ascii="Times New Roman" w:eastAsia="MS Mincho" w:hAnsi="Times New Roman" w:cs="Times New Roman"/>
          <w:b/>
          <w:bCs/>
          <w:lang w:val="bg-BG" w:eastAsia="ja-JP"/>
        </w:rPr>
        <w:t>Климат</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lang w:val="bg-BG"/>
        </w:rPr>
        <w:t>Община</w:t>
      </w:r>
      <w:r w:rsidRPr="00DD2BB7">
        <w:rPr>
          <w:rFonts w:ascii="Times New Roman" w:eastAsia="Calibri" w:hAnsi="Times New Roman" w:cs="Times New Roman"/>
          <w:spacing w:val="16"/>
          <w:lang w:val="bg-BG"/>
        </w:rPr>
        <w:t xml:space="preserve"> </w:t>
      </w:r>
      <w:r w:rsidRPr="00DD2BB7">
        <w:rPr>
          <w:rFonts w:ascii="Times New Roman" w:eastAsia="Calibri" w:hAnsi="Times New Roman" w:cs="Times New Roman"/>
          <w:lang w:val="bg-BG"/>
        </w:rPr>
        <w:t>Садово</w:t>
      </w:r>
      <w:r w:rsidRPr="00DD2BB7">
        <w:rPr>
          <w:rFonts w:ascii="Times New Roman" w:eastAsia="Calibri" w:hAnsi="Times New Roman" w:cs="Times New Roman"/>
          <w:spacing w:val="33"/>
          <w:lang w:val="bg-BG"/>
        </w:rPr>
        <w:t xml:space="preserve"> </w:t>
      </w:r>
      <w:r w:rsidRPr="00DD2BB7">
        <w:rPr>
          <w:rFonts w:ascii="Times New Roman" w:eastAsia="Calibri" w:hAnsi="Times New Roman" w:cs="Times New Roman"/>
          <w:lang w:val="bg-BG"/>
        </w:rPr>
        <w:t>попада</w:t>
      </w:r>
      <w:r w:rsidRPr="00DD2BB7">
        <w:rPr>
          <w:rFonts w:ascii="Times New Roman" w:eastAsia="Calibri" w:hAnsi="Times New Roman" w:cs="Times New Roman"/>
          <w:spacing w:val="15"/>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16"/>
          <w:lang w:val="bg-BG"/>
        </w:rPr>
        <w:t xml:space="preserve"> </w:t>
      </w:r>
      <w:r w:rsidRPr="00DD2BB7">
        <w:rPr>
          <w:rFonts w:ascii="Times New Roman" w:eastAsia="Calibri" w:hAnsi="Times New Roman" w:cs="Times New Roman"/>
          <w:lang w:val="bg-BG"/>
        </w:rPr>
        <w:t>климатичния</w:t>
      </w:r>
      <w:r w:rsidRPr="00DD2BB7">
        <w:rPr>
          <w:rFonts w:ascii="Times New Roman" w:eastAsia="Calibri" w:hAnsi="Times New Roman" w:cs="Times New Roman"/>
          <w:spacing w:val="16"/>
          <w:lang w:val="bg-BG"/>
        </w:rPr>
        <w:t xml:space="preserve"> </w:t>
      </w:r>
      <w:r w:rsidRPr="00DD2BB7">
        <w:rPr>
          <w:rFonts w:ascii="Times New Roman" w:eastAsia="Calibri" w:hAnsi="Times New Roman" w:cs="Times New Roman"/>
          <w:lang w:val="bg-BG"/>
        </w:rPr>
        <w:t>район</w:t>
      </w:r>
      <w:r w:rsidRPr="00DD2BB7">
        <w:rPr>
          <w:rFonts w:ascii="Times New Roman" w:eastAsia="Calibri" w:hAnsi="Times New Roman" w:cs="Times New Roman"/>
          <w:spacing w:val="16"/>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14"/>
          <w:lang w:val="bg-BG"/>
        </w:rPr>
        <w:t xml:space="preserve"> </w:t>
      </w:r>
      <w:r w:rsidRPr="00DD2BB7">
        <w:rPr>
          <w:rFonts w:ascii="Times New Roman" w:eastAsia="Calibri" w:hAnsi="Times New Roman" w:cs="Times New Roman"/>
          <w:lang w:val="bg-BG"/>
        </w:rPr>
        <w:t>Източна</w:t>
      </w:r>
      <w:r w:rsidRPr="00DD2BB7">
        <w:rPr>
          <w:rFonts w:ascii="Times New Roman" w:eastAsia="Calibri" w:hAnsi="Times New Roman" w:cs="Times New Roman"/>
          <w:spacing w:val="21"/>
          <w:w w:val="99"/>
          <w:lang w:val="bg-BG"/>
        </w:rPr>
        <w:t xml:space="preserve"> </w:t>
      </w:r>
      <w:r w:rsidRPr="00DD2BB7">
        <w:rPr>
          <w:rFonts w:ascii="Times New Roman" w:eastAsia="Calibri" w:hAnsi="Times New Roman" w:cs="Times New Roman"/>
          <w:lang w:val="bg-BG"/>
        </w:rPr>
        <w:t>средна</w:t>
      </w:r>
      <w:r w:rsidRPr="00DD2BB7">
        <w:rPr>
          <w:rFonts w:ascii="Times New Roman" w:eastAsia="Calibri" w:hAnsi="Times New Roman" w:cs="Times New Roman"/>
          <w:spacing w:val="20"/>
          <w:lang w:val="bg-BG"/>
        </w:rPr>
        <w:t xml:space="preserve"> </w:t>
      </w:r>
      <w:r w:rsidRPr="00DD2BB7">
        <w:rPr>
          <w:rFonts w:ascii="Times New Roman" w:eastAsia="Calibri" w:hAnsi="Times New Roman" w:cs="Times New Roman"/>
          <w:spacing w:val="-1"/>
          <w:lang w:val="bg-BG"/>
        </w:rPr>
        <w:t>България,</w:t>
      </w:r>
      <w:r w:rsidRPr="00DD2BB7">
        <w:rPr>
          <w:rFonts w:ascii="Times New Roman" w:eastAsia="Calibri" w:hAnsi="Times New Roman" w:cs="Times New Roman"/>
          <w:spacing w:val="21"/>
          <w:lang w:val="bg-BG"/>
        </w:rPr>
        <w:t xml:space="preserve"> </w:t>
      </w:r>
      <w:r w:rsidRPr="00DD2BB7">
        <w:rPr>
          <w:rFonts w:ascii="Times New Roman" w:eastAsia="Calibri" w:hAnsi="Times New Roman" w:cs="Times New Roman"/>
          <w:spacing w:val="-1"/>
          <w:lang w:val="bg-BG"/>
        </w:rPr>
        <w:t>умерено - континентална</w:t>
      </w:r>
      <w:r w:rsidRPr="00DD2BB7">
        <w:rPr>
          <w:rFonts w:ascii="Times New Roman" w:eastAsia="Calibri" w:hAnsi="Times New Roman" w:cs="Times New Roman"/>
          <w:spacing w:val="20"/>
          <w:lang w:val="bg-BG"/>
        </w:rPr>
        <w:t xml:space="preserve"> </w:t>
      </w:r>
      <w:r w:rsidRPr="00DD2BB7">
        <w:rPr>
          <w:rFonts w:ascii="Times New Roman" w:eastAsia="Calibri" w:hAnsi="Times New Roman" w:cs="Times New Roman"/>
          <w:lang w:val="bg-BG"/>
        </w:rPr>
        <w:t>подобласт</w:t>
      </w:r>
      <w:r w:rsidRPr="00DD2BB7">
        <w:rPr>
          <w:rFonts w:ascii="Times New Roman" w:eastAsia="Calibri" w:hAnsi="Times New Roman" w:cs="Times New Roman"/>
          <w:spacing w:val="22"/>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19"/>
          <w:lang w:val="bg-BG"/>
        </w:rPr>
        <w:t xml:space="preserve"> </w:t>
      </w:r>
      <w:r w:rsidRPr="00DD2BB7">
        <w:rPr>
          <w:rFonts w:ascii="Times New Roman" w:eastAsia="Calibri" w:hAnsi="Times New Roman" w:cs="Times New Roman"/>
          <w:lang w:val="bg-BG"/>
        </w:rPr>
        <w:t>Европейско -</w:t>
      </w:r>
      <w:r w:rsidRPr="00DD2BB7">
        <w:rPr>
          <w:rFonts w:ascii="Times New Roman" w:eastAsia="Calibri" w:hAnsi="Times New Roman" w:cs="Times New Roman"/>
          <w:spacing w:val="53"/>
          <w:w w:val="99"/>
          <w:lang w:val="bg-BG"/>
        </w:rPr>
        <w:t xml:space="preserve"> </w:t>
      </w:r>
      <w:r w:rsidRPr="00DD2BB7">
        <w:rPr>
          <w:rFonts w:ascii="Times New Roman" w:eastAsia="Calibri" w:hAnsi="Times New Roman" w:cs="Times New Roman"/>
          <w:lang w:val="bg-BG"/>
        </w:rPr>
        <w:t>континенталната</w:t>
      </w:r>
      <w:r w:rsidRPr="00DD2BB7">
        <w:rPr>
          <w:rFonts w:ascii="Times New Roman" w:eastAsia="Calibri" w:hAnsi="Times New Roman" w:cs="Times New Roman"/>
          <w:spacing w:val="33"/>
          <w:lang w:val="bg-BG"/>
        </w:rPr>
        <w:t xml:space="preserve"> </w:t>
      </w:r>
      <w:r w:rsidRPr="00DD2BB7">
        <w:rPr>
          <w:rFonts w:ascii="Times New Roman" w:eastAsia="Calibri" w:hAnsi="Times New Roman" w:cs="Times New Roman"/>
          <w:spacing w:val="-1"/>
          <w:lang w:val="bg-BG"/>
        </w:rPr>
        <w:t>област.</w:t>
      </w:r>
      <w:r w:rsidRPr="00DD2BB7">
        <w:rPr>
          <w:rFonts w:ascii="Times New Roman" w:eastAsia="Calibri" w:hAnsi="Times New Roman" w:cs="Times New Roman"/>
          <w:spacing w:val="55"/>
          <w:lang w:val="bg-BG"/>
        </w:rPr>
        <w:t xml:space="preserve"> </w:t>
      </w:r>
      <w:r w:rsidRPr="00DD2BB7">
        <w:rPr>
          <w:rFonts w:ascii="Times New Roman" w:eastAsia="Calibri" w:hAnsi="Times New Roman" w:cs="Times New Roman"/>
          <w:spacing w:val="-1"/>
          <w:lang w:val="bg-BG"/>
        </w:rPr>
        <w:t>Климатът</w:t>
      </w:r>
      <w:r w:rsidRPr="00DD2BB7">
        <w:rPr>
          <w:rFonts w:ascii="Times New Roman" w:eastAsia="Calibri" w:hAnsi="Times New Roman" w:cs="Times New Roman"/>
          <w:spacing w:val="65"/>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62"/>
          <w:lang w:val="bg-BG"/>
        </w:rPr>
        <w:t xml:space="preserve"> </w:t>
      </w:r>
      <w:r w:rsidRPr="00DD2BB7">
        <w:rPr>
          <w:rFonts w:ascii="Times New Roman" w:eastAsia="Calibri" w:hAnsi="Times New Roman" w:cs="Times New Roman"/>
          <w:lang w:val="bg-BG"/>
        </w:rPr>
        <w:t>преходно-континентален</w:t>
      </w:r>
      <w:r w:rsidRPr="00DD2BB7">
        <w:rPr>
          <w:rFonts w:ascii="Times New Roman" w:eastAsia="Calibri" w:hAnsi="Times New Roman" w:cs="Times New Roman"/>
          <w:spacing w:val="64"/>
          <w:lang w:val="bg-BG"/>
        </w:rPr>
        <w:t xml:space="preserve"> </w:t>
      </w:r>
      <w:r w:rsidRPr="00DD2BB7">
        <w:rPr>
          <w:rFonts w:ascii="Times New Roman" w:eastAsia="Calibri" w:hAnsi="Times New Roman" w:cs="Times New Roman"/>
          <w:lang w:val="bg-BG"/>
        </w:rPr>
        <w:t>със</w:t>
      </w:r>
      <w:r w:rsidRPr="00DD2BB7">
        <w:rPr>
          <w:rFonts w:ascii="Times New Roman" w:eastAsia="Calibri" w:hAnsi="Times New Roman" w:cs="Times New Roman"/>
          <w:spacing w:val="23"/>
          <w:w w:val="99"/>
          <w:lang w:val="bg-BG"/>
        </w:rPr>
        <w:t xml:space="preserve"> </w:t>
      </w:r>
      <w:r w:rsidRPr="00DD2BB7">
        <w:rPr>
          <w:rFonts w:ascii="Times New Roman" w:eastAsia="Calibri" w:hAnsi="Times New Roman" w:cs="Times New Roman"/>
          <w:lang w:val="bg-BG"/>
        </w:rPr>
        <w:t>средиземноморско</w:t>
      </w:r>
      <w:r w:rsidRPr="00DD2BB7">
        <w:rPr>
          <w:rFonts w:ascii="Times New Roman" w:eastAsia="Calibri" w:hAnsi="Times New Roman" w:cs="Times New Roman"/>
          <w:spacing w:val="39"/>
          <w:lang w:val="bg-BG"/>
        </w:rPr>
        <w:t xml:space="preserve"> </w:t>
      </w:r>
      <w:r w:rsidRPr="00DD2BB7">
        <w:rPr>
          <w:rFonts w:ascii="Times New Roman" w:eastAsia="Calibri" w:hAnsi="Times New Roman" w:cs="Times New Roman"/>
          <w:lang w:val="bg-BG"/>
        </w:rPr>
        <w:t>влияние.</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lang w:val="bg-BG"/>
        </w:rPr>
        <w:t>Пловдивското поле,</w:t>
      </w:r>
      <w:r w:rsidRPr="00DD2BB7">
        <w:rPr>
          <w:rFonts w:ascii="Times New Roman" w:eastAsia="Calibri" w:hAnsi="Times New Roman" w:cs="Times New Roman"/>
          <w:spacing w:val="69"/>
          <w:lang w:val="bg-BG"/>
        </w:rPr>
        <w:t xml:space="preserve"> </w:t>
      </w:r>
      <w:r w:rsidRPr="00DD2BB7">
        <w:rPr>
          <w:rFonts w:ascii="Times New Roman" w:eastAsia="Calibri" w:hAnsi="Times New Roman" w:cs="Times New Roman"/>
          <w:lang w:val="bg-BG"/>
        </w:rPr>
        <w:t xml:space="preserve">в  </w:t>
      </w:r>
      <w:r w:rsidRPr="00DD2BB7">
        <w:rPr>
          <w:rFonts w:ascii="Times New Roman" w:eastAsia="Calibri" w:hAnsi="Times New Roman" w:cs="Times New Roman"/>
          <w:spacing w:val="-1"/>
          <w:lang w:val="bg-BG"/>
        </w:rPr>
        <w:t>което</w:t>
      </w:r>
      <w:r w:rsidRPr="00DD2BB7">
        <w:rPr>
          <w:rFonts w:ascii="Times New Roman" w:eastAsia="Calibri" w:hAnsi="Times New Roman" w:cs="Times New Roman"/>
          <w:spacing w:val="69"/>
          <w:lang w:val="bg-BG"/>
        </w:rPr>
        <w:t xml:space="preserve"> </w:t>
      </w:r>
      <w:r w:rsidRPr="00DD2BB7">
        <w:rPr>
          <w:rFonts w:ascii="Times New Roman" w:eastAsia="Calibri" w:hAnsi="Times New Roman" w:cs="Times New Roman"/>
          <w:lang w:val="bg-BG"/>
        </w:rPr>
        <w:t>попада</w:t>
      </w:r>
      <w:r w:rsidRPr="00DD2BB7">
        <w:rPr>
          <w:rFonts w:ascii="Times New Roman" w:eastAsia="Calibri" w:hAnsi="Times New Roman" w:cs="Times New Roman"/>
          <w:spacing w:val="69"/>
          <w:lang w:val="bg-BG"/>
        </w:rPr>
        <w:t xml:space="preserve"> </w:t>
      </w:r>
      <w:r w:rsidRPr="00DD2BB7">
        <w:rPr>
          <w:rFonts w:ascii="Times New Roman" w:eastAsia="Calibri" w:hAnsi="Times New Roman" w:cs="Times New Roman"/>
          <w:spacing w:val="-1"/>
          <w:lang w:val="bg-BG"/>
        </w:rPr>
        <w:t>общината,</w:t>
      </w:r>
      <w:r w:rsidRPr="00DD2BB7">
        <w:rPr>
          <w:rFonts w:ascii="Times New Roman" w:eastAsia="Calibri" w:hAnsi="Times New Roman" w:cs="Times New Roman"/>
          <w:lang w:val="bg-BG"/>
        </w:rPr>
        <w:t xml:space="preserve">  е</w:t>
      </w:r>
      <w:r w:rsidRPr="00DD2BB7">
        <w:rPr>
          <w:rFonts w:ascii="Times New Roman" w:eastAsia="Calibri" w:hAnsi="Times New Roman" w:cs="Times New Roman"/>
          <w:spacing w:val="69"/>
          <w:lang w:val="bg-BG"/>
        </w:rPr>
        <w:t xml:space="preserve"> </w:t>
      </w:r>
      <w:r w:rsidRPr="00DD2BB7">
        <w:rPr>
          <w:rFonts w:ascii="Times New Roman" w:eastAsia="Calibri" w:hAnsi="Times New Roman" w:cs="Times New Roman"/>
          <w:lang w:val="bg-BG"/>
        </w:rPr>
        <w:t>формирано</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spacing w:val="-1"/>
          <w:lang w:val="bg-BG"/>
        </w:rPr>
        <w:t>като</w:t>
      </w:r>
      <w:r w:rsidRPr="00DD2BB7">
        <w:rPr>
          <w:rFonts w:ascii="Times New Roman" w:eastAsia="Calibri" w:hAnsi="Times New Roman" w:cs="Times New Roman"/>
          <w:spacing w:val="29"/>
          <w:w w:val="99"/>
          <w:lang w:val="bg-BG"/>
        </w:rPr>
        <w:t xml:space="preserve"> </w:t>
      </w:r>
      <w:r w:rsidRPr="00DD2BB7">
        <w:rPr>
          <w:rFonts w:ascii="Times New Roman" w:eastAsia="Calibri" w:hAnsi="Times New Roman" w:cs="Times New Roman"/>
          <w:lang w:val="bg-BG"/>
        </w:rPr>
        <w:t>класическа</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spacing w:val="-1"/>
          <w:lang w:val="bg-BG"/>
        </w:rPr>
        <w:t>алувиална</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lang w:val="bg-BG"/>
        </w:rPr>
        <w:t>низина</w:t>
      </w:r>
      <w:r w:rsidRPr="00DD2BB7">
        <w:rPr>
          <w:rFonts w:ascii="Times New Roman" w:eastAsia="Calibri" w:hAnsi="Times New Roman" w:cs="Times New Roman"/>
          <w:spacing w:val="2"/>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spacing w:val="-1"/>
          <w:lang w:val="bg-BG"/>
        </w:rPr>
        <w:t>река</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Марица</w:t>
      </w:r>
      <w:r w:rsidRPr="00DD2BB7">
        <w:rPr>
          <w:rFonts w:ascii="Times New Roman" w:eastAsia="Calibri" w:hAnsi="Times New Roman" w:cs="Times New Roman"/>
          <w:spacing w:val="2"/>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нейните</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lang w:val="bg-BG"/>
        </w:rPr>
        <w:t>притоци.</w:t>
      </w:r>
      <w:r w:rsidRPr="00DD2BB7">
        <w:rPr>
          <w:rFonts w:ascii="Times New Roman" w:eastAsia="Calibri" w:hAnsi="Times New Roman" w:cs="Times New Roman"/>
          <w:spacing w:val="27"/>
          <w:w w:val="99"/>
          <w:lang w:val="bg-BG"/>
        </w:rPr>
        <w:t xml:space="preserve"> </w:t>
      </w:r>
      <w:proofErr w:type="spellStart"/>
      <w:r w:rsidRPr="00DD2BB7">
        <w:rPr>
          <w:rFonts w:ascii="Times New Roman" w:eastAsia="Calibri" w:hAnsi="Times New Roman" w:cs="Times New Roman"/>
          <w:lang w:val="bg-BG"/>
        </w:rPr>
        <w:t>Оградеността</w:t>
      </w:r>
      <w:proofErr w:type="spellEnd"/>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spacing w:val="-1"/>
          <w:lang w:val="bg-BG"/>
        </w:rPr>
        <w:t>му</w:t>
      </w:r>
      <w:r w:rsidRPr="00DD2BB7">
        <w:rPr>
          <w:rFonts w:ascii="Times New Roman" w:eastAsia="Calibri" w:hAnsi="Times New Roman" w:cs="Times New Roman"/>
          <w:lang w:val="bg-BG"/>
        </w:rPr>
        <w:t xml:space="preserve"> </w:t>
      </w:r>
      <w:r w:rsidRPr="00DD2BB7">
        <w:rPr>
          <w:rFonts w:ascii="Times New Roman" w:eastAsia="Calibri" w:hAnsi="Times New Roman" w:cs="Times New Roman"/>
          <w:spacing w:val="15"/>
          <w:lang w:val="bg-BG"/>
        </w:rPr>
        <w:t xml:space="preserve"> </w:t>
      </w:r>
      <w:r w:rsidRPr="00DD2BB7">
        <w:rPr>
          <w:rFonts w:ascii="Times New Roman" w:eastAsia="Calibri" w:hAnsi="Times New Roman" w:cs="Times New Roman"/>
          <w:lang w:val="bg-BG"/>
        </w:rPr>
        <w:t>с</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планини</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spacing w:val="-1"/>
          <w:lang w:val="bg-BG"/>
        </w:rPr>
        <w:t>юг</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spacing w:val="-1"/>
          <w:lang w:val="bg-BG"/>
        </w:rPr>
        <w:t>север</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spacing w:val="-1"/>
          <w:lang w:val="bg-BG"/>
        </w:rPr>
        <w:t>запад</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spacing w:val="-1"/>
          <w:lang w:val="bg-BG"/>
        </w:rPr>
        <w:t>откритостта</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изток</w:t>
      </w:r>
      <w:r w:rsidRPr="00DD2BB7">
        <w:rPr>
          <w:rFonts w:ascii="Times New Roman" w:eastAsia="Calibri" w:hAnsi="Times New Roman" w:cs="Times New Roman"/>
          <w:lang w:val="ru-RU"/>
        </w:rPr>
        <w:t xml:space="preserve"> </w:t>
      </w:r>
      <w:r w:rsidRPr="00DD2BB7">
        <w:rPr>
          <w:rFonts w:ascii="Times New Roman" w:eastAsia="Calibri" w:hAnsi="Times New Roman" w:cs="Times New Roman"/>
          <w:lang w:val="bg-BG"/>
        </w:rPr>
        <w:t>–</w:t>
      </w:r>
      <w:r w:rsidRPr="00DD2BB7">
        <w:rPr>
          <w:rFonts w:ascii="Times New Roman" w:eastAsia="Calibri" w:hAnsi="Times New Roman" w:cs="Times New Roman"/>
          <w:spacing w:val="66"/>
          <w:lang w:val="bg-BG"/>
        </w:rPr>
        <w:t xml:space="preserve"> </w:t>
      </w:r>
      <w:r w:rsidRPr="00DD2BB7">
        <w:rPr>
          <w:rFonts w:ascii="Times New Roman" w:eastAsia="Calibri" w:hAnsi="Times New Roman" w:cs="Times New Roman"/>
          <w:spacing w:val="-1"/>
          <w:lang w:val="bg-BG"/>
        </w:rPr>
        <w:t>югоизток</w:t>
      </w:r>
      <w:r w:rsidRPr="00DD2BB7">
        <w:rPr>
          <w:rFonts w:ascii="Times New Roman" w:eastAsia="Calibri" w:hAnsi="Times New Roman" w:cs="Times New Roman"/>
          <w:spacing w:val="65"/>
          <w:lang w:val="bg-BG"/>
        </w:rPr>
        <w:t xml:space="preserve"> </w:t>
      </w:r>
      <w:r w:rsidRPr="00DD2BB7">
        <w:rPr>
          <w:rFonts w:ascii="Times New Roman" w:eastAsia="Calibri" w:hAnsi="Times New Roman" w:cs="Times New Roman"/>
          <w:lang w:val="bg-BG"/>
        </w:rPr>
        <w:t>определя</w:t>
      </w:r>
      <w:r w:rsidRPr="00DD2BB7">
        <w:rPr>
          <w:rFonts w:ascii="Times New Roman" w:eastAsia="Calibri" w:hAnsi="Times New Roman" w:cs="Times New Roman"/>
          <w:spacing w:val="66"/>
          <w:lang w:val="bg-BG"/>
        </w:rPr>
        <w:t xml:space="preserve"> </w:t>
      </w:r>
      <w:r w:rsidRPr="00DD2BB7">
        <w:rPr>
          <w:rFonts w:ascii="Times New Roman" w:eastAsia="Calibri" w:hAnsi="Times New Roman" w:cs="Times New Roman"/>
          <w:lang w:val="bg-BG"/>
        </w:rPr>
        <w:t>пловдивския</w:t>
      </w:r>
      <w:r w:rsidRPr="00DD2BB7">
        <w:rPr>
          <w:rFonts w:ascii="Times New Roman" w:eastAsia="Calibri" w:hAnsi="Times New Roman" w:cs="Times New Roman"/>
          <w:spacing w:val="67"/>
          <w:lang w:val="bg-BG"/>
        </w:rPr>
        <w:t xml:space="preserve"> </w:t>
      </w:r>
      <w:r w:rsidRPr="00DD2BB7">
        <w:rPr>
          <w:rFonts w:ascii="Times New Roman" w:eastAsia="Calibri" w:hAnsi="Times New Roman" w:cs="Times New Roman"/>
          <w:spacing w:val="-1"/>
          <w:lang w:val="bg-BG"/>
        </w:rPr>
        <w:t>въздушен</w:t>
      </w:r>
      <w:r w:rsidRPr="00DD2BB7">
        <w:rPr>
          <w:rFonts w:ascii="Times New Roman" w:eastAsia="Calibri" w:hAnsi="Times New Roman" w:cs="Times New Roman"/>
          <w:spacing w:val="66"/>
          <w:lang w:val="bg-BG"/>
        </w:rPr>
        <w:t xml:space="preserve"> </w:t>
      </w:r>
      <w:r w:rsidRPr="00DD2BB7">
        <w:rPr>
          <w:rFonts w:ascii="Times New Roman" w:eastAsia="Calibri" w:hAnsi="Times New Roman" w:cs="Times New Roman"/>
          <w:lang w:val="bg-BG"/>
        </w:rPr>
        <w:t>басейн</w:t>
      </w:r>
      <w:r w:rsidRPr="00DD2BB7">
        <w:rPr>
          <w:rFonts w:ascii="Times New Roman" w:eastAsia="Calibri" w:hAnsi="Times New Roman" w:cs="Times New Roman"/>
          <w:spacing w:val="67"/>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68"/>
          <w:lang w:val="bg-BG"/>
        </w:rPr>
        <w:t xml:space="preserve"> </w:t>
      </w:r>
      <w:r w:rsidRPr="00DD2BB7">
        <w:rPr>
          <w:rFonts w:ascii="Times New Roman" w:eastAsia="Calibri" w:hAnsi="Times New Roman" w:cs="Times New Roman"/>
          <w:lang w:val="bg-BG"/>
        </w:rPr>
        <w:t>обуславя</w:t>
      </w:r>
      <w:r w:rsidRPr="00DD2BB7">
        <w:rPr>
          <w:rFonts w:ascii="Times New Roman" w:eastAsia="Calibri" w:hAnsi="Times New Roman" w:cs="Times New Roman"/>
          <w:spacing w:val="30"/>
          <w:w w:val="99"/>
          <w:lang w:val="bg-BG"/>
        </w:rPr>
        <w:t xml:space="preserve"> </w:t>
      </w:r>
      <w:r w:rsidRPr="00DD2BB7">
        <w:rPr>
          <w:rFonts w:ascii="Times New Roman" w:eastAsia="Calibri" w:hAnsi="Times New Roman" w:cs="Times New Roman"/>
          <w:lang w:val="bg-BG"/>
        </w:rPr>
        <w:t>спецификата</w:t>
      </w:r>
      <w:r w:rsidRPr="00DD2BB7">
        <w:rPr>
          <w:rFonts w:ascii="Times New Roman" w:eastAsia="Calibri" w:hAnsi="Times New Roman" w:cs="Times New Roman"/>
          <w:spacing w:val="30"/>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30"/>
          <w:lang w:val="bg-BG"/>
        </w:rPr>
        <w:t xml:space="preserve"> </w:t>
      </w:r>
      <w:r w:rsidRPr="00DD2BB7">
        <w:rPr>
          <w:rFonts w:ascii="Times New Roman" w:eastAsia="Calibri" w:hAnsi="Times New Roman" w:cs="Times New Roman"/>
          <w:lang w:val="bg-BG"/>
        </w:rPr>
        <w:t>физическите</w:t>
      </w:r>
      <w:r w:rsidRPr="00DD2BB7">
        <w:rPr>
          <w:rFonts w:ascii="Times New Roman" w:eastAsia="Calibri" w:hAnsi="Times New Roman" w:cs="Times New Roman"/>
          <w:spacing w:val="31"/>
          <w:lang w:val="bg-BG"/>
        </w:rPr>
        <w:t xml:space="preserve"> </w:t>
      </w:r>
      <w:r w:rsidRPr="00DD2BB7">
        <w:rPr>
          <w:rFonts w:ascii="Times New Roman" w:eastAsia="Calibri" w:hAnsi="Times New Roman" w:cs="Times New Roman"/>
          <w:lang w:val="bg-BG"/>
        </w:rPr>
        <w:t>процеси</w:t>
      </w:r>
      <w:r w:rsidRPr="00DD2BB7">
        <w:rPr>
          <w:rFonts w:ascii="Times New Roman" w:eastAsia="Calibri" w:hAnsi="Times New Roman" w:cs="Times New Roman"/>
          <w:spacing w:val="31"/>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29"/>
          <w:lang w:val="bg-BG"/>
        </w:rPr>
        <w:t xml:space="preserve"> </w:t>
      </w:r>
      <w:r w:rsidRPr="00DD2BB7">
        <w:rPr>
          <w:rFonts w:ascii="Times New Roman" w:eastAsia="Calibri" w:hAnsi="Times New Roman" w:cs="Times New Roman"/>
          <w:lang w:val="bg-BG"/>
        </w:rPr>
        <w:t>него.</w:t>
      </w:r>
      <w:r w:rsidRPr="00DD2BB7">
        <w:rPr>
          <w:rFonts w:ascii="Times New Roman" w:eastAsia="Calibri" w:hAnsi="Times New Roman" w:cs="Times New Roman"/>
          <w:spacing w:val="29"/>
          <w:lang w:val="bg-BG"/>
        </w:rPr>
        <w:t xml:space="preserve"> </w:t>
      </w:r>
      <w:r w:rsidRPr="00DD2BB7">
        <w:rPr>
          <w:rFonts w:ascii="Times New Roman" w:eastAsia="Calibri" w:hAnsi="Times New Roman" w:cs="Times New Roman"/>
          <w:lang w:val="bg-BG"/>
        </w:rPr>
        <w:t>Специфични</w:t>
      </w:r>
      <w:r w:rsidRPr="00DD2BB7">
        <w:rPr>
          <w:rFonts w:ascii="Times New Roman" w:eastAsia="Calibri" w:hAnsi="Times New Roman" w:cs="Times New Roman"/>
          <w:spacing w:val="31"/>
          <w:lang w:val="bg-BG"/>
        </w:rPr>
        <w:t xml:space="preserve"> </w:t>
      </w:r>
      <w:r w:rsidRPr="00DD2BB7">
        <w:rPr>
          <w:rFonts w:ascii="Times New Roman" w:eastAsia="Calibri" w:hAnsi="Times New Roman" w:cs="Times New Roman"/>
          <w:lang w:val="bg-BG"/>
        </w:rPr>
        <w:t>особености</w:t>
      </w:r>
      <w:r w:rsidRPr="00DD2BB7">
        <w:rPr>
          <w:rFonts w:ascii="Times New Roman" w:eastAsia="Calibri" w:hAnsi="Times New Roman" w:cs="Times New Roman"/>
          <w:spacing w:val="30"/>
          <w:lang w:val="bg-BG"/>
        </w:rPr>
        <w:t xml:space="preserve"> </w:t>
      </w:r>
      <w:r w:rsidRPr="00DD2BB7">
        <w:rPr>
          <w:rFonts w:ascii="Times New Roman" w:eastAsia="Calibri" w:hAnsi="Times New Roman" w:cs="Times New Roman"/>
          <w:spacing w:val="1"/>
          <w:lang w:val="bg-BG"/>
        </w:rPr>
        <w:t>на</w:t>
      </w:r>
      <w:r w:rsidRPr="00DD2BB7">
        <w:rPr>
          <w:rFonts w:ascii="Times New Roman" w:eastAsia="Calibri" w:hAnsi="Times New Roman" w:cs="Times New Roman"/>
          <w:spacing w:val="23"/>
          <w:w w:val="99"/>
          <w:lang w:val="bg-BG"/>
        </w:rPr>
        <w:t xml:space="preserve"> </w:t>
      </w:r>
      <w:r w:rsidRPr="00DD2BB7">
        <w:rPr>
          <w:rFonts w:ascii="Times New Roman" w:eastAsia="Calibri" w:hAnsi="Times New Roman" w:cs="Times New Roman"/>
          <w:lang w:val="bg-BG"/>
        </w:rPr>
        <w:t>термичния</w:t>
      </w:r>
      <w:r w:rsidRPr="00DD2BB7">
        <w:rPr>
          <w:rFonts w:ascii="Times New Roman" w:eastAsia="Calibri" w:hAnsi="Times New Roman" w:cs="Times New Roman"/>
          <w:spacing w:val="40"/>
          <w:lang w:val="bg-BG"/>
        </w:rPr>
        <w:t xml:space="preserve"> </w:t>
      </w:r>
      <w:r w:rsidRPr="00DD2BB7">
        <w:rPr>
          <w:rFonts w:ascii="Times New Roman" w:eastAsia="Calibri" w:hAnsi="Times New Roman" w:cs="Times New Roman"/>
          <w:lang w:val="bg-BG"/>
        </w:rPr>
        <w:t>режим</w:t>
      </w:r>
      <w:r w:rsidRPr="00DD2BB7">
        <w:rPr>
          <w:rFonts w:ascii="Times New Roman" w:eastAsia="Calibri" w:hAnsi="Times New Roman" w:cs="Times New Roman"/>
          <w:spacing w:val="41"/>
          <w:lang w:val="bg-BG"/>
        </w:rPr>
        <w:t xml:space="preserve"> </w:t>
      </w:r>
      <w:r w:rsidRPr="00DD2BB7">
        <w:rPr>
          <w:rFonts w:ascii="Times New Roman" w:eastAsia="Calibri" w:hAnsi="Times New Roman" w:cs="Times New Roman"/>
          <w:spacing w:val="-1"/>
          <w:lang w:val="bg-BG"/>
        </w:rPr>
        <w:t>са</w:t>
      </w:r>
      <w:r w:rsidRPr="00DD2BB7">
        <w:rPr>
          <w:rFonts w:ascii="Times New Roman" w:eastAsia="Calibri" w:hAnsi="Times New Roman" w:cs="Times New Roman"/>
          <w:spacing w:val="40"/>
          <w:lang w:val="bg-BG"/>
        </w:rPr>
        <w:t xml:space="preserve"> </w:t>
      </w:r>
      <w:r w:rsidRPr="00DD2BB7">
        <w:rPr>
          <w:rFonts w:ascii="Times New Roman" w:eastAsia="Calibri" w:hAnsi="Times New Roman" w:cs="Times New Roman"/>
          <w:lang w:val="bg-BG"/>
        </w:rPr>
        <w:t>честите</w:t>
      </w:r>
      <w:r w:rsidRPr="00DD2BB7">
        <w:rPr>
          <w:rFonts w:ascii="Times New Roman" w:eastAsia="Calibri" w:hAnsi="Times New Roman" w:cs="Times New Roman"/>
          <w:spacing w:val="39"/>
          <w:lang w:val="bg-BG"/>
        </w:rPr>
        <w:t xml:space="preserve"> </w:t>
      </w:r>
      <w:r w:rsidRPr="00DD2BB7">
        <w:rPr>
          <w:rFonts w:ascii="Times New Roman" w:eastAsia="Calibri" w:hAnsi="Times New Roman" w:cs="Times New Roman"/>
          <w:lang w:val="bg-BG"/>
        </w:rPr>
        <w:t>преходи</w:t>
      </w:r>
      <w:r w:rsidRPr="00DD2BB7">
        <w:rPr>
          <w:rFonts w:ascii="Times New Roman" w:eastAsia="Calibri" w:hAnsi="Times New Roman" w:cs="Times New Roman"/>
          <w:spacing w:val="40"/>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41"/>
          <w:lang w:val="bg-BG"/>
        </w:rPr>
        <w:t xml:space="preserve"> </w:t>
      </w:r>
      <w:r w:rsidRPr="00DD2BB7">
        <w:rPr>
          <w:rFonts w:ascii="Times New Roman" w:eastAsia="Calibri" w:hAnsi="Times New Roman" w:cs="Times New Roman"/>
          <w:lang w:val="bg-BG"/>
        </w:rPr>
        <w:t>температурите</w:t>
      </w:r>
      <w:r w:rsidRPr="00DD2BB7">
        <w:rPr>
          <w:rFonts w:ascii="Times New Roman" w:eastAsia="Calibri" w:hAnsi="Times New Roman" w:cs="Times New Roman"/>
          <w:spacing w:val="42"/>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41"/>
          <w:lang w:val="bg-BG"/>
        </w:rPr>
        <w:t xml:space="preserve"> </w:t>
      </w:r>
      <w:r w:rsidRPr="00DD2BB7">
        <w:rPr>
          <w:rFonts w:ascii="Times New Roman" w:eastAsia="Calibri" w:hAnsi="Times New Roman" w:cs="Times New Roman"/>
          <w:lang w:val="bg-BG"/>
        </w:rPr>
        <w:t>въздуха</w:t>
      </w:r>
      <w:r w:rsidRPr="00DD2BB7">
        <w:rPr>
          <w:rFonts w:ascii="Times New Roman" w:eastAsia="Calibri" w:hAnsi="Times New Roman" w:cs="Times New Roman"/>
          <w:spacing w:val="41"/>
          <w:lang w:val="bg-BG"/>
        </w:rPr>
        <w:t xml:space="preserve"> </w:t>
      </w:r>
      <w:r w:rsidRPr="00DD2BB7">
        <w:rPr>
          <w:rFonts w:ascii="Times New Roman" w:eastAsia="Calibri" w:hAnsi="Times New Roman" w:cs="Times New Roman"/>
          <w:lang w:val="bg-BG"/>
        </w:rPr>
        <w:t>през</w:t>
      </w:r>
      <w:r w:rsidRPr="00DD2BB7">
        <w:rPr>
          <w:rFonts w:ascii="Times New Roman" w:eastAsia="Calibri" w:hAnsi="Times New Roman" w:cs="Times New Roman"/>
          <w:spacing w:val="46"/>
          <w:w w:val="99"/>
          <w:lang w:val="bg-BG"/>
        </w:rPr>
        <w:t xml:space="preserve"> </w:t>
      </w:r>
      <w:r w:rsidRPr="00DD2BB7">
        <w:rPr>
          <w:rFonts w:ascii="Times New Roman" w:eastAsia="Calibri" w:hAnsi="Times New Roman" w:cs="Times New Roman"/>
          <w:lang w:val="bg-BG"/>
        </w:rPr>
        <w:t>0°С,</w:t>
      </w:r>
      <w:r w:rsidRPr="00DD2BB7">
        <w:rPr>
          <w:rFonts w:ascii="Times New Roman" w:eastAsia="Calibri" w:hAnsi="Times New Roman" w:cs="Times New Roman"/>
          <w:spacing w:val="65"/>
          <w:lang w:val="bg-BG"/>
        </w:rPr>
        <w:t xml:space="preserve"> </w:t>
      </w:r>
      <w:r w:rsidRPr="00DD2BB7">
        <w:rPr>
          <w:rFonts w:ascii="Times New Roman" w:eastAsia="Calibri" w:hAnsi="Times New Roman" w:cs="Times New Roman"/>
          <w:lang w:val="bg-BG"/>
        </w:rPr>
        <w:t>малкия</w:t>
      </w:r>
      <w:r w:rsidRPr="00DD2BB7">
        <w:rPr>
          <w:rFonts w:ascii="Times New Roman" w:eastAsia="Calibri" w:hAnsi="Times New Roman" w:cs="Times New Roman"/>
          <w:spacing w:val="60"/>
          <w:lang w:val="bg-BG"/>
        </w:rPr>
        <w:t xml:space="preserve"> </w:t>
      </w:r>
      <w:r w:rsidRPr="00DD2BB7">
        <w:rPr>
          <w:rFonts w:ascii="Times New Roman" w:eastAsia="Calibri" w:hAnsi="Times New Roman" w:cs="Times New Roman"/>
          <w:lang w:val="bg-BG"/>
        </w:rPr>
        <w:t>брой</w:t>
      </w:r>
      <w:r w:rsidRPr="00DD2BB7">
        <w:rPr>
          <w:rFonts w:ascii="Times New Roman" w:eastAsia="Calibri" w:hAnsi="Times New Roman" w:cs="Times New Roman"/>
          <w:spacing w:val="66"/>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66"/>
          <w:lang w:val="bg-BG"/>
        </w:rPr>
        <w:t xml:space="preserve"> </w:t>
      </w:r>
      <w:r w:rsidRPr="00DD2BB7">
        <w:rPr>
          <w:rFonts w:ascii="Times New Roman" w:eastAsia="Calibri" w:hAnsi="Times New Roman" w:cs="Times New Roman"/>
          <w:lang w:val="bg-BG"/>
        </w:rPr>
        <w:t>студените</w:t>
      </w:r>
      <w:r w:rsidRPr="00DD2BB7">
        <w:rPr>
          <w:rFonts w:ascii="Times New Roman" w:eastAsia="Calibri" w:hAnsi="Times New Roman" w:cs="Times New Roman"/>
          <w:spacing w:val="66"/>
          <w:lang w:val="bg-BG"/>
        </w:rPr>
        <w:t xml:space="preserve"> </w:t>
      </w:r>
      <w:r w:rsidRPr="00DD2BB7">
        <w:rPr>
          <w:rFonts w:ascii="Times New Roman" w:eastAsia="Calibri" w:hAnsi="Times New Roman" w:cs="Times New Roman"/>
          <w:lang w:val="bg-BG"/>
        </w:rPr>
        <w:t>дни</w:t>
      </w:r>
      <w:r w:rsidRPr="00DD2BB7">
        <w:rPr>
          <w:rFonts w:ascii="Times New Roman" w:eastAsia="Calibri" w:hAnsi="Times New Roman" w:cs="Times New Roman"/>
          <w:spacing w:val="66"/>
          <w:lang w:val="bg-BG"/>
        </w:rPr>
        <w:t xml:space="preserve"> </w:t>
      </w:r>
      <w:r w:rsidRPr="00DD2BB7">
        <w:rPr>
          <w:rFonts w:ascii="Times New Roman" w:eastAsia="Calibri" w:hAnsi="Times New Roman" w:cs="Times New Roman"/>
          <w:lang w:val="bg-BG"/>
        </w:rPr>
        <w:t>през</w:t>
      </w:r>
      <w:r w:rsidRPr="00DD2BB7">
        <w:rPr>
          <w:rFonts w:ascii="Times New Roman" w:eastAsia="Calibri" w:hAnsi="Times New Roman" w:cs="Times New Roman"/>
          <w:spacing w:val="65"/>
          <w:lang w:val="bg-BG"/>
        </w:rPr>
        <w:t xml:space="preserve"> </w:t>
      </w:r>
      <w:r w:rsidRPr="00DD2BB7">
        <w:rPr>
          <w:rFonts w:ascii="Times New Roman" w:eastAsia="Calibri" w:hAnsi="Times New Roman" w:cs="Times New Roman"/>
          <w:lang w:val="bg-BG"/>
        </w:rPr>
        <w:t>зимата</w:t>
      </w:r>
      <w:r w:rsidRPr="00DD2BB7">
        <w:rPr>
          <w:rFonts w:ascii="Times New Roman" w:eastAsia="Calibri" w:hAnsi="Times New Roman" w:cs="Times New Roman"/>
          <w:spacing w:val="66"/>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66"/>
          <w:lang w:val="bg-BG"/>
        </w:rPr>
        <w:t xml:space="preserve"> </w:t>
      </w:r>
      <w:r w:rsidRPr="00DD2BB7">
        <w:rPr>
          <w:rFonts w:ascii="Times New Roman" w:eastAsia="Calibri" w:hAnsi="Times New Roman" w:cs="Times New Roman"/>
          <w:lang w:val="bg-BG"/>
        </w:rPr>
        <w:t>значителен</w:t>
      </w:r>
      <w:r w:rsidRPr="00DD2BB7">
        <w:rPr>
          <w:rFonts w:ascii="Times New Roman" w:eastAsia="Calibri" w:hAnsi="Times New Roman" w:cs="Times New Roman"/>
          <w:spacing w:val="65"/>
          <w:lang w:val="bg-BG"/>
        </w:rPr>
        <w:t xml:space="preserve"> </w:t>
      </w:r>
      <w:r w:rsidRPr="00DD2BB7">
        <w:rPr>
          <w:rFonts w:ascii="Times New Roman" w:eastAsia="Calibri" w:hAnsi="Times New Roman" w:cs="Times New Roman"/>
          <w:lang w:val="bg-BG"/>
        </w:rPr>
        <w:t>дял</w:t>
      </w:r>
      <w:r w:rsidRPr="00DD2BB7">
        <w:rPr>
          <w:rFonts w:ascii="Times New Roman" w:eastAsia="Calibri" w:hAnsi="Times New Roman" w:cs="Times New Roman"/>
          <w:spacing w:val="63"/>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42"/>
          <w:w w:val="99"/>
          <w:lang w:val="bg-BG"/>
        </w:rPr>
        <w:t xml:space="preserve"> </w:t>
      </w:r>
      <w:r w:rsidRPr="00DD2BB7">
        <w:rPr>
          <w:rFonts w:ascii="Times New Roman" w:eastAsia="Calibri" w:hAnsi="Times New Roman" w:cs="Times New Roman"/>
          <w:lang w:val="bg-BG"/>
        </w:rPr>
        <w:t>сухите</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дни</w:t>
      </w:r>
      <w:r w:rsidRPr="00DD2BB7">
        <w:rPr>
          <w:rFonts w:ascii="Times New Roman" w:eastAsia="Calibri" w:hAnsi="Times New Roman" w:cs="Times New Roman"/>
          <w:spacing w:val="57"/>
          <w:lang w:val="bg-BG"/>
        </w:rPr>
        <w:t xml:space="preserve"> </w:t>
      </w:r>
      <w:r w:rsidRPr="00DD2BB7">
        <w:rPr>
          <w:rFonts w:ascii="Times New Roman" w:eastAsia="Calibri" w:hAnsi="Times New Roman" w:cs="Times New Roman"/>
          <w:spacing w:val="-1"/>
          <w:lang w:val="bg-BG"/>
        </w:rPr>
        <w:t>през</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лятото</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/35-45%</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дните</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spacing w:val="-1"/>
          <w:lang w:val="bg-BG"/>
        </w:rPr>
        <w:t>през</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юли</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август/.</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lang w:val="bg-BG"/>
        </w:rPr>
        <w:t>В</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lang w:val="bg-BG"/>
        </w:rPr>
        <w:t>община</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Садово</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spacing w:val="-1"/>
          <w:lang w:val="bg-BG"/>
        </w:rPr>
        <w:t>зимата</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lang w:val="bg-BG"/>
        </w:rPr>
        <w:t>сравнително</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мека</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spacing w:val="-1"/>
          <w:lang w:val="bg-BG"/>
        </w:rPr>
        <w:t>топла.</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spacing w:val="-1"/>
          <w:lang w:val="bg-BG"/>
        </w:rPr>
        <w:t>Средният</w:t>
      </w:r>
      <w:r w:rsidRPr="00DD2BB7">
        <w:rPr>
          <w:rFonts w:ascii="Times New Roman" w:eastAsia="Calibri" w:hAnsi="Times New Roman" w:cs="Times New Roman"/>
          <w:spacing w:val="20"/>
          <w:w w:val="99"/>
          <w:lang w:val="bg-BG"/>
        </w:rPr>
        <w:t xml:space="preserve"> </w:t>
      </w:r>
      <w:r w:rsidRPr="00DD2BB7">
        <w:rPr>
          <w:rFonts w:ascii="Times New Roman" w:eastAsia="Calibri" w:hAnsi="Times New Roman" w:cs="Times New Roman"/>
          <w:lang w:val="bg-BG"/>
        </w:rPr>
        <w:t>годишен</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брой</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spacing w:val="-1"/>
          <w:lang w:val="bg-BG"/>
        </w:rPr>
        <w:t>дни</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spacing w:val="-1"/>
          <w:lang w:val="bg-BG"/>
        </w:rPr>
        <w:t>със</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снежна</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покривка</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32, 4</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дни,</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spacing w:val="-1"/>
          <w:lang w:val="bg-BG"/>
        </w:rPr>
        <w:t>валежите</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spacing w:val="-1"/>
          <w:lang w:val="bg-BG"/>
        </w:rPr>
        <w:t>сняг</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не</w:t>
      </w:r>
      <w:r w:rsidRPr="00DD2BB7">
        <w:rPr>
          <w:rFonts w:ascii="Times New Roman" w:eastAsia="Calibri" w:hAnsi="Times New Roman" w:cs="Times New Roman"/>
          <w:spacing w:val="29"/>
          <w:w w:val="99"/>
          <w:lang w:val="bg-BG"/>
        </w:rPr>
        <w:t xml:space="preserve"> </w:t>
      </w:r>
      <w:r w:rsidRPr="00DD2BB7">
        <w:rPr>
          <w:rFonts w:ascii="Times New Roman" w:eastAsia="Calibri" w:hAnsi="Times New Roman" w:cs="Times New Roman"/>
          <w:spacing w:val="-1"/>
          <w:lang w:val="bg-BG"/>
        </w:rPr>
        <w:t>са</w:t>
      </w:r>
      <w:r w:rsidRPr="00DD2BB7">
        <w:rPr>
          <w:rFonts w:ascii="Times New Roman" w:eastAsia="Calibri" w:hAnsi="Times New Roman" w:cs="Times New Roman"/>
          <w:spacing w:val="18"/>
          <w:lang w:val="bg-BG"/>
        </w:rPr>
        <w:t xml:space="preserve"> </w:t>
      </w:r>
      <w:r w:rsidRPr="00DD2BB7">
        <w:rPr>
          <w:rFonts w:ascii="Times New Roman" w:eastAsia="Calibri" w:hAnsi="Times New Roman" w:cs="Times New Roman"/>
          <w:spacing w:val="-1"/>
          <w:lang w:val="bg-BG"/>
        </w:rPr>
        <w:t>обилни. Отрицателни</w:t>
      </w:r>
      <w:r w:rsidRPr="00DD2BB7">
        <w:rPr>
          <w:rFonts w:ascii="Times New Roman" w:eastAsia="Calibri" w:hAnsi="Times New Roman" w:cs="Times New Roman"/>
          <w:spacing w:val="19"/>
          <w:lang w:val="bg-BG"/>
        </w:rPr>
        <w:t xml:space="preserve"> </w:t>
      </w:r>
      <w:r w:rsidRPr="00DD2BB7">
        <w:rPr>
          <w:rFonts w:ascii="Times New Roman" w:eastAsia="Calibri" w:hAnsi="Times New Roman" w:cs="Times New Roman"/>
          <w:lang w:val="bg-BG"/>
        </w:rPr>
        <w:t>стойности</w:t>
      </w:r>
      <w:r w:rsidRPr="00DD2BB7">
        <w:rPr>
          <w:rFonts w:ascii="Times New Roman" w:eastAsia="Calibri" w:hAnsi="Times New Roman" w:cs="Times New Roman"/>
          <w:spacing w:val="19"/>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17"/>
          <w:lang w:val="bg-BG"/>
        </w:rPr>
        <w:t xml:space="preserve"> </w:t>
      </w:r>
      <w:r w:rsidRPr="00DD2BB7">
        <w:rPr>
          <w:rFonts w:ascii="Times New Roman" w:eastAsia="Calibri" w:hAnsi="Times New Roman" w:cs="Times New Roman"/>
          <w:spacing w:val="-1"/>
          <w:lang w:val="bg-BG"/>
        </w:rPr>
        <w:t>температурата</w:t>
      </w:r>
      <w:r w:rsidRPr="00DD2BB7">
        <w:rPr>
          <w:rFonts w:ascii="Times New Roman" w:eastAsia="Calibri" w:hAnsi="Times New Roman" w:cs="Times New Roman"/>
          <w:spacing w:val="19"/>
          <w:lang w:val="bg-BG"/>
        </w:rPr>
        <w:t xml:space="preserve"> </w:t>
      </w:r>
      <w:r w:rsidRPr="00DD2BB7">
        <w:rPr>
          <w:rFonts w:ascii="Times New Roman" w:eastAsia="Calibri" w:hAnsi="Times New Roman" w:cs="Times New Roman"/>
          <w:spacing w:val="-1"/>
          <w:lang w:val="bg-BG"/>
        </w:rPr>
        <w:t>се</w:t>
      </w:r>
      <w:r w:rsidRPr="00DD2BB7">
        <w:rPr>
          <w:rFonts w:ascii="Times New Roman" w:eastAsia="Calibri" w:hAnsi="Times New Roman" w:cs="Times New Roman"/>
          <w:spacing w:val="18"/>
          <w:lang w:val="bg-BG"/>
        </w:rPr>
        <w:t xml:space="preserve"> </w:t>
      </w:r>
      <w:r w:rsidRPr="00DD2BB7">
        <w:rPr>
          <w:rFonts w:ascii="Times New Roman" w:eastAsia="Calibri" w:hAnsi="Times New Roman" w:cs="Times New Roman"/>
          <w:spacing w:val="-1"/>
          <w:lang w:val="bg-BG"/>
        </w:rPr>
        <w:t>постигат</w:t>
      </w:r>
      <w:r w:rsidRPr="00DD2BB7">
        <w:rPr>
          <w:rFonts w:ascii="Times New Roman" w:eastAsia="Calibri" w:hAnsi="Times New Roman" w:cs="Times New Roman"/>
          <w:spacing w:val="19"/>
          <w:lang w:val="bg-BG"/>
        </w:rPr>
        <w:t xml:space="preserve"> </w:t>
      </w:r>
      <w:r w:rsidRPr="00DD2BB7">
        <w:rPr>
          <w:rFonts w:ascii="Times New Roman" w:eastAsia="Calibri" w:hAnsi="Times New Roman" w:cs="Times New Roman"/>
          <w:lang w:val="bg-BG"/>
        </w:rPr>
        <w:t>още</w:t>
      </w:r>
      <w:r w:rsidRPr="00DD2BB7">
        <w:rPr>
          <w:rFonts w:ascii="Times New Roman" w:eastAsia="Calibri" w:hAnsi="Times New Roman" w:cs="Times New Roman"/>
          <w:spacing w:val="17"/>
          <w:lang w:val="bg-BG"/>
        </w:rPr>
        <w:t xml:space="preserve"> </w:t>
      </w:r>
      <w:r w:rsidRPr="00DD2BB7">
        <w:rPr>
          <w:rFonts w:ascii="Times New Roman" w:eastAsia="Calibri" w:hAnsi="Times New Roman" w:cs="Times New Roman"/>
          <w:spacing w:val="-1"/>
          <w:lang w:val="bg-BG"/>
        </w:rPr>
        <w:t>през</w:t>
      </w:r>
      <w:r w:rsidRPr="00DD2BB7">
        <w:rPr>
          <w:rFonts w:ascii="Times New Roman" w:eastAsia="Calibri" w:hAnsi="Times New Roman" w:cs="Times New Roman"/>
          <w:spacing w:val="52"/>
          <w:w w:val="99"/>
          <w:lang w:val="bg-BG"/>
        </w:rPr>
        <w:t xml:space="preserve"> </w:t>
      </w:r>
      <w:r w:rsidRPr="00DD2BB7">
        <w:rPr>
          <w:rFonts w:ascii="Times New Roman" w:eastAsia="Calibri" w:hAnsi="Times New Roman" w:cs="Times New Roman"/>
          <w:lang w:val="bg-BG"/>
        </w:rPr>
        <w:t>декември,</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lang w:val="bg-BG"/>
        </w:rPr>
        <w:t>а</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lang w:val="bg-BG"/>
        </w:rPr>
        <w:t>средната минимална</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lang w:val="bg-BG"/>
        </w:rPr>
        <w:t xml:space="preserve">температура </w:t>
      </w:r>
      <w:r w:rsidRPr="00DD2BB7">
        <w:rPr>
          <w:rFonts w:ascii="Times New Roman" w:eastAsia="Calibri" w:hAnsi="Times New Roman" w:cs="Times New Roman"/>
          <w:spacing w:val="-1"/>
          <w:lang w:val="bg-BG"/>
        </w:rPr>
        <w:t>за</w:t>
      </w:r>
      <w:r w:rsidRPr="00DD2BB7">
        <w:rPr>
          <w:rFonts w:ascii="Times New Roman" w:eastAsia="Calibri" w:hAnsi="Times New Roman" w:cs="Times New Roman"/>
          <w:lang w:val="bg-BG"/>
        </w:rPr>
        <w:t xml:space="preserve"> януари е</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lang w:val="bg-BG"/>
        </w:rPr>
        <w:t>в границите от –</w:t>
      </w:r>
      <w:r w:rsidRPr="00DD2BB7">
        <w:rPr>
          <w:rFonts w:ascii="Times New Roman" w:eastAsia="Calibri" w:hAnsi="Times New Roman" w:cs="Times New Roman"/>
          <w:lang w:val="ru-RU"/>
        </w:rPr>
        <w:t xml:space="preserve"> </w:t>
      </w:r>
      <w:r w:rsidRPr="00DD2BB7">
        <w:rPr>
          <w:rFonts w:ascii="Times New Roman" w:eastAsia="Calibri" w:hAnsi="Times New Roman" w:cs="Times New Roman"/>
          <w:lang w:val="bg-BG"/>
        </w:rPr>
        <w:t xml:space="preserve">4, </w:t>
      </w:r>
      <w:proofErr w:type="spellStart"/>
      <w:r w:rsidRPr="00DD2BB7">
        <w:rPr>
          <w:rFonts w:ascii="Times New Roman" w:eastAsia="Calibri" w:hAnsi="Times New Roman" w:cs="Times New Roman"/>
          <w:lang w:val="bg-BG"/>
        </w:rPr>
        <w:t>4</w:t>
      </w:r>
      <w:proofErr w:type="spellEnd"/>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до</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spacing w:val="-1"/>
          <w:lang w:val="bg-BG"/>
        </w:rPr>
        <w:t>- 5, 0</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градуса,</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Средната</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януарска</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температура</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1, 5</w:t>
      </w:r>
      <w:r w:rsidRPr="00DD2BB7">
        <w:rPr>
          <w:rFonts w:ascii="Times New Roman" w:eastAsia="Calibri" w:hAnsi="Times New Roman" w:cs="Times New Roman"/>
          <w:vertAlign w:val="superscript"/>
          <w:lang w:val="bg-BG"/>
        </w:rPr>
        <w:t>0</w:t>
      </w:r>
      <w:r w:rsidRPr="00DD2BB7">
        <w:rPr>
          <w:rFonts w:ascii="Times New Roman" w:eastAsia="Calibri" w:hAnsi="Times New Roman" w:cs="Times New Roman"/>
          <w:lang w:val="bg-BG"/>
        </w:rPr>
        <w:t>С</w:t>
      </w:r>
      <w:r w:rsidRPr="00DD2BB7">
        <w:rPr>
          <w:rFonts w:ascii="Times New Roman" w:eastAsia="Calibri" w:hAnsi="Times New Roman" w:cs="Times New Roman"/>
          <w:spacing w:val="60"/>
          <w:lang w:val="bg-BG"/>
        </w:rPr>
        <w:t xml:space="preserve"> </w:t>
      </w:r>
      <w:r w:rsidRPr="00DD2BB7">
        <w:rPr>
          <w:rFonts w:ascii="Times New Roman" w:eastAsia="Calibri" w:hAnsi="Times New Roman" w:cs="Times New Roman"/>
          <w:lang w:val="bg-BG"/>
        </w:rPr>
        <w:t>до</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lang w:val="bg-BG"/>
        </w:rPr>
        <w:t>+</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1</w:t>
      </w:r>
      <w:r w:rsidRPr="00DD2BB7">
        <w:rPr>
          <w:rFonts w:ascii="Times New Roman" w:eastAsia="Calibri" w:hAnsi="Times New Roman" w:cs="Times New Roman"/>
          <w:vertAlign w:val="superscript"/>
          <w:lang w:val="bg-BG"/>
        </w:rPr>
        <w:t>0</w:t>
      </w:r>
      <w:r w:rsidRPr="00DD2BB7">
        <w:rPr>
          <w:rFonts w:ascii="Times New Roman" w:eastAsia="Calibri" w:hAnsi="Times New Roman" w:cs="Times New Roman"/>
          <w:spacing w:val="-2"/>
          <w:position w:val="13"/>
          <w:lang w:val="bg-BG"/>
        </w:rPr>
        <w:t xml:space="preserve"> </w:t>
      </w:r>
      <w:r w:rsidRPr="00DD2BB7">
        <w:rPr>
          <w:rFonts w:ascii="Times New Roman" w:eastAsia="Calibri" w:hAnsi="Times New Roman" w:cs="Times New Roman"/>
          <w:lang w:val="bg-BG"/>
        </w:rPr>
        <w:t>С.</w:t>
      </w:r>
      <w:r w:rsidRPr="00DD2BB7">
        <w:rPr>
          <w:rFonts w:ascii="Times New Roman" w:eastAsia="Calibri" w:hAnsi="Times New Roman" w:cs="Times New Roman"/>
          <w:lang w:val="ru-RU"/>
        </w:rPr>
        <w:t xml:space="preserve"> </w:t>
      </w:r>
      <w:r w:rsidRPr="00DD2BB7">
        <w:rPr>
          <w:rFonts w:ascii="Times New Roman" w:eastAsia="Calibri" w:hAnsi="Times New Roman" w:cs="Times New Roman"/>
          <w:lang w:val="bg-BG"/>
        </w:rPr>
        <w:t>Пролетните</w:t>
      </w:r>
      <w:r w:rsidRPr="00DD2BB7">
        <w:rPr>
          <w:rFonts w:ascii="Times New Roman" w:eastAsia="Calibri" w:hAnsi="Times New Roman" w:cs="Times New Roman"/>
          <w:spacing w:val="55"/>
          <w:lang w:val="bg-BG"/>
        </w:rPr>
        <w:t xml:space="preserve"> </w:t>
      </w:r>
      <w:r w:rsidRPr="00DD2BB7">
        <w:rPr>
          <w:rFonts w:ascii="Times New Roman" w:eastAsia="Calibri" w:hAnsi="Times New Roman" w:cs="Times New Roman"/>
          <w:lang w:val="bg-BG"/>
        </w:rPr>
        <w:t>температури</w:t>
      </w:r>
      <w:r w:rsidRPr="00DD2BB7">
        <w:rPr>
          <w:rFonts w:ascii="Times New Roman" w:eastAsia="Calibri" w:hAnsi="Times New Roman" w:cs="Times New Roman"/>
          <w:spacing w:val="56"/>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54"/>
          <w:lang w:val="bg-BG"/>
        </w:rPr>
        <w:t xml:space="preserve"> </w:t>
      </w:r>
      <w:r w:rsidRPr="00DD2BB7">
        <w:rPr>
          <w:rFonts w:ascii="Times New Roman" w:eastAsia="Calibri" w:hAnsi="Times New Roman" w:cs="Times New Roman"/>
          <w:lang w:val="bg-BG"/>
        </w:rPr>
        <w:t>въздуха</w:t>
      </w:r>
      <w:r w:rsidRPr="00DD2BB7">
        <w:rPr>
          <w:rFonts w:ascii="Times New Roman" w:eastAsia="Calibri" w:hAnsi="Times New Roman" w:cs="Times New Roman"/>
          <w:spacing w:val="54"/>
          <w:lang w:val="bg-BG"/>
        </w:rPr>
        <w:t xml:space="preserve"> </w:t>
      </w:r>
      <w:r w:rsidRPr="00DD2BB7">
        <w:rPr>
          <w:rFonts w:ascii="Times New Roman" w:eastAsia="Calibri" w:hAnsi="Times New Roman" w:cs="Times New Roman"/>
          <w:lang w:val="bg-BG"/>
        </w:rPr>
        <w:t>сравнително</w:t>
      </w:r>
      <w:r w:rsidRPr="00DD2BB7">
        <w:rPr>
          <w:rFonts w:ascii="Times New Roman" w:eastAsia="Calibri" w:hAnsi="Times New Roman" w:cs="Times New Roman"/>
          <w:spacing w:val="57"/>
          <w:lang w:val="bg-BG"/>
        </w:rPr>
        <w:t xml:space="preserve"> </w:t>
      </w:r>
      <w:r w:rsidRPr="00DD2BB7">
        <w:rPr>
          <w:rFonts w:ascii="Times New Roman" w:eastAsia="Calibri" w:hAnsi="Times New Roman" w:cs="Times New Roman"/>
          <w:lang w:val="bg-BG"/>
        </w:rPr>
        <w:t>бързо</w:t>
      </w:r>
      <w:r w:rsidRPr="00DD2BB7">
        <w:rPr>
          <w:rFonts w:ascii="Times New Roman" w:eastAsia="Calibri" w:hAnsi="Times New Roman" w:cs="Times New Roman"/>
          <w:spacing w:val="54"/>
          <w:lang w:val="bg-BG"/>
        </w:rPr>
        <w:t xml:space="preserve"> </w:t>
      </w:r>
      <w:r w:rsidRPr="00DD2BB7">
        <w:rPr>
          <w:rFonts w:ascii="Times New Roman" w:eastAsia="Calibri" w:hAnsi="Times New Roman" w:cs="Times New Roman"/>
          <w:lang w:val="bg-BG"/>
        </w:rPr>
        <w:t>нарастват,</w:t>
      </w:r>
      <w:r w:rsidRPr="00DD2BB7">
        <w:rPr>
          <w:rFonts w:ascii="Times New Roman" w:eastAsia="Calibri" w:hAnsi="Times New Roman" w:cs="Times New Roman"/>
          <w:spacing w:val="22"/>
          <w:w w:val="99"/>
          <w:lang w:val="bg-BG"/>
        </w:rPr>
        <w:t xml:space="preserve"> </w:t>
      </w:r>
      <w:r w:rsidRPr="00DD2BB7">
        <w:rPr>
          <w:rFonts w:ascii="Times New Roman" w:eastAsia="Calibri" w:hAnsi="Times New Roman" w:cs="Times New Roman"/>
          <w:spacing w:val="-2"/>
          <w:lang w:val="bg-BG"/>
        </w:rPr>
        <w:t>достигайки</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spacing w:val="-2"/>
          <w:lang w:val="bg-BG"/>
        </w:rPr>
        <w:t>средни</w:t>
      </w:r>
      <w:r w:rsidRPr="00DD2BB7">
        <w:rPr>
          <w:rFonts w:ascii="Times New Roman" w:eastAsia="Calibri" w:hAnsi="Times New Roman" w:cs="Times New Roman"/>
          <w:spacing w:val="-11"/>
          <w:lang w:val="bg-BG"/>
        </w:rPr>
        <w:t xml:space="preserve"> </w:t>
      </w:r>
      <w:r w:rsidRPr="00DD2BB7">
        <w:rPr>
          <w:rFonts w:ascii="Times New Roman" w:eastAsia="Calibri" w:hAnsi="Times New Roman" w:cs="Times New Roman"/>
          <w:spacing w:val="-2"/>
          <w:lang w:val="bg-BG"/>
        </w:rPr>
        <w:t>стойности</w:t>
      </w:r>
      <w:r w:rsidRPr="00DD2BB7">
        <w:rPr>
          <w:rFonts w:ascii="Times New Roman" w:eastAsia="Calibri" w:hAnsi="Times New Roman" w:cs="Times New Roman"/>
          <w:spacing w:val="-11"/>
          <w:lang w:val="bg-BG"/>
        </w:rPr>
        <w:t xml:space="preserve"> </w:t>
      </w:r>
      <w:r w:rsidRPr="00DD2BB7">
        <w:rPr>
          <w:rFonts w:ascii="Times New Roman" w:eastAsia="Calibri" w:hAnsi="Times New Roman" w:cs="Times New Roman"/>
          <w:spacing w:val="-1"/>
          <w:lang w:val="bg-BG"/>
        </w:rPr>
        <w:t>10-12°С и максимални</w:t>
      </w:r>
      <w:r w:rsidRPr="00DD2BB7">
        <w:rPr>
          <w:rFonts w:ascii="Times New Roman" w:eastAsia="Calibri" w:hAnsi="Times New Roman" w:cs="Times New Roman"/>
          <w:spacing w:val="-11"/>
          <w:lang w:val="bg-BG"/>
        </w:rPr>
        <w:t xml:space="preserve"> стойности </w:t>
      </w:r>
      <w:r w:rsidRPr="00DD2BB7">
        <w:rPr>
          <w:rFonts w:ascii="Times New Roman" w:eastAsia="Calibri" w:hAnsi="Times New Roman" w:cs="Times New Roman"/>
          <w:spacing w:val="-1"/>
          <w:lang w:val="bg-BG"/>
        </w:rPr>
        <w:t>до</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spacing w:val="-1"/>
          <w:lang w:val="bg-BG"/>
        </w:rPr>
        <w:t>23,0°С.</w:t>
      </w:r>
      <w:r w:rsidRPr="00DD2BB7">
        <w:rPr>
          <w:rFonts w:ascii="Times New Roman" w:eastAsia="Calibri" w:hAnsi="Times New Roman" w:cs="Times New Roman"/>
          <w:spacing w:val="-1"/>
          <w:lang w:val="ru-RU"/>
        </w:rPr>
        <w:t xml:space="preserve"> </w:t>
      </w:r>
      <w:r w:rsidRPr="00DD2BB7">
        <w:rPr>
          <w:rFonts w:ascii="Times New Roman" w:eastAsia="Calibri" w:hAnsi="Times New Roman" w:cs="Times New Roman"/>
          <w:spacing w:val="-1"/>
          <w:lang w:val="bg-BG"/>
        </w:rPr>
        <w:t>Още</w:t>
      </w:r>
      <w:r w:rsidRPr="00DD2BB7">
        <w:rPr>
          <w:rFonts w:ascii="Times New Roman" w:eastAsia="Calibri" w:hAnsi="Times New Roman" w:cs="Times New Roman"/>
          <w:spacing w:val="-10"/>
          <w:lang w:val="bg-BG"/>
        </w:rPr>
        <w:t xml:space="preserve"> </w:t>
      </w:r>
      <w:r w:rsidRPr="00DD2BB7">
        <w:rPr>
          <w:rFonts w:ascii="Times New Roman" w:eastAsia="Calibri" w:hAnsi="Times New Roman" w:cs="Times New Roman"/>
          <w:spacing w:val="-1"/>
          <w:lang w:val="bg-BG"/>
        </w:rPr>
        <w:t>по-бърз</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spacing w:val="-1"/>
          <w:lang w:val="bg-BG"/>
        </w:rPr>
        <w:t>прехода</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spacing w:val="-1"/>
          <w:lang w:val="bg-BG"/>
        </w:rPr>
        <w:t>към</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spacing w:val="3"/>
          <w:lang w:val="bg-BG"/>
        </w:rPr>
        <w:t>типично</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spacing w:val="3"/>
          <w:lang w:val="bg-BG"/>
        </w:rPr>
        <w:t>летните</w:t>
      </w:r>
      <w:r w:rsidRPr="00DD2BB7">
        <w:rPr>
          <w:rFonts w:ascii="Times New Roman" w:eastAsia="Calibri" w:hAnsi="Times New Roman" w:cs="Times New Roman"/>
          <w:lang w:val="bg-BG"/>
        </w:rPr>
        <w:t xml:space="preserve"> </w:t>
      </w:r>
      <w:r w:rsidRPr="00DD2BB7">
        <w:rPr>
          <w:rFonts w:ascii="Times New Roman" w:eastAsia="Calibri" w:hAnsi="Times New Roman" w:cs="Times New Roman"/>
          <w:spacing w:val="3"/>
          <w:lang w:val="bg-BG"/>
        </w:rPr>
        <w:t>температури.</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lang w:val="bg-BG"/>
        </w:rPr>
        <w:t>Средната</w:t>
      </w:r>
      <w:r w:rsidRPr="00DD2BB7">
        <w:rPr>
          <w:rFonts w:ascii="Times New Roman" w:eastAsia="Calibri" w:hAnsi="Times New Roman" w:cs="Times New Roman"/>
          <w:spacing w:val="34"/>
          <w:w w:val="99"/>
          <w:lang w:val="bg-BG"/>
        </w:rPr>
        <w:t xml:space="preserve"> </w:t>
      </w:r>
      <w:r w:rsidRPr="00DD2BB7">
        <w:rPr>
          <w:rFonts w:ascii="Times New Roman" w:eastAsia="Calibri" w:hAnsi="Times New Roman" w:cs="Times New Roman"/>
          <w:lang w:val="bg-BG"/>
        </w:rPr>
        <w:t>юлска</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lang w:val="bg-BG"/>
        </w:rPr>
        <w:t>температура</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lang w:val="bg-BG"/>
        </w:rPr>
        <w:t>23</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lang w:val="bg-BG"/>
        </w:rPr>
        <w:t>–</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lang w:val="bg-BG"/>
        </w:rPr>
        <w:t>24</w:t>
      </w:r>
      <w:r w:rsidRPr="00DD2BB7">
        <w:rPr>
          <w:rFonts w:ascii="Times New Roman" w:eastAsia="Calibri" w:hAnsi="Times New Roman" w:cs="Times New Roman"/>
          <w:vertAlign w:val="superscript"/>
          <w:lang w:val="bg-BG"/>
        </w:rPr>
        <w:t>0</w:t>
      </w:r>
      <w:r w:rsidRPr="00DD2BB7">
        <w:rPr>
          <w:rFonts w:ascii="Times New Roman" w:eastAsia="Calibri" w:hAnsi="Times New Roman" w:cs="Times New Roman"/>
          <w:spacing w:val="-1"/>
          <w:lang w:val="bg-BG"/>
        </w:rPr>
        <w:t>С,</w:t>
      </w:r>
      <w:r w:rsidRPr="00DD2BB7">
        <w:rPr>
          <w:rFonts w:ascii="Times New Roman" w:eastAsia="Calibri" w:hAnsi="Times New Roman" w:cs="Times New Roman"/>
          <w:spacing w:val="-2"/>
          <w:lang w:val="bg-BG"/>
        </w:rPr>
        <w:t xml:space="preserve"> </w:t>
      </w:r>
      <w:r w:rsidRPr="00DD2BB7">
        <w:rPr>
          <w:rFonts w:ascii="Times New Roman" w:eastAsia="Calibri" w:hAnsi="Times New Roman" w:cs="Times New Roman"/>
          <w:lang w:val="bg-BG"/>
        </w:rPr>
        <w:t>а</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lang w:val="bg-BG"/>
        </w:rPr>
        <w:t>максималната лятна</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lang w:val="bg-BG"/>
        </w:rPr>
        <w:t>достига</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lang w:val="bg-BG"/>
        </w:rPr>
        <w:t>до</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lang w:val="bg-BG"/>
        </w:rPr>
        <w:t>42</w:t>
      </w:r>
      <w:r w:rsidRPr="00DD2BB7">
        <w:rPr>
          <w:rFonts w:ascii="Times New Roman" w:eastAsia="Calibri" w:hAnsi="Times New Roman" w:cs="Times New Roman"/>
          <w:vertAlign w:val="superscript"/>
          <w:lang w:val="bg-BG"/>
        </w:rPr>
        <w:t>0</w:t>
      </w:r>
      <w:r w:rsidRPr="00DD2BB7">
        <w:rPr>
          <w:rFonts w:ascii="Times New Roman" w:eastAsia="Calibri" w:hAnsi="Times New Roman" w:cs="Times New Roman"/>
          <w:spacing w:val="-1"/>
          <w:lang w:val="bg-BG"/>
        </w:rPr>
        <w:t xml:space="preserve">С. </w:t>
      </w:r>
      <w:r w:rsidRPr="00DD2BB7">
        <w:rPr>
          <w:rFonts w:ascii="Times New Roman" w:eastAsia="Calibri" w:hAnsi="Times New Roman" w:cs="Times New Roman"/>
          <w:lang w:val="bg-BG"/>
        </w:rPr>
        <w:t>В</w:t>
      </w:r>
      <w:r w:rsidRPr="00DD2BB7">
        <w:rPr>
          <w:rFonts w:ascii="Times New Roman" w:eastAsia="Calibri" w:hAnsi="Times New Roman" w:cs="Times New Roman"/>
          <w:spacing w:val="23"/>
          <w:w w:val="99"/>
          <w:lang w:val="bg-BG"/>
        </w:rPr>
        <w:t xml:space="preserve"> </w:t>
      </w:r>
      <w:r w:rsidRPr="00DD2BB7">
        <w:rPr>
          <w:rFonts w:ascii="Times New Roman" w:eastAsia="Calibri" w:hAnsi="Times New Roman" w:cs="Times New Roman"/>
          <w:lang w:val="bg-BG"/>
        </w:rPr>
        <w:t>гр.</w:t>
      </w:r>
      <w:r w:rsidRPr="00DD2BB7">
        <w:rPr>
          <w:rFonts w:ascii="Times New Roman" w:eastAsia="Calibri" w:hAnsi="Times New Roman" w:cs="Times New Roman"/>
          <w:spacing w:val="58"/>
          <w:lang w:val="bg-BG"/>
        </w:rPr>
        <w:t xml:space="preserve"> </w:t>
      </w:r>
      <w:r w:rsidRPr="00DD2BB7">
        <w:rPr>
          <w:rFonts w:ascii="Times New Roman" w:eastAsia="Calibri" w:hAnsi="Times New Roman" w:cs="Times New Roman"/>
          <w:lang w:val="bg-BG"/>
        </w:rPr>
        <w:t>Садово</w:t>
      </w:r>
      <w:r w:rsidRPr="00DD2BB7">
        <w:rPr>
          <w:rFonts w:ascii="Times New Roman" w:eastAsia="Calibri" w:hAnsi="Times New Roman" w:cs="Times New Roman"/>
          <w:spacing w:val="60"/>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58"/>
          <w:lang w:val="bg-BG"/>
        </w:rPr>
        <w:t xml:space="preserve"> </w:t>
      </w:r>
      <w:r w:rsidRPr="00DD2BB7">
        <w:rPr>
          <w:rFonts w:ascii="Times New Roman" w:eastAsia="Calibri" w:hAnsi="Times New Roman" w:cs="Times New Roman"/>
          <w:lang w:val="bg-BG"/>
        </w:rPr>
        <w:t>5</w:t>
      </w:r>
      <w:r w:rsidRPr="00DD2BB7">
        <w:rPr>
          <w:rFonts w:ascii="Times New Roman" w:eastAsia="Calibri" w:hAnsi="Times New Roman" w:cs="Times New Roman"/>
          <w:spacing w:val="-1"/>
          <w:lang w:val="bg-BG"/>
        </w:rPr>
        <w:t>.VІІ.</w:t>
      </w:r>
      <w:r w:rsidRPr="00DD2BB7">
        <w:rPr>
          <w:rFonts w:ascii="Times New Roman" w:eastAsia="Calibri" w:hAnsi="Times New Roman" w:cs="Times New Roman"/>
          <w:lang w:val="bg-BG"/>
        </w:rPr>
        <w:t>1916</w:t>
      </w:r>
      <w:r w:rsidRPr="00DD2BB7">
        <w:rPr>
          <w:rFonts w:ascii="Times New Roman" w:eastAsia="Calibri" w:hAnsi="Times New Roman" w:cs="Times New Roman"/>
          <w:spacing w:val="60"/>
          <w:lang w:val="bg-BG"/>
        </w:rPr>
        <w:t xml:space="preserve"> </w:t>
      </w:r>
      <w:r w:rsidRPr="00DD2BB7">
        <w:rPr>
          <w:rFonts w:ascii="Times New Roman" w:eastAsia="Calibri" w:hAnsi="Times New Roman" w:cs="Times New Roman"/>
          <w:lang w:val="bg-BG"/>
        </w:rPr>
        <w:t>година</w:t>
      </w:r>
      <w:r w:rsidRPr="00DD2BB7">
        <w:rPr>
          <w:rFonts w:ascii="Times New Roman" w:eastAsia="Calibri" w:hAnsi="Times New Roman" w:cs="Times New Roman"/>
          <w:spacing w:val="59"/>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59"/>
          <w:lang w:val="bg-BG"/>
        </w:rPr>
        <w:t xml:space="preserve"> </w:t>
      </w:r>
      <w:r w:rsidRPr="00DD2BB7">
        <w:rPr>
          <w:rFonts w:ascii="Times New Roman" w:eastAsia="Calibri" w:hAnsi="Times New Roman" w:cs="Times New Roman"/>
          <w:lang w:val="bg-BG"/>
        </w:rPr>
        <w:t>измерена</w:t>
      </w:r>
      <w:r w:rsidRPr="00DD2BB7">
        <w:rPr>
          <w:rFonts w:ascii="Times New Roman" w:eastAsia="Calibri" w:hAnsi="Times New Roman" w:cs="Times New Roman"/>
          <w:spacing w:val="59"/>
          <w:lang w:val="bg-BG"/>
        </w:rPr>
        <w:t xml:space="preserve"> </w:t>
      </w:r>
      <w:r w:rsidRPr="00DD2BB7">
        <w:rPr>
          <w:rFonts w:ascii="Times New Roman" w:eastAsia="Calibri" w:hAnsi="Times New Roman" w:cs="Times New Roman"/>
          <w:spacing w:val="-1"/>
          <w:lang w:val="bg-BG"/>
        </w:rPr>
        <w:t>най-високата</w:t>
      </w:r>
      <w:r w:rsidRPr="00DD2BB7">
        <w:rPr>
          <w:rFonts w:ascii="Times New Roman" w:eastAsia="Calibri" w:hAnsi="Times New Roman" w:cs="Times New Roman"/>
          <w:spacing w:val="60"/>
          <w:lang w:val="bg-BG"/>
        </w:rPr>
        <w:t xml:space="preserve"> </w:t>
      </w:r>
      <w:r w:rsidRPr="00DD2BB7">
        <w:rPr>
          <w:rFonts w:ascii="Times New Roman" w:eastAsia="Calibri" w:hAnsi="Times New Roman" w:cs="Times New Roman"/>
          <w:spacing w:val="-1"/>
          <w:lang w:val="bg-BG"/>
        </w:rPr>
        <w:t>за</w:t>
      </w:r>
      <w:r w:rsidRPr="00DD2BB7">
        <w:rPr>
          <w:rFonts w:ascii="Times New Roman" w:eastAsia="Calibri" w:hAnsi="Times New Roman" w:cs="Times New Roman"/>
          <w:spacing w:val="60"/>
          <w:lang w:val="bg-BG"/>
        </w:rPr>
        <w:t xml:space="preserve"> </w:t>
      </w:r>
      <w:r w:rsidRPr="00DD2BB7">
        <w:rPr>
          <w:rFonts w:ascii="Times New Roman" w:eastAsia="Calibri" w:hAnsi="Times New Roman" w:cs="Times New Roman"/>
          <w:spacing w:val="-1"/>
          <w:lang w:val="bg-BG"/>
        </w:rPr>
        <w:t>страната</w:t>
      </w:r>
      <w:r w:rsidRPr="00DD2BB7">
        <w:rPr>
          <w:rFonts w:ascii="Times New Roman" w:eastAsia="Calibri" w:hAnsi="Times New Roman" w:cs="Times New Roman"/>
          <w:spacing w:val="39"/>
          <w:w w:val="99"/>
          <w:lang w:val="bg-BG"/>
        </w:rPr>
        <w:t xml:space="preserve"> </w:t>
      </w:r>
      <w:r w:rsidRPr="00DD2BB7">
        <w:rPr>
          <w:rFonts w:ascii="Times New Roman" w:eastAsia="Calibri" w:hAnsi="Times New Roman" w:cs="Times New Roman"/>
          <w:lang w:val="bg-BG"/>
        </w:rPr>
        <w:t>максимална</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температура</w:t>
      </w:r>
      <w:r w:rsidRPr="00DD2BB7">
        <w:rPr>
          <w:rFonts w:ascii="Times New Roman" w:eastAsia="Calibri" w:hAnsi="Times New Roman" w:cs="Times New Roman"/>
          <w:spacing w:val="56"/>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45, 2</w:t>
      </w:r>
      <w:r w:rsidRPr="00DD2BB7">
        <w:rPr>
          <w:rFonts w:ascii="Times New Roman" w:eastAsia="Calibri" w:hAnsi="Times New Roman" w:cs="Times New Roman"/>
          <w:spacing w:val="-8"/>
          <w:vertAlign w:val="superscript"/>
          <w:lang w:val="bg-BG"/>
        </w:rPr>
        <w:t>0</w:t>
      </w:r>
      <w:r w:rsidRPr="00DD2BB7">
        <w:rPr>
          <w:rFonts w:ascii="Times New Roman" w:eastAsia="Calibri" w:hAnsi="Times New Roman" w:cs="Times New Roman"/>
          <w:spacing w:val="-6"/>
          <w:position w:val="13"/>
          <w:lang w:val="bg-BG"/>
        </w:rPr>
        <w:t xml:space="preserve"> </w:t>
      </w:r>
      <w:r w:rsidRPr="00DD2BB7">
        <w:rPr>
          <w:rFonts w:ascii="Times New Roman" w:eastAsia="Calibri" w:hAnsi="Times New Roman" w:cs="Times New Roman"/>
          <w:spacing w:val="-1"/>
          <w:lang w:val="bg-BG"/>
        </w:rPr>
        <w:t>С.</w:t>
      </w:r>
      <w:r w:rsidRPr="00DD2BB7">
        <w:rPr>
          <w:rFonts w:ascii="Times New Roman" w:eastAsia="Calibri" w:hAnsi="Times New Roman" w:cs="Times New Roman"/>
          <w:spacing w:val="-1"/>
          <w:lang w:val="ru-RU"/>
        </w:rPr>
        <w:t xml:space="preserve"> </w:t>
      </w:r>
      <w:r w:rsidRPr="00DD2BB7">
        <w:rPr>
          <w:rFonts w:ascii="Times New Roman" w:eastAsia="Calibri" w:hAnsi="Times New Roman" w:cs="Times New Roman"/>
          <w:spacing w:val="-1"/>
          <w:lang w:val="bg-BG"/>
        </w:rPr>
        <w:t>През</w:t>
      </w:r>
      <w:r w:rsidRPr="00DD2BB7">
        <w:rPr>
          <w:rFonts w:ascii="Times New Roman" w:eastAsia="Calibri" w:hAnsi="Times New Roman" w:cs="Times New Roman"/>
          <w:spacing w:val="33"/>
          <w:lang w:val="bg-BG"/>
        </w:rPr>
        <w:t xml:space="preserve"> </w:t>
      </w:r>
      <w:r w:rsidRPr="00DD2BB7">
        <w:rPr>
          <w:rFonts w:ascii="Times New Roman" w:eastAsia="Calibri" w:hAnsi="Times New Roman" w:cs="Times New Roman"/>
          <w:spacing w:val="-1"/>
          <w:lang w:val="bg-BG"/>
        </w:rPr>
        <w:t>есента</w:t>
      </w:r>
      <w:r w:rsidRPr="00DD2BB7">
        <w:rPr>
          <w:rFonts w:ascii="Times New Roman" w:eastAsia="Calibri" w:hAnsi="Times New Roman" w:cs="Times New Roman"/>
          <w:spacing w:val="33"/>
          <w:lang w:val="bg-BG"/>
        </w:rPr>
        <w:t xml:space="preserve"> </w:t>
      </w:r>
      <w:r w:rsidRPr="00DD2BB7">
        <w:rPr>
          <w:rFonts w:ascii="Times New Roman" w:eastAsia="Calibri" w:hAnsi="Times New Roman" w:cs="Times New Roman"/>
          <w:spacing w:val="-1"/>
          <w:lang w:val="bg-BG"/>
        </w:rPr>
        <w:t>се</w:t>
      </w:r>
      <w:r w:rsidRPr="00DD2BB7">
        <w:rPr>
          <w:rFonts w:ascii="Times New Roman" w:eastAsia="Calibri" w:hAnsi="Times New Roman" w:cs="Times New Roman"/>
          <w:spacing w:val="33"/>
          <w:lang w:val="bg-BG"/>
        </w:rPr>
        <w:t xml:space="preserve"> </w:t>
      </w:r>
      <w:r w:rsidRPr="00DD2BB7">
        <w:rPr>
          <w:rFonts w:ascii="Times New Roman" w:eastAsia="Calibri" w:hAnsi="Times New Roman" w:cs="Times New Roman"/>
          <w:spacing w:val="-1"/>
          <w:lang w:val="bg-BG"/>
        </w:rPr>
        <w:t>наблюдава</w:t>
      </w:r>
      <w:r w:rsidRPr="00DD2BB7">
        <w:rPr>
          <w:rFonts w:ascii="Times New Roman" w:eastAsia="Calibri" w:hAnsi="Times New Roman" w:cs="Times New Roman"/>
          <w:spacing w:val="33"/>
          <w:lang w:val="bg-BG"/>
        </w:rPr>
        <w:t xml:space="preserve"> </w:t>
      </w:r>
      <w:r w:rsidRPr="00DD2BB7">
        <w:rPr>
          <w:rFonts w:ascii="Times New Roman" w:eastAsia="Calibri" w:hAnsi="Times New Roman" w:cs="Times New Roman"/>
          <w:lang w:val="bg-BG"/>
        </w:rPr>
        <w:t>спад</w:t>
      </w:r>
      <w:r w:rsidRPr="00DD2BB7">
        <w:rPr>
          <w:rFonts w:ascii="Times New Roman" w:eastAsia="Calibri" w:hAnsi="Times New Roman" w:cs="Times New Roman"/>
          <w:spacing w:val="35"/>
          <w:lang w:val="bg-BG"/>
        </w:rPr>
        <w:t xml:space="preserve"> </w:t>
      </w:r>
      <w:r w:rsidRPr="00DD2BB7">
        <w:rPr>
          <w:rFonts w:ascii="Times New Roman" w:eastAsia="Calibri" w:hAnsi="Times New Roman" w:cs="Times New Roman"/>
          <w:lang w:val="bg-BG"/>
        </w:rPr>
        <w:t>по</w:t>
      </w:r>
      <w:r w:rsidRPr="00DD2BB7">
        <w:rPr>
          <w:rFonts w:ascii="Times New Roman" w:eastAsia="Calibri" w:hAnsi="Times New Roman" w:cs="Times New Roman"/>
          <w:spacing w:val="33"/>
          <w:lang w:val="bg-BG"/>
        </w:rPr>
        <w:t xml:space="preserve"> </w:t>
      </w:r>
      <w:r w:rsidRPr="00DD2BB7">
        <w:rPr>
          <w:rFonts w:ascii="Times New Roman" w:eastAsia="Calibri" w:hAnsi="Times New Roman" w:cs="Times New Roman"/>
          <w:lang w:val="bg-BG"/>
        </w:rPr>
        <w:t>отношение</w:t>
      </w:r>
      <w:r w:rsidRPr="00DD2BB7">
        <w:rPr>
          <w:rFonts w:ascii="Times New Roman" w:eastAsia="Calibri" w:hAnsi="Times New Roman" w:cs="Times New Roman"/>
          <w:spacing w:val="34"/>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32"/>
          <w:lang w:val="bg-BG"/>
        </w:rPr>
        <w:t xml:space="preserve"> </w:t>
      </w:r>
      <w:r w:rsidRPr="00DD2BB7">
        <w:rPr>
          <w:rFonts w:ascii="Times New Roman" w:eastAsia="Calibri" w:hAnsi="Times New Roman" w:cs="Times New Roman"/>
          <w:lang w:val="bg-BG"/>
        </w:rPr>
        <w:t>средните</w:t>
      </w:r>
      <w:r w:rsidRPr="00DD2BB7">
        <w:rPr>
          <w:rFonts w:ascii="Times New Roman" w:eastAsia="Calibri" w:hAnsi="Times New Roman" w:cs="Times New Roman"/>
          <w:spacing w:val="34"/>
          <w:lang w:val="bg-BG"/>
        </w:rPr>
        <w:t xml:space="preserve"> </w:t>
      </w:r>
      <w:r w:rsidRPr="00DD2BB7">
        <w:rPr>
          <w:rFonts w:ascii="Times New Roman" w:eastAsia="Calibri" w:hAnsi="Times New Roman" w:cs="Times New Roman"/>
          <w:lang w:val="bg-BG"/>
        </w:rPr>
        <w:t>месечни</w:t>
      </w:r>
      <w:r w:rsidRPr="00DD2BB7">
        <w:rPr>
          <w:rFonts w:ascii="Times New Roman" w:eastAsia="Calibri" w:hAnsi="Times New Roman" w:cs="Times New Roman"/>
          <w:spacing w:val="27"/>
          <w:w w:val="99"/>
          <w:lang w:val="bg-BG"/>
        </w:rPr>
        <w:t xml:space="preserve"> </w:t>
      </w:r>
      <w:r w:rsidRPr="00DD2BB7">
        <w:rPr>
          <w:rFonts w:ascii="Times New Roman" w:eastAsia="Calibri" w:hAnsi="Times New Roman" w:cs="Times New Roman"/>
          <w:lang w:val="bg-BG"/>
        </w:rPr>
        <w:t>температури</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с</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около</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spacing w:val="-2"/>
          <w:lang w:val="bg-BG"/>
        </w:rPr>
        <w:t>11°С</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lang w:val="bg-BG"/>
        </w:rPr>
        <w:t>.</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spacing w:val="-1"/>
          <w:lang w:val="bg-BG"/>
        </w:rPr>
        <w:t>Средната</w:t>
      </w:r>
      <w:r w:rsidRPr="00DD2BB7">
        <w:rPr>
          <w:rFonts w:ascii="Times New Roman" w:eastAsia="Calibri" w:hAnsi="Times New Roman" w:cs="Times New Roman"/>
          <w:spacing w:val="64"/>
          <w:lang w:val="bg-BG"/>
        </w:rPr>
        <w:t xml:space="preserve"> </w:t>
      </w:r>
      <w:r w:rsidRPr="00DD2BB7">
        <w:rPr>
          <w:rFonts w:ascii="Times New Roman" w:eastAsia="Calibri" w:hAnsi="Times New Roman" w:cs="Times New Roman"/>
          <w:lang w:val="bg-BG"/>
        </w:rPr>
        <w:t>годишна</w:t>
      </w:r>
      <w:r w:rsidRPr="00DD2BB7">
        <w:rPr>
          <w:rFonts w:ascii="Times New Roman" w:eastAsia="Calibri" w:hAnsi="Times New Roman" w:cs="Times New Roman"/>
          <w:spacing w:val="63"/>
          <w:lang w:val="bg-BG"/>
        </w:rPr>
        <w:t xml:space="preserve"> </w:t>
      </w:r>
      <w:r w:rsidRPr="00DD2BB7">
        <w:rPr>
          <w:rFonts w:ascii="Times New Roman" w:eastAsia="Calibri" w:hAnsi="Times New Roman" w:cs="Times New Roman"/>
          <w:lang w:val="bg-BG"/>
        </w:rPr>
        <w:t>температура</w:t>
      </w:r>
      <w:r w:rsidRPr="00DD2BB7">
        <w:rPr>
          <w:rFonts w:ascii="Times New Roman" w:eastAsia="Calibri" w:hAnsi="Times New Roman" w:cs="Times New Roman"/>
          <w:spacing w:val="63"/>
          <w:lang w:val="bg-BG"/>
        </w:rPr>
        <w:t xml:space="preserve"> </w:t>
      </w:r>
      <w:r w:rsidRPr="00DD2BB7">
        <w:rPr>
          <w:rFonts w:ascii="Times New Roman" w:eastAsia="Calibri" w:hAnsi="Times New Roman" w:cs="Times New Roman"/>
          <w:spacing w:val="-1"/>
          <w:lang w:val="bg-BG"/>
        </w:rPr>
        <w:t>за</w:t>
      </w:r>
      <w:r w:rsidRPr="00DD2BB7">
        <w:rPr>
          <w:rFonts w:ascii="Times New Roman" w:eastAsia="Calibri" w:hAnsi="Times New Roman" w:cs="Times New Roman"/>
          <w:spacing w:val="63"/>
          <w:lang w:val="bg-BG"/>
        </w:rPr>
        <w:t xml:space="preserve"> </w:t>
      </w:r>
      <w:r w:rsidRPr="00DD2BB7">
        <w:rPr>
          <w:rFonts w:ascii="Times New Roman" w:eastAsia="Calibri" w:hAnsi="Times New Roman" w:cs="Times New Roman"/>
          <w:lang w:val="bg-BG"/>
        </w:rPr>
        <w:t>общината</w:t>
      </w:r>
      <w:r w:rsidRPr="00DD2BB7">
        <w:rPr>
          <w:rFonts w:ascii="Times New Roman" w:eastAsia="Calibri" w:hAnsi="Times New Roman" w:cs="Times New Roman"/>
          <w:spacing w:val="63"/>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64"/>
          <w:lang w:val="bg-BG"/>
        </w:rPr>
        <w:t xml:space="preserve"> </w:t>
      </w:r>
      <w:r w:rsidRPr="00DD2BB7">
        <w:rPr>
          <w:rFonts w:ascii="Times New Roman" w:eastAsia="Calibri" w:hAnsi="Times New Roman" w:cs="Times New Roman"/>
          <w:lang w:val="bg-BG"/>
        </w:rPr>
        <w:t>12, 3</w:t>
      </w:r>
      <w:r w:rsidRPr="00DD2BB7">
        <w:rPr>
          <w:rFonts w:ascii="Times New Roman" w:eastAsia="Calibri" w:hAnsi="Times New Roman" w:cs="Times New Roman"/>
          <w:vertAlign w:val="superscript"/>
          <w:lang w:val="bg-BG"/>
        </w:rPr>
        <w:t>0</w:t>
      </w:r>
      <w:r w:rsidRPr="00DD2BB7">
        <w:rPr>
          <w:rFonts w:ascii="Times New Roman" w:eastAsia="Calibri" w:hAnsi="Times New Roman" w:cs="Times New Roman"/>
          <w:lang w:val="bg-BG"/>
        </w:rPr>
        <w:t>С, относителната</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spacing w:val="-1"/>
          <w:lang w:val="bg-BG"/>
        </w:rPr>
        <w:t>влажност</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71, 2%.,</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а</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средното</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атмосферно</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налягане</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997, 5</w:t>
      </w:r>
      <w:r w:rsidRPr="00DD2BB7">
        <w:rPr>
          <w:rFonts w:ascii="Times New Roman" w:eastAsia="Calibri" w:hAnsi="Times New Roman" w:cs="Times New Roman"/>
          <w:spacing w:val="25"/>
          <w:w w:val="99"/>
          <w:lang w:val="bg-BG"/>
        </w:rPr>
        <w:t xml:space="preserve"> </w:t>
      </w:r>
      <w:proofErr w:type="spellStart"/>
      <w:r w:rsidRPr="00DD2BB7">
        <w:rPr>
          <w:rFonts w:ascii="Times New Roman" w:eastAsia="Calibri" w:hAnsi="Times New Roman" w:cs="Times New Roman"/>
          <w:lang w:val="bg-BG"/>
        </w:rPr>
        <w:t>hPa</w:t>
      </w:r>
      <w:proofErr w:type="spellEnd"/>
      <w:r w:rsidRPr="00DD2BB7">
        <w:rPr>
          <w:rFonts w:ascii="Times New Roman" w:eastAsia="Calibri" w:hAnsi="Times New Roman" w:cs="Times New Roman"/>
          <w:lang w:val="bg-BG"/>
        </w:rPr>
        <w:t>.</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Средната</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продължителност</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слънчевото</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греене</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spacing w:val="-1"/>
          <w:lang w:val="bg-BG"/>
        </w:rPr>
        <w:t>часове/</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едно</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22"/>
          <w:w w:val="99"/>
          <w:lang w:val="bg-BG"/>
        </w:rPr>
        <w:t xml:space="preserve"> </w:t>
      </w:r>
      <w:r w:rsidRPr="00DD2BB7">
        <w:rPr>
          <w:rFonts w:ascii="Times New Roman" w:eastAsia="Calibri" w:hAnsi="Times New Roman" w:cs="Times New Roman"/>
          <w:spacing w:val="-1"/>
          <w:lang w:val="bg-BG"/>
        </w:rPr>
        <w:t>най-големите</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spacing w:val="-1"/>
          <w:lang w:val="bg-BG"/>
        </w:rPr>
        <w:t>страната</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2 293, 8</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spacing w:val="-1"/>
          <w:lang w:val="bg-BG"/>
        </w:rPr>
        <w:t>часа</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spacing w:val="-1"/>
          <w:lang w:val="bg-BG"/>
        </w:rPr>
        <w:t>за</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годината,</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като</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spacing w:val="-1"/>
          <w:lang w:val="bg-BG"/>
        </w:rPr>
        <w:t>през</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spacing w:val="-1"/>
          <w:lang w:val="bg-BG"/>
        </w:rPr>
        <w:t>юли</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spacing w:val="1"/>
          <w:lang w:val="bg-BG"/>
        </w:rPr>
        <w:t>то</w:t>
      </w:r>
      <w:r w:rsidRPr="00DD2BB7">
        <w:rPr>
          <w:rFonts w:ascii="Times New Roman" w:eastAsia="Calibri" w:hAnsi="Times New Roman" w:cs="Times New Roman"/>
          <w:spacing w:val="36"/>
          <w:w w:val="99"/>
          <w:lang w:val="bg-BG"/>
        </w:rPr>
        <w:t xml:space="preserve"> </w:t>
      </w:r>
      <w:r w:rsidRPr="00DD2BB7">
        <w:rPr>
          <w:rFonts w:ascii="Times New Roman" w:eastAsia="Calibri" w:hAnsi="Times New Roman" w:cs="Times New Roman"/>
          <w:lang w:val="bg-BG"/>
        </w:rPr>
        <w:t>достига</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330 ,3</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spacing w:val="-1"/>
          <w:lang w:val="bg-BG"/>
        </w:rPr>
        <w:t>часа,</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а</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spacing w:val="-1"/>
          <w:lang w:val="bg-BG"/>
        </w:rPr>
        <w:t>най-ниско</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spacing w:val="-1"/>
          <w:lang w:val="bg-BG"/>
        </w:rPr>
        <w:t>през</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януари</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81, 7</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spacing w:val="-1"/>
          <w:lang w:val="bg-BG"/>
        </w:rPr>
        <w:t>часа.</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lang w:val="bg-BG"/>
        </w:rPr>
        <w:lastRenderedPageBreak/>
        <w:t>Особеностите</w:t>
      </w:r>
      <w:r w:rsidRPr="00DD2BB7">
        <w:rPr>
          <w:rFonts w:ascii="Times New Roman" w:eastAsia="Calibri" w:hAnsi="Times New Roman" w:cs="Times New Roman"/>
          <w:spacing w:val="63"/>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63"/>
          <w:lang w:val="bg-BG"/>
        </w:rPr>
        <w:t xml:space="preserve"> </w:t>
      </w:r>
      <w:r w:rsidRPr="00DD2BB7">
        <w:rPr>
          <w:rFonts w:ascii="Times New Roman" w:eastAsia="Calibri" w:hAnsi="Times New Roman" w:cs="Times New Roman"/>
          <w:lang w:val="bg-BG"/>
        </w:rPr>
        <w:t>местния</w:t>
      </w:r>
      <w:r w:rsidRPr="00DD2BB7">
        <w:rPr>
          <w:rFonts w:ascii="Times New Roman" w:eastAsia="Calibri" w:hAnsi="Times New Roman" w:cs="Times New Roman"/>
          <w:spacing w:val="63"/>
          <w:lang w:val="bg-BG"/>
        </w:rPr>
        <w:t xml:space="preserve"> </w:t>
      </w:r>
      <w:r w:rsidRPr="00DD2BB7">
        <w:rPr>
          <w:rFonts w:ascii="Times New Roman" w:eastAsia="Calibri" w:hAnsi="Times New Roman" w:cs="Times New Roman"/>
          <w:lang w:val="bg-BG"/>
        </w:rPr>
        <w:t>ландшафт</w:t>
      </w:r>
      <w:r w:rsidRPr="00DD2BB7">
        <w:rPr>
          <w:rFonts w:ascii="Times New Roman" w:eastAsia="Calibri" w:hAnsi="Times New Roman" w:cs="Times New Roman"/>
          <w:spacing w:val="66"/>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56"/>
          <w:lang w:val="bg-BG"/>
        </w:rPr>
        <w:t xml:space="preserve"> </w:t>
      </w:r>
      <w:r w:rsidRPr="00DD2BB7">
        <w:rPr>
          <w:rFonts w:ascii="Times New Roman" w:eastAsia="Calibri" w:hAnsi="Times New Roman" w:cs="Times New Roman"/>
          <w:spacing w:val="-1"/>
          <w:lang w:val="bg-BG"/>
        </w:rPr>
        <w:t>тесни</w:t>
      </w:r>
      <w:r w:rsidRPr="00DD2BB7">
        <w:rPr>
          <w:rFonts w:ascii="Times New Roman" w:eastAsia="Calibri" w:hAnsi="Times New Roman" w:cs="Times New Roman"/>
          <w:spacing w:val="63"/>
          <w:lang w:val="bg-BG"/>
        </w:rPr>
        <w:t xml:space="preserve"> </w:t>
      </w:r>
      <w:r w:rsidRPr="00DD2BB7">
        <w:rPr>
          <w:rFonts w:ascii="Times New Roman" w:eastAsia="Calibri" w:hAnsi="Times New Roman" w:cs="Times New Roman"/>
          <w:lang w:val="bg-BG"/>
        </w:rPr>
        <w:t>граници</w:t>
      </w:r>
      <w:r w:rsidRPr="00DD2BB7">
        <w:rPr>
          <w:rFonts w:ascii="Times New Roman" w:eastAsia="Calibri" w:hAnsi="Times New Roman" w:cs="Times New Roman"/>
          <w:spacing w:val="63"/>
          <w:lang w:val="bg-BG"/>
        </w:rPr>
        <w:t xml:space="preserve"> </w:t>
      </w:r>
      <w:r w:rsidRPr="00DD2BB7">
        <w:rPr>
          <w:rFonts w:ascii="Times New Roman" w:eastAsia="Calibri" w:hAnsi="Times New Roman" w:cs="Times New Roman"/>
          <w:spacing w:val="-1"/>
          <w:lang w:val="bg-BG"/>
        </w:rPr>
        <w:t>обособяват</w:t>
      </w:r>
      <w:r w:rsidRPr="00DD2BB7">
        <w:rPr>
          <w:rFonts w:ascii="Times New Roman" w:eastAsia="Calibri" w:hAnsi="Times New Roman" w:cs="Times New Roman"/>
          <w:spacing w:val="29"/>
          <w:w w:val="99"/>
          <w:lang w:val="bg-BG"/>
        </w:rPr>
        <w:t xml:space="preserve"> </w:t>
      </w:r>
      <w:r w:rsidRPr="00DD2BB7">
        <w:rPr>
          <w:rFonts w:ascii="Times New Roman" w:eastAsia="Calibri" w:hAnsi="Times New Roman" w:cs="Times New Roman"/>
          <w:lang w:val="bg-BG"/>
        </w:rPr>
        <w:t>зони</w:t>
      </w:r>
      <w:r w:rsidRPr="00DD2BB7">
        <w:rPr>
          <w:rFonts w:ascii="Times New Roman" w:eastAsia="Calibri" w:hAnsi="Times New Roman" w:cs="Times New Roman"/>
          <w:spacing w:val="29"/>
          <w:lang w:val="bg-BG"/>
        </w:rPr>
        <w:t xml:space="preserve"> </w:t>
      </w:r>
      <w:r w:rsidRPr="00DD2BB7">
        <w:rPr>
          <w:rFonts w:ascii="Times New Roman" w:eastAsia="Calibri" w:hAnsi="Times New Roman" w:cs="Times New Roman"/>
          <w:lang w:val="bg-BG"/>
        </w:rPr>
        <w:t>с</w:t>
      </w:r>
      <w:r w:rsidRPr="00DD2BB7">
        <w:rPr>
          <w:rFonts w:ascii="Times New Roman" w:eastAsia="Calibri" w:hAnsi="Times New Roman" w:cs="Times New Roman"/>
          <w:spacing w:val="29"/>
          <w:lang w:val="bg-BG"/>
        </w:rPr>
        <w:t xml:space="preserve"> </w:t>
      </w:r>
      <w:r w:rsidRPr="00DD2BB7">
        <w:rPr>
          <w:rFonts w:ascii="Times New Roman" w:eastAsia="Calibri" w:hAnsi="Times New Roman" w:cs="Times New Roman"/>
          <w:lang w:val="bg-BG"/>
        </w:rPr>
        <w:t>микроклимат,</w:t>
      </w:r>
      <w:r w:rsidRPr="00DD2BB7">
        <w:rPr>
          <w:rFonts w:ascii="Times New Roman" w:eastAsia="Calibri" w:hAnsi="Times New Roman" w:cs="Times New Roman"/>
          <w:spacing w:val="29"/>
          <w:lang w:val="bg-BG"/>
        </w:rPr>
        <w:t xml:space="preserve"> </w:t>
      </w:r>
      <w:r w:rsidRPr="00DD2BB7">
        <w:rPr>
          <w:rFonts w:ascii="Times New Roman" w:eastAsia="Calibri" w:hAnsi="Times New Roman" w:cs="Times New Roman"/>
          <w:spacing w:val="-1"/>
          <w:lang w:val="bg-BG"/>
        </w:rPr>
        <w:t>обхващащи</w:t>
      </w:r>
      <w:r w:rsidRPr="00DD2BB7">
        <w:rPr>
          <w:rFonts w:ascii="Times New Roman" w:eastAsia="Calibri" w:hAnsi="Times New Roman" w:cs="Times New Roman"/>
          <w:spacing w:val="60"/>
          <w:lang w:val="bg-BG"/>
        </w:rPr>
        <w:t xml:space="preserve"> </w:t>
      </w:r>
      <w:r w:rsidRPr="00DD2BB7">
        <w:rPr>
          <w:rFonts w:ascii="Times New Roman" w:eastAsia="Calibri" w:hAnsi="Times New Roman" w:cs="Times New Roman"/>
          <w:lang w:val="bg-BG"/>
        </w:rPr>
        <w:t>поречията</w:t>
      </w:r>
      <w:r w:rsidRPr="00DD2BB7">
        <w:rPr>
          <w:rFonts w:ascii="Times New Roman" w:eastAsia="Calibri" w:hAnsi="Times New Roman" w:cs="Times New Roman"/>
          <w:spacing w:val="30"/>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31"/>
          <w:lang w:val="bg-BG"/>
        </w:rPr>
        <w:t xml:space="preserve"> </w:t>
      </w:r>
      <w:r w:rsidRPr="00DD2BB7">
        <w:rPr>
          <w:rFonts w:ascii="Times New Roman" w:eastAsia="Calibri" w:hAnsi="Times New Roman" w:cs="Times New Roman"/>
          <w:lang w:val="bg-BG"/>
        </w:rPr>
        <w:t>реките</w:t>
      </w:r>
      <w:r w:rsidRPr="00DD2BB7">
        <w:rPr>
          <w:rFonts w:ascii="Times New Roman" w:eastAsia="Calibri" w:hAnsi="Times New Roman" w:cs="Times New Roman"/>
          <w:spacing w:val="30"/>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29"/>
          <w:lang w:val="bg-BG"/>
        </w:rPr>
        <w:t xml:space="preserve"> </w:t>
      </w:r>
      <w:r w:rsidRPr="00DD2BB7">
        <w:rPr>
          <w:rFonts w:ascii="Times New Roman" w:eastAsia="Calibri" w:hAnsi="Times New Roman" w:cs="Times New Roman"/>
          <w:lang w:val="bg-BG"/>
        </w:rPr>
        <w:t>микроязовирите,</w:t>
      </w:r>
      <w:r w:rsidRPr="00DD2BB7">
        <w:rPr>
          <w:rFonts w:ascii="Times New Roman" w:eastAsia="Calibri" w:hAnsi="Times New Roman" w:cs="Times New Roman"/>
          <w:spacing w:val="23"/>
          <w:w w:val="99"/>
          <w:lang w:val="bg-BG"/>
        </w:rPr>
        <w:t xml:space="preserve"> </w:t>
      </w:r>
      <w:r w:rsidRPr="00DD2BB7">
        <w:rPr>
          <w:rFonts w:ascii="Times New Roman" w:eastAsia="Calibri" w:hAnsi="Times New Roman" w:cs="Times New Roman"/>
          <w:spacing w:val="-1"/>
          <w:lang w:val="bg-BG"/>
        </w:rPr>
        <w:t>където</w:t>
      </w:r>
      <w:r w:rsidRPr="00DD2BB7">
        <w:rPr>
          <w:rFonts w:ascii="Times New Roman" w:eastAsia="Calibri" w:hAnsi="Times New Roman" w:cs="Times New Roman"/>
          <w:spacing w:val="68"/>
          <w:lang w:val="bg-BG"/>
        </w:rPr>
        <w:t xml:space="preserve"> </w:t>
      </w:r>
      <w:r w:rsidRPr="00DD2BB7">
        <w:rPr>
          <w:rFonts w:ascii="Times New Roman" w:eastAsia="Calibri" w:hAnsi="Times New Roman" w:cs="Times New Roman"/>
          <w:lang w:val="bg-BG"/>
        </w:rPr>
        <w:t>благодарение  на</w:t>
      </w:r>
      <w:r w:rsidRPr="00DD2BB7">
        <w:rPr>
          <w:rFonts w:ascii="Times New Roman" w:eastAsia="Calibri" w:hAnsi="Times New Roman" w:cs="Times New Roman"/>
          <w:spacing w:val="68"/>
          <w:lang w:val="bg-BG"/>
        </w:rPr>
        <w:t xml:space="preserve"> </w:t>
      </w:r>
      <w:r w:rsidRPr="00DD2BB7">
        <w:rPr>
          <w:rFonts w:ascii="Times New Roman" w:eastAsia="Calibri" w:hAnsi="Times New Roman" w:cs="Times New Roman"/>
          <w:lang w:val="bg-BG"/>
        </w:rPr>
        <w:t>въздушните</w:t>
      </w:r>
      <w:r w:rsidRPr="00DD2BB7">
        <w:rPr>
          <w:rFonts w:ascii="Times New Roman" w:eastAsia="Calibri" w:hAnsi="Times New Roman" w:cs="Times New Roman"/>
          <w:spacing w:val="68"/>
          <w:lang w:val="bg-BG"/>
        </w:rPr>
        <w:t xml:space="preserve"> </w:t>
      </w:r>
      <w:r w:rsidRPr="00DD2BB7">
        <w:rPr>
          <w:rFonts w:ascii="Times New Roman" w:eastAsia="Calibri" w:hAnsi="Times New Roman" w:cs="Times New Roman"/>
          <w:lang w:val="bg-BG"/>
        </w:rPr>
        <w:t>течения</w:t>
      </w:r>
      <w:r w:rsidRPr="00DD2BB7">
        <w:rPr>
          <w:rFonts w:ascii="Times New Roman" w:eastAsia="Calibri" w:hAnsi="Times New Roman" w:cs="Times New Roman"/>
          <w:spacing w:val="69"/>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69"/>
          <w:lang w:val="bg-BG"/>
        </w:rPr>
        <w:t xml:space="preserve"> </w:t>
      </w:r>
      <w:r w:rsidRPr="00DD2BB7">
        <w:rPr>
          <w:rFonts w:ascii="Times New Roman" w:eastAsia="Calibri" w:hAnsi="Times New Roman" w:cs="Times New Roman"/>
          <w:lang w:val="bg-BG"/>
        </w:rPr>
        <w:t>изпаренията</w:t>
      </w:r>
      <w:r w:rsidRPr="00DD2BB7">
        <w:rPr>
          <w:rFonts w:ascii="Times New Roman" w:eastAsia="Calibri" w:hAnsi="Times New Roman" w:cs="Times New Roman"/>
          <w:spacing w:val="69"/>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68"/>
          <w:lang w:val="bg-BG"/>
        </w:rPr>
        <w:t xml:space="preserve"> </w:t>
      </w:r>
      <w:r w:rsidRPr="00DD2BB7">
        <w:rPr>
          <w:rFonts w:ascii="Times New Roman" w:eastAsia="Calibri" w:hAnsi="Times New Roman" w:cs="Times New Roman"/>
          <w:lang w:val="bg-BG"/>
        </w:rPr>
        <w:t>водната</w:t>
      </w:r>
      <w:r w:rsidRPr="00DD2BB7">
        <w:rPr>
          <w:rFonts w:ascii="Times New Roman" w:eastAsia="Calibri" w:hAnsi="Times New Roman" w:cs="Times New Roman"/>
          <w:spacing w:val="23"/>
          <w:w w:val="99"/>
          <w:lang w:val="bg-BG"/>
        </w:rPr>
        <w:t xml:space="preserve"> </w:t>
      </w:r>
      <w:r w:rsidRPr="00DD2BB7">
        <w:rPr>
          <w:rFonts w:ascii="Times New Roman" w:eastAsia="Calibri" w:hAnsi="Times New Roman" w:cs="Times New Roman"/>
          <w:lang w:val="bg-BG"/>
        </w:rPr>
        <w:t>площ,</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spacing w:val="-1"/>
          <w:lang w:val="bg-BG"/>
        </w:rPr>
        <w:t xml:space="preserve">през </w:t>
      </w:r>
      <w:r w:rsidRPr="00DD2BB7">
        <w:rPr>
          <w:rFonts w:ascii="Times New Roman" w:eastAsia="Calibri" w:hAnsi="Times New Roman" w:cs="Times New Roman"/>
          <w:lang w:val="bg-BG"/>
        </w:rPr>
        <w:t>горещите</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spacing w:val="-1"/>
          <w:lang w:val="bg-BG"/>
        </w:rPr>
        <w:t xml:space="preserve">летни </w:t>
      </w:r>
      <w:r w:rsidRPr="00DD2BB7">
        <w:rPr>
          <w:rFonts w:ascii="Times New Roman" w:eastAsia="Calibri" w:hAnsi="Times New Roman" w:cs="Times New Roman"/>
          <w:lang w:val="bg-BG"/>
        </w:rPr>
        <w:t>дни</w:t>
      </w:r>
      <w:r w:rsidRPr="00DD2BB7">
        <w:rPr>
          <w:rFonts w:ascii="Times New Roman" w:eastAsia="Calibri" w:hAnsi="Times New Roman" w:cs="Times New Roman"/>
          <w:spacing w:val="-2"/>
          <w:lang w:val="bg-BG"/>
        </w:rPr>
        <w:t xml:space="preserve"> </w:t>
      </w:r>
      <w:r w:rsidRPr="00DD2BB7">
        <w:rPr>
          <w:rFonts w:ascii="Times New Roman" w:eastAsia="Calibri" w:hAnsi="Times New Roman" w:cs="Times New Roman"/>
          <w:spacing w:val="-1"/>
          <w:lang w:val="bg-BG"/>
        </w:rPr>
        <w:t>влажността</w:t>
      </w:r>
      <w:r w:rsidRPr="00DD2BB7">
        <w:rPr>
          <w:rFonts w:ascii="Times New Roman" w:eastAsia="Calibri" w:hAnsi="Times New Roman" w:cs="Times New Roman"/>
          <w:spacing w:val="-2"/>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lang w:val="bg-BG"/>
        </w:rPr>
        <w:t>въздуха</w:t>
      </w:r>
      <w:r w:rsidRPr="00DD2BB7">
        <w:rPr>
          <w:rFonts w:ascii="Times New Roman" w:eastAsia="Calibri" w:hAnsi="Times New Roman" w:cs="Times New Roman"/>
          <w:spacing w:val="-2"/>
          <w:lang w:val="bg-BG"/>
        </w:rPr>
        <w:t xml:space="preserve"> </w:t>
      </w:r>
      <w:r w:rsidRPr="00DD2BB7">
        <w:rPr>
          <w:rFonts w:ascii="Times New Roman" w:eastAsia="Calibri" w:hAnsi="Times New Roman" w:cs="Times New Roman"/>
          <w:spacing w:val="-1"/>
          <w:lang w:val="bg-BG"/>
        </w:rPr>
        <w:t>се</w:t>
      </w:r>
      <w:r w:rsidRPr="00DD2BB7">
        <w:rPr>
          <w:rFonts w:ascii="Times New Roman" w:eastAsia="Calibri" w:hAnsi="Times New Roman" w:cs="Times New Roman"/>
          <w:spacing w:val="-2"/>
          <w:lang w:val="bg-BG"/>
        </w:rPr>
        <w:t xml:space="preserve"> </w:t>
      </w:r>
      <w:r w:rsidRPr="00DD2BB7">
        <w:rPr>
          <w:rFonts w:ascii="Times New Roman" w:eastAsia="Calibri" w:hAnsi="Times New Roman" w:cs="Times New Roman"/>
          <w:lang w:val="bg-BG"/>
        </w:rPr>
        <w:t>увеличава с</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lang w:val="bg-BG"/>
        </w:rPr>
        <w:t>10-15</w:t>
      </w:r>
      <w:r w:rsidRPr="00DD2BB7">
        <w:rPr>
          <w:rFonts w:ascii="Times New Roman" w:eastAsia="Calibri" w:hAnsi="Times New Roman" w:cs="Times New Roman"/>
          <w:lang w:val="ru-RU"/>
        </w:rPr>
        <w:t xml:space="preserve"> </w:t>
      </w:r>
      <w:r w:rsidRPr="00DD2BB7">
        <w:rPr>
          <w:rFonts w:ascii="Times New Roman" w:eastAsia="Calibri" w:hAnsi="Times New Roman" w:cs="Times New Roman"/>
          <w:lang w:val="bg-BG"/>
        </w:rPr>
        <w:t>%,</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а</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температурите</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spacing w:val="-1"/>
          <w:lang w:val="bg-BG"/>
        </w:rPr>
        <w:t>се</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понижават</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с</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3-4</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градуса.</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lang w:val="bg-BG"/>
        </w:rPr>
        <w:t xml:space="preserve">Пловдивското поле е район с </w:t>
      </w:r>
      <w:proofErr w:type="spellStart"/>
      <w:r w:rsidRPr="00DD2BB7">
        <w:rPr>
          <w:rFonts w:ascii="Times New Roman" w:eastAsia="Calibri" w:hAnsi="Times New Roman" w:cs="Times New Roman"/>
          <w:lang w:val="bg-BG"/>
        </w:rPr>
        <w:t>орографски</w:t>
      </w:r>
      <w:proofErr w:type="spellEnd"/>
      <w:r w:rsidRPr="00DD2BB7">
        <w:rPr>
          <w:rFonts w:ascii="Times New Roman" w:eastAsia="Calibri" w:hAnsi="Times New Roman" w:cs="Times New Roman"/>
          <w:lang w:val="bg-BG"/>
        </w:rPr>
        <w:t xml:space="preserve"> предопределени ниски стойности на валежите. Данните предоставени от станция Садово показват, че главният максимум на валежите е през май-юни, вторичният през декември; главният минимум е през август, а вторичният - през февруари. Общото годишно количество на валежите от 551 мм е недостатъчно за развитие на земеделско производство при не поливни условия.</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spacing w:val="-1"/>
          <w:lang w:val="bg-BG"/>
        </w:rPr>
        <w:t>Вятърът е климатичен елемент с изключително значение за естествената</w:t>
      </w:r>
      <w:r w:rsidRPr="00DD2BB7">
        <w:rPr>
          <w:rFonts w:ascii="Times New Roman" w:eastAsia="Calibri" w:hAnsi="Times New Roman" w:cs="Times New Roman"/>
          <w:spacing w:val="65"/>
          <w:lang w:val="bg-BG"/>
        </w:rPr>
        <w:t xml:space="preserve"> </w:t>
      </w:r>
      <w:r w:rsidRPr="00DD2BB7">
        <w:rPr>
          <w:rFonts w:ascii="Times New Roman" w:eastAsia="Calibri" w:hAnsi="Times New Roman" w:cs="Times New Roman"/>
          <w:spacing w:val="-2"/>
          <w:lang w:val="bg-BG"/>
        </w:rPr>
        <w:t>вентилация</w:t>
      </w:r>
      <w:r w:rsidRPr="00DD2BB7">
        <w:rPr>
          <w:rFonts w:ascii="Times New Roman" w:eastAsia="Calibri" w:hAnsi="Times New Roman" w:cs="Times New Roman"/>
          <w:spacing w:val="54"/>
          <w:lang w:val="bg-BG"/>
        </w:rPr>
        <w:t xml:space="preserve"> </w:t>
      </w:r>
      <w:r w:rsidRPr="00DD2BB7">
        <w:rPr>
          <w:rFonts w:ascii="Times New Roman" w:eastAsia="Calibri" w:hAnsi="Times New Roman" w:cs="Times New Roman"/>
          <w:spacing w:val="-2"/>
          <w:lang w:val="bg-BG"/>
        </w:rPr>
        <w:t>на</w:t>
      </w:r>
      <w:r w:rsidRPr="00DD2BB7">
        <w:rPr>
          <w:rFonts w:ascii="Times New Roman" w:eastAsia="Calibri" w:hAnsi="Times New Roman" w:cs="Times New Roman"/>
          <w:spacing w:val="53"/>
          <w:lang w:val="bg-BG"/>
        </w:rPr>
        <w:t xml:space="preserve"> </w:t>
      </w:r>
      <w:r w:rsidRPr="00DD2BB7">
        <w:rPr>
          <w:rFonts w:ascii="Times New Roman" w:eastAsia="Calibri" w:hAnsi="Times New Roman" w:cs="Times New Roman"/>
          <w:spacing w:val="-2"/>
          <w:lang w:val="bg-BG"/>
        </w:rPr>
        <w:t>въздушния</w:t>
      </w:r>
      <w:r w:rsidRPr="00DD2BB7">
        <w:rPr>
          <w:rFonts w:ascii="Times New Roman" w:eastAsia="Calibri" w:hAnsi="Times New Roman" w:cs="Times New Roman"/>
          <w:spacing w:val="51"/>
          <w:lang w:val="bg-BG"/>
        </w:rPr>
        <w:t xml:space="preserve"> </w:t>
      </w:r>
      <w:r w:rsidRPr="00DD2BB7">
        <w:rPr>
          <w:rFonts w:ascii="Times New Roman" w:eastAsia="Calibri" w:hAnsi="Times New Roman" w:cs="Times New Roman"/>
          <w:spacing w:val="-2"/>
          <w:lang w:val="bg-BG"/>
        </w:rPr>
        <w:t>басейн</w:t>
      </w:r>
      <w:r w:rsidRPr="00DD2BB7">
        <w:rPr>
          <w:rFonts w:ascii="Times New Roman" w:eastAsia="Calibri" w:hAnsi="Times New Roman" w:cs="Times New Roman"/>
          <w:spacing w:val="55"/>
          <w:lang w:val="bg-BG"/>
        </w:rPr>
        <w:t xml:space="preserve"> </w:t>
      </w:r>
      <w:r w:rsidRPr="00DD2BB7">
        <w:rPr>
          <w:rFonts w:ascii="Times New Roman" w:eastAsia="Calibri" w:hAnsi="Times New Roman" w:cs="Times New Roman"/>
          <w:spacing w:val="-1"/>
          <w:lang w:val="bg-BG"/>
        </w:rPr>
        <w:t>на</w:t>
      </w:r>
      <w:r w:rsidRPr="00DD2BB7">
        <w:rPr>
          <w:rFonts w:ascii="Times New Roman" w:eastAsia="Calibri" w:hAnsi="Times New Roman" w:cs="Times New Roman"/>
          <w:spacing w:val="53"/>
          <w:lang w:val="bg-BG"/>
        </w:rPr>
        <w:t xml:space="preserve"> </w:t>
      </w:r>
      <w:r w:rsidRPr="00DD2BB7">
        <w:rPr>
          <w:rFonts w:ascii="Times New Roman" w:eastAsia="Calibri" w:hAnsi="Times New Roman" w:cs="Times New Roman"/>
          <w:spacing w:val="-3"/>
          <w:lang w:val="bg-BG"/>
        </w:rPr>
        <w:t>всяко</w:t>
      </w:r>
      <w:r w:rsidRPr="00DD2BB7">
        <w:rPr>
          <w:rFonts w:ascii="Times New Roman" w:eastAsia="Calibri" w:hAnsi="Times New Roman" w:cs="Times New Roman"/>
          <w:spacing w:val="54"/>
          <w:lang w:val="bg-BG"/>
        </w:rPr>
        <w:t xml:space="preserve"> </w:t>
      </w:r>
      <w:r w:rsidRPr="00DD2BB7">
        <w:rPr>
          <w:rFonts w:ascii="Times New Roman" w:eastAsia="Calibri" w:hAnsi="Times New Roman" w:cs="Times New Roman"/>
          <w:spacing w:val="-2"/>
          <w:lang w:val="bg-BG"/>
        </w:rPr>
        <w:t>селище.</w:t>
      </w:r>
      <w:r w:rsidRPr="00DD2BB7">
        <w:rPr>
          <w:rFonts w:ascii="Times New Roman" w:eastAsia="Calibri" w:hAnsi="Times New Roman" w:cs="Times New Roman"/>
          <w:spacing w:val="31"/>
          <w:w w:val="99"/>
          <w:lang w:val="bg-BG"/>
        </w:rPr>
        <w:t xml:space="preserve"> </w:t>
      </w:r>
      <w:r w:rsidRPr="00DD2BB7">
        <w:rPr>
          <w:rFonts w:ascii="Times New Roman" w:eastAsia="Calibri" w:hAnsi="Times New Roman" w:cs="Times New Roman"/>
          <w:spacing w:val="2"/>
          <w:lang w:val="bg-BG"/>
        </w:rPr>
        <w:t>Градиентът</w:t>
      </w:r>
      <w:r w:rsidRPr="00DD2BB7">
        <w:rPr>
          <w:rFonts w:ascii="Times New Roman" w:eastAsia="Calibri" w:hAnsi="Times New Roman" w:cs="Times New Roman"/>
          <w:spacing w:val="27"/>
          <w:lang w:val="bg-BG"/>
        </w:rPr>
        <w:t xml:space="preserve"> </w:t>
      </w:r>
      <w:r w:rsidRPr="00DD2BB7">
        <w:rPr>
          <w:rFonts w:ascii="Times New Roman" w:eastAsia="Calibri" w:hAnsi="Times New Roman" w:cs="Times New Roman"/>
          <w:spacing w:val="1"/>
          <w:lang w:val="bg-BG"/>
        </w:rPr>
        <w:t>на</w:t>
      </w:r>
      <w:r w:rsidRPr="00DD2BB7">
        <w:rPr>
          <w:rFonts w:ascii="Times New Roman" w:eastAsia="Calibri" w:hAnsi="Times New Roman" w:cs="Times New Roman"/>
          <w:spacing w:val="25"/>
          <w:lang w:val="bg-BG"/>
        </w:rPr>
        <w:t xml:space="preserve"> </w:t>
      </w:r>
      <w:r w:rsidRPr="00DD2BB7">
        <w:rPr>
          <w:rFonts w:ascii="Times New Roman" w:eastAsia="Calibri" w:hAnsi="Times New Roman" w:cs="Times New Roman"/>
          <w:spacing w:val="2"/>
          <w:lang w:val="bg-BG"/>
        </w:rPr>
        <w:t>скоростта</w:t>
      </w:r>
      <w:r w:rsidRPr="00DD2BB7">
        <w:rPr>
          <w:rFonts w:ascii="Times New Roman" w:eastAsia="Calibri" w:hAnsi="Times New Roman" w:cs="Times New Roman"/>
          <w:spacing w:val="25"/>
          <w:lang w:val="bg-BG"/>
        </w:rPr>
        <w:t xml:space="preserve"> </w:t>
      </w:r>
      <w:r w:rsidRPr="00DD2BB7">
        <w:rPr>
          <w:rFonts w:ascii="Times New Roman" w:eastAsia="Calibri" w:hAnsi="Times New Roman" w:cs="Times New Roman"/>
          <w:spacing w:val="2"/>
          <w:lang w:val="bg-BG"/>
        </w:rPr>
        <w:t>във</w:t>
      </w:r>
      <w:r w:rsidRPr="00DD2BB7">
        <w:rPr>
          <w:rFonts w:ascii="Times New Roman" w:eastAsia="Calibri" w:hAnsi="Times New Roman" w:cs="Times New Roman"/>
          <w:spacing w:val="27"/>
          <w:lang w:val="bg-BG"/>
        </w:rPr>
        <w:t xml:space="preserve"> </w:t>
      </w:r>
      <w:r w:rsidRPr="00DD2BB7">
        <w:rPr>
          <w:rFonts w:ascii="Times New Roman" w:eastAsia="Calibri" w:hAnsi="Times New Roman" w:cs="Times New Roman"/>
          <w:spacing w:val="2"/>
          <w:lang w:val="bg-BG"/>
        </w:rPr>
        <w:t>височина</w:t>
      </w:r>
      <w:r w:rsidRPr="00DD2BB7">
        <w:rPr>
          <w:rFonts w:ascii="Times New Roman" w:eastAsia="Calibri" w:hAnsi="Times New Roman" w:cs="Times New Roman"/>
          <w:spacing w:val="26"/>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25"/>
          <w:lang w:val="bg-BG"/>
        </w:rPr>
        <w:t xml:space="preserve"> </w:t>
      </w:r>
      <w:r w:rsidRPr="00DD2BB7">
        <w:rPr>
          <w:rFonts w:ascii="Times New Roman" w:eastAsia="Calibri" w:hAnsi="Times New Roman" w:cs="Times New Roman"/>
          <w:spacing w:val="2"/>
          <w:lang w:val="bg-BG"/>
        </w:rPr>
        <w:t>различен,</w:t>
      </w:r>
      <w:r w:rsidRPr="00DD2BB7">
        <w:rPr>
          <w:rFonts w:ascii="Times New Roman" w:eastAsia="Calibri" w:hAnsi="Times New Roman" w:cs="Times New Roman"/>
          <w:spacing w:val="24"/>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26"/>
          <w:lang w:val="bg-BG"/>
        </w:rPr>
        <w:t xml:space="preserve"> </w:t>
      </w:r>
      <w:r w:rsidRPr="00DD2BB7">
        <w:rPr>
          <w:rFonts w:ascii="Times New Roman" w:eastAsia="Calibri" w:hAnsi="Times New Roman" w:cs="Times New Roman"/>
          <w:spacing w:val="2"/>
          <w:lang w:val="bg-BG"/>
        </w:rPr>
        <w:t>зависимост</w:t>
      </w:r>
      <w:r w:rsidRPr="00DD2BB7">
        <w:rPr>
          <w:rFonts w:ascii="Times New Roman" w:eastAsia="Calibri" w:hAnsi="Times New Roman" w:cs="Times New Roman"/>
          <w:spacing w:val="27"/>
          <w:lang w:val="bg-BG"/>
        </w:rPr>
        <w:t xml:space="preserve"> </w:t>
      </w:r>
      <w:r w:rsidRPr="00DD2BB7">
        <w:rPr>
          <w:rFonts w:ascii="Times New Roman" w:eastAsia="Calibri" w:hAnsi="Times New Roman" w:cs="Times New Roman"/>
          <w:spacing w:val="3"/>
          <w:lang w:val="bg-BG"/>
        </w:rPr>
        <w:t>от</w:t>
      </w:r>
      <w:r w:rsidRPr="00DD2BB7">
        <w:rPr>
          <w:rFonts w:ascii="Times New Roman" w:eastAsia="Calibri" w:hAnsi="Times New Roman" w:cs="Times New Roman"/>
          <w:spacing w:val="60"/>
          <w:w w:val="99"/>
          <w:lang w:val="bg-BG"/>
        </w:rPr>
        <w:t xml:space="preserve"> </w:t>
      </w:r>
      <w:r w:rsidRPr="00DD2BB7">
        <w:rPr>
          <w:rFonts w:ascii="Times New Roman" w:eastAsia="Calibri" w:hAnsi="Times New Roman" w:cs="Times New Roman"/>
          <w:spacing w:val="-1"/>
          <w:lang w:val="bg-BG"/>
        </w:rPr>
        <w:t>термодинамичната</w:t>
      </w:r>
      <w:r w:rsidRPr="00DD2BB7">
        <w:rPr>
          <w:rFonts w:ascii="Times New Roman" w:eastAsia="Calibri" w:hAnsi="Times New Roman" w:cs="Times New Roman"/>
          <w:spacing w:val="32"/>
          <w:lang w:val="bg-BG"/>
        </w:rPr>
        <w:t xml:space="preserve"> </w:t>
      </w:r>
      <w:proofErr w:type="spellStart"/>
      <w:r w:rsidRPr="00DD2BB7">
        <w:rPr>
          <w:rFonts w:ascii="Times New Roman" w:eastAsia="Calibri" w:hAnsi="Times New Roman" w:cs="Times New Roman"/>
          <w:spacing w:val="-2"/>
          <w:lang w:val="bg-BG"/>
        </w:rPr>
        <w:t>статификация</w:t>
      </w:r>
      <w:proofErr w:type="spellEnd"/>
      <w:r w:rsidRPr="00DD2BB7">
        <w:rPr>
          <w:rFonts w:ascii="Times New Roman" w:eastAsia="Calibri" w:hAnsi="Times New Roman" w:cs="Times New Roman"/>
          <w:spacing w:val="32"/>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31"/>
          <w:lang w:val="bg-BG"/>
        </w:rPr>
        <w:t xml:space="preserve"> </w:t>
      </w:r>
      <w:r w:rsidRPr="00DD2BB7">
        <w:rPr>
          <w:rFonts w:ascii="Times New Roman" w:eastAsia="Calibri" w:hAnsi="Times New Roman" w:cs="Times New Roman"/>
          <w:spacing w:val="-1"/>
          <w:lang w:val="bg-BG"/>
        </w:rPr>
        <w:t>атмосферата</w:t>
      </w:r>
      <w:r w:rsidRPr="00DD2BB7">
        <w:rPr>
          <w:rFonts w:ascii="Times New Roman" w:eastAsia="Calibri" w:hAnsi="Times New Roman" w:cs="Times New Roman"/>
          <w:spacing w:val="32"/>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30"/>
          <w:lang w:val="bg-BG"/>
        </w:rPr>
        <w:t xml:space="preserve"> </w:t>
      </w:r>
      <w:r w:rsidRPr="00DD2BB7">
        <w:rPr>
          <w:rFonts w:ascii="Times New Roman" w:eastAsia="Calibri" w:hAnsi="Times New Roman" w:cs="Times New Roman"/>
          <w:spacing w:val="-2"/>
          <w:lang w:val="bg-BG"/>
        </w:rPr>
        <w:t>определен</w:t>
      </w:r>
      <w:r w:rsidRPr="00DD2BB7">
        <w:rPr>
          <w:rFonts w:ascii="Times New Roman" w:eastAsia="Calibri" w:hAnsi="Times New Roman" w:cs="Times New Roman"/>
          <w:spacing w:val="31"/>
          <w:lang w:val="bg-BG"/>
        </w:rPr>
        <w:t xml:space="preserve"> </w:t>
      </w:r>
      <w:r w:rsidRPr="00DD2BB7">
        <w:rPr>
          <w:rFonts w:ascii="Times New Roman" w:eastAsia="Calibri" w:hAnsi="Times New Roman" w:cs="Times New Roman"/>
          <w:spacing w:val="-2"/>
          <w:lang w:val="bg-BG"/>
        </w:rPr>
        <w:t>момент.</w:t>
      </w:r>
      <w:r w:rsidRPr="00DD2BB7">
        <w:rPr>
          <w:rFonts w:ascii="Times New Roman" w:eastAsia="Calibri" w:hAnsi="Times New Roman" w:cs="Times New Roman"/>
          <w:spacing w:val="45"/>
          <w:w w:val="99"/>
          <w:lang w:val="bg-BG"/>
        </w:rPr>
        <w:t xml:space="preserve"> </w:t>
      </w:r>
      <w:r w:rsidRPr="00DD2BB7">
        <w:rPr>
          <w:rFonts w:ascii="Times New Roman" w:eastAsia="Calibri" w:hAnsi="Times New Roman" w:cs="Times New Roman"/>
          <w:spacing w:val="-1"/>
          <w:lang w:val="bg-BG"/>
        </w:rPr>
        <w:t>Данните</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spacing w:val="-1"/>
          <w:lang w:val="bg-BG"/>
        </w:rPr>
        <w:t>предоставени</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spacing w:val="-1"/>
          <w:lang w:val="bg-BG"/>
        </w:rPr>
        <w:t>от</w:t>
      </w:r>
      <w:r w:rsidRPr="00DD2BB7">
        <w:rPr>
          <w:rFonts w:ascii="Times New Roman" w:eastAsia="Calibri" w:hAnsi="Times New Roman" w:cs="Times New Roman"/>
          <w:spacing w:val="10"/>
          <w:lang w:val="bg-BG"/>
        </w:rPr>
        <w:t xml:space="preserve"> </w:t>
      </w:r>
      <w:r w:rsidRPr="00DD2BB7">
        <w:rPr>
          <w:rFonts w:ascii="Times New Roman" w:eastAsia="Calibri" w:hAnsi="Times New Roman" w:cs="Times New Roman"/>
          <w:spacing w:val="-1"/>
          <w:lang w:val="bg-BG"/>
        </w:rPr>
        <w:t>станция</w:t>
      </w:r>
      <w:r w:rsidRPr="00DD2BB7">
        <w:rPr>
          <w:rFonts w:ascii="Times New Roman" w:eastAsia="Calibri" w:hAnsi="Times New Roman" w:cs="Times New Roman"/>
          <w:spacing w:val="11"/>
          <w:lang w:val="bg-BG"/>
        </w:rPr>
        <w:t xml:space="preserve"> </w:t>
      </w:r>
      <w:r w:rsidRPr="00DD2BB7">
        <w:rPr>
          <w:rFonts w:ascii="Times New Roman" w:eastAsia="Calibri" w:hAnsi="Times New Roman" w:cs="Times New Roman"/>
          <w:spacing w:val="-1"/>
          <w:lang w:val="bg-BG"/>
        </w:rPr>
        <w:t>Садово</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spacing w:val="-1"/>
          <w:lang w:val="bg-BG"/>
        </w:rPr>
        <w:t>се</w:t>
      </w:r>
      <w:r w:rsidRPr="00DD2BB7">
        <w:rPr>
          <w:rFonts w:ascii="Times New Roman" w:eastAsia="Calibri" w:hAnsi="Times New Roman" w:cs="Times New Roman"/>
          <w:spacing w:val="11"/>
          <w:lang w:val="bg-BG"/>
        </w:rPr>
        <w:t xml:space="preserve"> </w:t>
      </w:r>
      <w:r w:rsidRPr="00DD2BB7">
        <w:rPr>
          <w:rFonts w:ascii="Times New Roman" w:eastAsia="Calibri" w:hAnsi="Times New Roman" w:cs="Times New Roman"/>
          <w:spacing w:val="-1"/>
          <w:lang w:val="bg-BG"/>
        </w:rPr>
        <w:t>отнасят</w:t>
      </w:r>
      <w:r w:rsidRPr="00DD2BB7">
        <w:rPr>
          <w:rFonts w:ascii="Times New Roman" w:eastAsia="Calibri" w:hAnsi="Times New Roman" w:cs="Times New Roman"/>
          <w:spacing w:val="11"/>
          <w:lang w:val="bg-BG"/>
        </w:rPr>
        <w:t xml:space="preserve"> </w:t>
      </w:r>
      <w:r w:rsidRPr="00DD2BB7">
        <w:rPr>
          <w:rFonts w:ascii="Times New Roman" w:eastAsia="Calibri" w:hAnsi="Times New Roman" w:cs="Times New Roman"/>
          <w:spacing w:val="-1"/>
          <w:lang w:val="bg-BG"/>
        </w:rPr>
        <w:t>за</w:t>
      </w:r>
      <w:r w:rsidRPr="00DD2BB7">
        <w:rPr>
          <w:rFonts w:ascii="Times New Roman" w:eastAsia="Calibri" w:hAnsi="Times New Roman" w:cs="Times New Roman"/>
          <w:spacing w:val="10"/>
          <w:lang w:val="bg-BG"/>
        </w:rPr>
        <w:t xml:space="preserve"> </w:t>
      </w:r>
      <w:r w:rsidRPr="00DD2BB7">
        <w:rPr>
          <w:rFonts w:ascii="Times New Roman" w:eastAsia="Calibri" w:hAnsi="Times New Roman" w:cs="Times New Roman"/>
          <w:spacing w:val="-1"/>
          <w:lang w:val="bg-BG"/>
        </w:rPr>
        <w:t>височина</w:t>
      </w:r>
      <w:r w:rsidRPr="00DD2BB7">
        <w:rPr>
          <w:rFonts w:ascii="Times New Roman" w:eastAsia="Calibri" w:hAnsi="Times New Roman" w:cs="Times New Roman"/>
          <w:spacing w:val="10"/>
          <w:lang w:val="bg-BG"/>
        </w:rPr>
        <w:t xml:space="preserve"> </w:t>
      </w:r>
      <w:r w:rsidRPr="00DD2BB7">
        <w:rPr>
          <w:rFonts w:ascii="Times New Roman" w:eastAsia="Calibri" w:hAnsi="Times New Roman" w:cs="Times New Roman"/>
          <w:spacing w:val="-1"/>
          <w:lang w:val="bg-BG"/>
        </w:rPr>
        <w:t>от</w:t>
      </w:r>
      <w:r w:rsidRPr="00DD2BB7">
        <w:rPr>
          <w:rFonts w:ascii="Times New Roman" w:eastAsia="Calibri" w:hAnsi="Times New Roman" w:cs="Times New Roman"/>
          <w:spacing w:val="11"/>
          <w:lang w:val="bg-BG"/>
        </w:rPr>
        <w:t xml:space="preserve"> </w:t>
      </w:r>
      <w:r w:rsidRPr="00DD2BB7">
        <w:rPr>
          <w:rFonts w:ascii="Times New Roman" w:eastAsia="Calibri" w:hAnsi="Times New Roman" w:cs="Times New Roman"/>
          <w:spacing w:val="-1"/>
          <w:lang w:val="bg-BG"/>
        </w:rPr>
        <w:t>10 м.</w:t>
      </w:r>
      <w:r w:rsidRPr="00DD2BB7">
        <w:rPr>
          <w:rFonts w:ascii="Times New Roman" w:eastAsia="Calibri" w:hAnsi="Times New Roman" w:cs="Times New Roman"/>
          <w:spacing w:val="10"/>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29"/>
          <w:w w:val="99"/>
          <w:lang w:val="bg-BG"/>
        </w:rPr>
        <w:t xml:space="preserve"> </w:t>
      </w:r>
      <w:r w:rsidRPr="00DD2BB7">
        <w:rPr>
          <w:rFonts w:ascii="Times New Roman" w:eastAsia="Calibri" w:hAnsi="Times New Roman" w:cs="Times New Roman"/>
          <w:lang w:val="bg-BG"/>
        </w:rPr>
        <w:t>налагат</w:t>
      </w:r>
      <w:r w:rsidRPr="00DD2BB7">
        <w:rPr>
          <w:rFonts w:ascii="Times New Roman" w:eastAsia="Calibri" w:hAnsi="Times New Roman" w:cs="Times New Roman"/>
          <w:spacing w:val="63"/>
          <w:lang w:val="bg-BG"/>
        </w:rPr>
        <w:t xml:space="preserve"> </w:t>
      </w:r>
      <w:r w:rsidRPr="00DD2BB7">
        <w:rPr>
          <w:rFonts w:ascii="Times New Roman" w:eastAsia="Calibri" w:hAnsi="Times New Roman" w:cs="Times New Roman"/>
          <w:spacing w:val="-1"/>
          <w:lang w:val="bg-BG"/>
        </w:rPr>
        <w:t>извода,</w:t>
      </w:r>
      <w:r w:rsidRPr="00DD2BB7">
        <w:rPr>
          <w:rFonts w:ascii="Times New Roman" w:eastAsia="Calibri" w:hAnsi="Times New Roman" w:cs="Times New Roman"/>
          <w:spacing w:val="61"/>
          <w:lang w:val="bg-BG"/>
        </w:rPr>
        <w:t xml:space="preserve"> </w:t>
      </w:r>
      <w:r w:rsidRPr="00DD2BB7">
        <w:rPr>
          <w:rFonts w:ascii="Times New Roman" w:eastAsia="Calibri" w:hAnsi="Times New Roman" w:cs="Times New Roman"/>
          <w:lang w:val="bg-BG"/>
        </w:rPr>
        <w:t>че</w:t>
      </w:r>
      <w:r w:rsidRPr="00DD2BB7">
        <w:rPr>
          <w:rFonts w:ascii="Times New Roman" w:eastAsia="Calibri" w:hAnsi="Times New Roman" w:cs="Times New Roman"/>
          <w:spacing w:val="61"/>
          <w:lang w:val="bg-BG"/>
        </w:rPr>
        <w:t xml:space="preserve"> </w:t>
      </w:r>
      <w:r w:rsidRPr="00DD2BB7">
        <w:rPr>
          <w:rFonts w:ascii="Times New Roman" w:eastAsia="Calibri" w:hAnsi="Times New Roman" w:cs="Times New Roman"/>
          <w:lang w:val="bg-BG"/>
        </w:rPr>
        <w:t>не</w:t>
      </w:r>
      <w:r w:rsidRPr="00DD2BB7">
        <w:rPr>
          <w:rFonts w:ascii="Times New Roman" w:eastAsia="Calibri" w:hAnsi="Times New Roman" w:cs="Times New Roman"/>
          <w:spacing w:val="62"/>
          <w:lang w:val="bg-BG"/>
        </w:rPr>
        <w:t xml:space="preserve"> </w:t>
      </w:r>
      <w:r w:rsidRPr="00DD2BB7">
        <w:rPr>
          <w:rFonts w:ascii="Times New Roman" w:eastAsia="Calibri" w:hAnsi="Times New Roman" w:cs="Times New Roman"/>
          <w:lang w:val="bg-BG"/>
        </w:rPr>
        <w:t>винаги</w:t>
      </w:r>
      <w:r w:rsidRPr="00DD2BB7">
        <w:rPr>
          <w:rFonts w:ascii="Times New Roman" w:eastAsia="Calibri" w:hAnsi="Times New Roman" w:cs="Times New Roman"/>
          <w:spacing w:val="62"/>
          <w:lang w:val="bg-BG"/>
        </w:rPr>
        <w:t xml:space="preserve"> </w:t>
      </w:r>
      <w:r w:rsidRPr="00DD2BB7">
        <w:rPr>
          <w:rFonts w:ascii="Times New Roman" w:eastAsia="Calibri" w:hAnsi="Times New Roman" w:cs="Times New Roman"/>
          <w:lang w:val="bg-BG"/>
        </w:rPr>
        <w:t>може</w:t>
      </w:r>
      <w:r w:rsidRPr="00DD2BB7">
        <w:rPr>
          <w:rFonts w:ascii="Times New Roman" w:eastAsia="Calibri" w:hAnsi="Times New Roman" w:cs="Times New Roman"/>
          <w:spacing w:val="62"/>
          <w:lang w:val="bg-BG"/>
        </w:rPr>
        <w:t xml:space="preserve"> </w:t>
      </w:r>
      <w:r w:rsidRPr="00DD2BB7">
        <w:rPr>
          <w:rFonts w:ascii="Times New Roman" w:eastAsia="Calibri" w:hAnsi="Times New Roman" w:cs="Times New Roman"/>
          <w:lang w:val="bg-BG"/>
        </w:rPr>
        <w:t>да</w:t>
      </w:r>
      <w:r w:rsidRPr="00DD2BB7">
        <w:rPr>
          <w:rFonts w:ascii="Times New Roman" w:eastAsia="Calibri" w:hAnsi="Times New Roman" w:cs="Times New Roman"/>
          <w:spacing w:val="62"/>
          <w:lang w:val="bg-BG"/>
        </w:rPr>
        <w:t xml:space="preserve"> </w:t>
      </w:r>
      <w:r w:rsidRPr="00DD2BB7">
        <w:rPr>
          <w:rFonts w:ascii="Times New Roman" w:eastAsia="Calibri" w:hAnsi="Times New Roman" w:cs="Times New Roman"/>
          <w:lang w:val="bg-BG"/>
        </w:rPr>
        <w:t>се</w:t>
      </w:r>
      <w:r w:rsidRPr="00DD2BB7">
        <w:rPr>
          <w:rFonts w:ascii="Times New Roman" w:eastAsia="Calibri" w:hAnsi="Times New Roman" w:cs="Times New Roman"/>
          <w:spacing w:val="61"/>
          <w:lang w:val="bg-BG"/>
        </w:rPr>
        <w:t xml:space="preserve"> </w:t>
      </w:r>
      <w:r w:rsidRPr="00DD2BB7">
        <w:rPr>
          <w:rFonts w:ascii="Times New Roman" w:eastAsia="Calibri" w:hAnsi="Times New Roman" w:cs="Times New Roman"/>
          <w:lang w:val="bg-BG"/>
        </w:rPr>
        <w:t>разчита</w:t>
      </w:r>
      <w:r w:rsidRPr="00DD2BB7">
        <w:rPr>
          <w:rFonts w:ascii="Times New Roman" w:eastAsia="Calibri" w:hAnsi="Times New Roman" w:cs="Times New Roman"/>
          <w:spacing w:val="62"/>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62"/>
          <w:lang w:val="bg-BG"/>
        </w:rPr>
        <w:t xml:space="preserve"> </w:t>
      </w:r>
      <w:r w:rsidRPr="00DD2BB7">
        <w:rPr>
          <w:rFonts w:ascii="Times New Roman" w:eastAsia="Calibri" w:hAnsi="Times New Roman" w:cs="Times New Roman"/>
          <w:spacing w:val="-1"/>
          <w:lang w:val="bg-BG"/>
        </w:rPr>
        <w:t>естествената</w:t>
      </w:r>
      <w:r w:rsidRPr="00DD2BB7">
        <w:rPr>
          <w:rFonts w:ascii="Times New Roman" w:eastAsia="Calibri" w:hAnsi="Times New Roman" w:cs="Times New Roman"/>
          <w:spacing w:val="29"/>
          <w:w w:val="99"/>
          <w:lang w:val="bg-BG"/>
        </w:rPr>
        <w:t xml:space="preserve"> </w:t>
      </w:r>
      <w:r w:rsidRPr="00DD2BB7">
        <w:rPr>
          <w:rFonts w:ascii="Times New Roman" w:eastAsia="Calibri" w:hAnsi="Times New Roman" w:cs="Times New Roman"/>
          <w:lang w:val="bg-BG"/>
        </w:rPr>
        <w:t>вентилация</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lang w:val="bg-BG"/>
        </w:rPr>
        <w:t>въздушния</w:t>
      </w:r>
      <w:r w:rsidRPr="00DD2BB7">
        <w:rPr>
          <w:rFonts w:ascii="Times New Roman" w:eastAsia="Calibri" w:hAnsi="Times New Roman" w:cs="Times New Roman"/>
          <w:spacing w:val="-11"/>
          <w:lang w:val="bg-BG"/>
        </w:rPr>
        <w:t xml:space="preserve"> </w:t>
      </w:r>
      <w:r w:rsidRPr="00DD2BB7">
        <w:rPr>
          <w:rFonts w:ascii="Times New Roman" w:eastAsia="Calibri" w:hAnsi="Times New Roman" w:cs="Times New Roman"/>
          <w:lang w:val="bg-BG"/>
        </w:rPr>
        <w:t>басейн</w:t>
      </w:r>
      <w:r w:rsidRPr="00DD2BB7">
        <w:rPr>
          <w:rFonts w:ascii="Times New Roman" w:eastAsia="Calibri" w:hAnsi="Times New Roman" w:cs="Times New Roman"/>
          <w:spacing w:val="-10"/>
          <w:lang w:val="bg-BG"/>
        </w:rPr>
        <w:t xml:space="preserve"> </w:t>
      </w:r>
      <w:r w:rsidRPr="00DD2BB7">
        <w:rPr>
          <w:rFonts w:ascii="Times New Roman" w:eastAsia="Calibri" w:hAnsi="Times New Roman" w:cs="Times New Roman"/>
          <w:lang w:val="bg-BG"/>
        </w:rPr>
        <w:t>над</w:t>
      </w:r>
      <w:r w:rsidRPr="00DD2BB7">
        <w:rPr>
          <w:rFonts w:ascii="Times New Roman" w:eastAsia="Calibri" w:hAnsi="Times New Roman" w:cs="Times New Roman"/>
          <w:spacing w:val="-11"/>
          <w:lang w:val="bg-BG"/>
        </w:rPr>
        <w:t xml:space="preserve"> </w:t>
      </w:r>
      <w:r w:rsidRPr="00DD2BB7">
        <w:rPr>
          <w:rFonts w:ascii="Times New Roman" w:eastAsia="Calibri" w:hAnsi="Times New Roman" w:cs="Times New Roman"/>
          <w:lang w:val="bg-BG"/>
        </w:rPr>
        <w:t>разглеждания</w:t>
      </w:r>
      <w:r w:rsidRPr="00DD2BB7">
        <w:rPr>
          <w:rFonts w:ascii="Times New Roman" w:eastAsia="Calibri" w:hAnsi="Times New Roman" w:cs="Times New Roman"/>
          <w:spacing w:val="-11"/>
          <w:lang w:val="bg-BG"/>
        </w:rPr>
        <w:t xml:space="preserve"> </w:t>
      </w:r>
      <w:r w:rsidRPr="00DD2BB7">
        <w:rPr>
          <w:rFonts w:ascii="Times New Roman" w:eastAsia="Calibri" w:hAnsi="Times New Roman" w:cs="Times New Roman"/>
          <w:lang w:val="bg-BG"/>
        </w:rPr>
        <w:t>регион.</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spacing w:val="-1"/>
          <w:lang w:val="bg-BG"/>
        </w:rPr>
        <w:t>Средната</w:t>
      </w:r>
      <w:r w:rsidRPr="00DD2BB7">
        <w:rPr>
          <w:rFonts w:ascii="Times New Roman" w:eastAsia="Calibri" w:hAnsi="Times New Roman" w:cs="Times New Roman"/>
          <w:spacing w:val="45"/>
          <w:lang w:val="bg-BG"/>
        </w:rPr>
        <w:t xml:space="preserve"> </w:t>
      </w:r>
      <w:r w:rsidRPr="00DD2BB7">
        <w:rPr>
          <w:rFonts w:ascii="Times New Roman" w:eastAsia="Calibri" w:hAnsi="Times New Roman" w:cs="Times New Roman"/>
          <w:spacing w:val="-3"/>
          <w:lang w:val="bg-BG"/>
        </w:rPr>
        <w:t>месечна</w:t>
      </w:r>
      <w:r w:rsidRPr="00DD2BB7">
        <w:rPr>
          <w:rFonts w:ascii="Times New Roman" w:eastAsia="Calibri" w:hAnsi="Times New Roman" w:cs="Times New Roman"/>
          <w:spacing w:val="43"/>
          <w:lang w:val="bg-BG"/>
        </w:rPr>
        <w:t xml:space="preserve"> </w:t>
      </w:r>
      <w:r w:rsidRPr="00DD2BB7">
        <w:rPr>
          <w:rFonts w:ascii="Times New Roman" w:eastAsia="Calibri" w:hAnsi="Times New Roman" w:cs="Times New Roman"/>
          <w:spacing w:val="-3"/>
          <w:lang w:val="bg-BG"/>
        </w:rPr>
        <w:t>скорост</w:t>
      </w:r>
      <w:r w:rsidRPr="00DD2BB7">
        <w:rPr>
          <w:rFonts w:ascii="Times New Roman" w:eastAsia="Calibri" w:hAnsi="Times New Roman" w:cs="Times New Roman"/>
          <w:spacing w:val="43"/>
          <w:lang w:val="bg-BG"/>
        </w:rPr>
        <w:t xml:space="preserve"> </w:t>
      </w:r>
      <w:r w:rsidRPr="00DD2BB7">
        <w:rPr>
          <w:rFonts w:ascii="Times New Roman" w:eastAsia="Calibri" w:hAnsi="Times New Roman" w:cs="Times New Roman"/>
          <w:spacing w:val="-2"/>
          <w:lang w:val="bg-BG"/>
        </w:rPr>
        <w:t>на</w:t>
      </w:r>
      <w:r w:rsidRPr="00DD2BB7">
        <w:rPr>
          <w:rFonts w:ascii="Times New Roman" w:eastAsia="Calibri" w:hAnsi="Times New Roman" w:cs="Times New Roman"/>
          <w:spacing w:val="43"/>
          <w:lang w:val="bg-BG"/>
        </w:rPr>
        <w:t xml:space="preserve"> </w:t>
      </w:r>
      <w:r w:rsidRPr="00DD2BB7">
        <w:rPr>
          <w:rFonts w:ascii="Times New Roman" w:eastAsia="Calibri" w:hAnsi="Times New Roman" w:cs="Times New Roman"/>
          <w:spacing w:val="-3"/>
          <w:lang w:val="bg-BG"/>
        </w:rPr>
        <w:t>вятъра</w:t>
      </w:r>
      <w:r w:rsidRPr="00DD2BB7">
        <w:rPr>
          <w:rFonts w:ascii="Times New Roman" w:eastAsia="Calibri" w:hAnsi="Times New Roman" w:cs="Times New Roman"/>
          <w:spacing w:val="42"/>
          <w:lang w:val="bg-BG"/>
        </w:rPr>
        <w:t xml:space="preserve"> </w:t>
      </w:r>
      <w:r w:rsidRPr="00DD2BB7">
        <w:rPr>
          <w:rFonts w:ascii="Times New Roman" w:eastAsia="Calibri" w:hAnsi="Times New Roman" w:cs="Times New Roman"/>
          <w:spacing w:val="-2"/>
          <w:lang w:val="bg-BG"/>
        </w:rPr>
        <w:t>се</w:t>
      </w:r>
      <w:r w:rsidRPr="00DD2BB7">
        <w:rPr>
          <w:rFonts w:ascii="Times New Roman" w:eastAsia="Calibri" w:hAnsi="Times New Roman" w:cs="Times New Roman"/>
          <w:spacing w:val="42"/>
          <w:lang w:val="bg-BG"/>
        </w:rPr>
        <w:t xml:space="preserve"> </w:t>
      </w:r>
      <w:r w:rsidRPr="00DD2BB7">
        <w:rPr>
          <w:rFonts w:ascii="Times New Roman" w:eastAsia="Calibri" w:hAnsi="Times New Roman" w:cs="Times New Roman"/>
          <w:spacing w:val="-3"/>
          <w:lang w:val="bg-BG"/>
        </w:rPr>
        <w:t>изменя</w:t>
      </w:r>
      <w:r w:rsidRPr="00DD2BB7">
        <w:rPr>
          <w:rFonts w:ascii="Times New Roman" w:eastAsia="Calibri" w:hAnsi="Times New Roman" w:cs="Times New Roman"/>
          <w:spacing w:val="44"/>
          <w:lang w:val="bg-BG"/>
        </w:rPr>
        <w:t xml:space="preserve"> </w:t>
      </w:r>
      <w:r w:rsidRPr="00DD2BB7">
        <w:rPr>
          <w:rFonts w:ascii="Times New Roman" w:eastAsia="Calibri" w:hAnsi="Times New Roman" w:cs="Times New Roman"/>
          <w:spacing w:val="-2"/>
          <w:lang w:val="bg-BG"/>
        </w:rPr>
        <w:t>от</w:t>
      </w:r>
      <w:r w:rsidRPr="00DD2BB7">
        <w:rPr>
          <w:rFonts w:ascii="Times New Roman" w:eastAsia="Calibri" w:hAnsi="Times New Roman" w:cs="Times New Roman"/>
          <w:spacing w:val="43"/>
          <w:lang w:val="bg-BG"/>
        </w:rPr>
        <w:t xml:space="preserve"> </w:t>
      </w:r>
      <w:r w:rsidRPr="00DD2BB7">
        <w:rPr>
          <w:rFonts w:ascii="Times New Roman" w:eastAsia="Calibri" w:hAnsi="Times New Roman" w:cs="Times New Roman"/>
          <w:spacing w:val="-3"/>
          <w:lang w:val="bg-BG"/>
        </w:rPr>
        <w:t>0,8</w:t>
      </w:r>
      <w:r w:rsidRPr="00DD2BB7">
        <w:rPr>
          <w:rFonts w:ascii="Times New Roman" w:eastAsia="Calibri" w:hAnsi="Times New Roman" w:cs="Times New Roman"/>
          <w:spacing w:val="42"/>
          <w:lang w:val="bg-BG"/>
        </w:rPr>
        <w:t xml:space="preserve"> </w:t>
      </w:r>
      <w:r w:rsidRPr="00DD2BB7">
        <w:rPr>
          <w:rFonts w:ascii="Times New Roman" w:eastAsia="Calibri" w:hAnsi="Times New Roman" w:cs="Times New Roman"/>
          <w:spacing w:val="6"/>
          <w:lang w:val="bg-BG"/>
        </w:rPr>
        <w:t>до</w:t>
      </w:r>
      <w:r w:rsidRPr="00DD2BB7">
        <w:rPr>
          <w:rFonts w:ascii="Times New Roman" w:eastAsia="Calibri" w:hAnsi="Times New Roman" w:cs="Times New Roman"/>
          <w:spacing w:val="2"/>
          <w:lang w:val="bg-BG"/>
        </w:rPr>
        <w:t xml:space="preserve"> </w:t>
      </w:r>
      <w:r w:rsidRPr="00DD2BB7">
        <w:rPr>
          <w:rFonts w:ascii="Times New Roman" w:eastAsia="Calibri" w:hAnsi="Times New Roman" w:cs="Times New Roman"/>
          <w:spacing w:val="8"/>
          <w:lang w:val="bg-BG"/>
        </w:rPr>
        <w:t>1,6</w:t>
      </w:r>
      <w:r w:rsidRPr="00DD2BB7">
        <w:rPr>
          <w:rFonts w:ascii="Times New Roman" w:eastAsia="Calibri" w:hAnsi="Times New Roman" w:cs="Times New Roman"/>
          <w:spacing w:val="1"/>
          <w:lang w:val="bg-BG"/>
        </w:rPr>
        <w:t xml:space="preserve"> </w:t>
      </w:r>
      <w:r w:rsidRPr="00DD2BB7">
        <w:rPr>
          <w:rFonts w:ascii="Times New Roman" w:eastAsia="Calibri" w:hAnsi="Times New Roman" w:cs="Times New Roman"/>
          <w:spacing w:val="8"/>
          <w:lang w:val="bg-BG"/>
        </w:rPr>
        <w:t>м/с,</w:t>
      </w:r>
      <w:r w:rsidRPr="00DD2BB7">
        <w:rPr>
          <w:rFonts w:ascii="Times New Roman" w:eastAsia="Calibri" w:hAnsi="Times New Roman" w:cs="Times New Roman"/>
          <w:spacing w:val="45"/>
          <w:w w:val="99"/>
          <w:lang w:val="bg-BG"/>
        </w:rPr>
        <w:t xml:space="preserve"> </w:t>
      </w:r>
      <w:r w:rsidRPr="00DD2BB7">
        <w:rPr>
          <w:rFonts w:ascii="Times New Roman" w:eastAsia="Calibri" w:hAnsi="Times New Roman" w:cs="Times New Roman"/>
          <w:spacing w:val="8"/>
          <w:lang w:val="bg-BG"/>
        </w:rPr>
        <w:t>като</w:t>
      </w:r>
      <w:r w:rsidRPr="00DD2BB7">
        <w:rPr>
          <w:rFonts w:ascii="Times New Roman" w:eastAsia="Calibri" w:hAnsi="Times New Roman" w:cs="Times New Roman"/>
          <w:spacing w:val="11"/>
          <w:lang w:val="bg-BG"/>
        </w:rPr>
        <w:t xml:space="preserve"> </w:t>
      </w:r>
      <w:r w:rsidRPr="00DD2BB7">
        <w:rPr>
          <w:rFonts w:ascii="Times New Roman" w:eastAsia="Calibri" w:hAnsi="Times New Roman" w:cs="Times New Roman"/>
          <w:spacing w:val="10"/>
          <w:lang w:val="bg-BG"/>
        </w:rPr>
        <w:t>средногодишната</w:t>
      </w:r>
      <w:r w:rsidRPr="00DD2BB7">
        <w:rPr>
          <w:rFonts w:ascii="Times New Roman" w:eastAsia="Calibri" w:hAnsi="Times New Roman" w:cs="Times New Roman"/>
          <w:spacing w:val="15"/>
          <w:lang w:val="bg-BG"/>
        </w:rPr>
        <w:t xml:space="preserve"> </w:t>
      </w:r>
      <w:r w:rsidRPr="00DD2BB7">
        <w:rPr>
          <w:rFonts w:ascii="Times New Roman" w:eastAsia="Calibri" w:hAnsi="Times New Roman" w:cs="Times New Roman"/>
          <w:spacing w:val="10"/>
          <w:lang w:val="bg-BG"/>
        </w:rPr>
        <w:t>стойност</w:t>
      </w:r>
      <w:r w:rsidRPr="00DD2BB7">
        <w:rPr>
          <w:rFonts w:ascii="Times New Roman" w:eastAsia="Calibri" w:hAnsi="Times New Roman" w:cs="Times New Roman"/>
          <w:spacing w:val="13"/>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10"/>
          <w:lang w:val="bg-BG"/>
        </w:rPr>
        <w:t xml:space="preserve"> </w:t>
      </w:r>
      <w:r w:rsidRPr="00DD2BB7">
        <w:rPr>
          <w:rFonts w:ascii="Times New Roman" w:eastAsia="Calibri" w:hAnsi="Times New Roman" w:cs="Times New Roman"/>
          <w:spacing w:val="8"/>
          <w:lang w:val="bg-BG"/>
        </w:rPr>
        <w:t>1,2</w:t>
      </w:r>
      <w:r w:rsidRPr="00DD2BB7">
        <w:rPr>
          <w:rFonts w:ascii="Times New Roman" w:eastAsia="Calibri" w:hAnsi="Times New Roman" w:cs="Times New Roman"/>
          <w:lang w:val="bg-BG"/>
        </w:rPr>
        <w:t xml:space="preserve"> </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spacing w:val="8"/>
          <w:lang w:val="bg-BG"/>
        </w:rPr>
        <w:t>м/с.</w:t>
      </w:r>
      <w:r w:rsidRPr="00DD2BB7">
        <w:rPr>
          <w:rFonts w:ascii="Times New Roman" w:eastAsia="Calibri" w:hAnsi="Times New Roman" w:cs="Times New Roman"/>
          <w:lang w:val="bg-BG"/>
        </w:rPr>
        <w:t xml:space="preserve"> </w:t>
      </w:r>
      <w:r w:rsidRPr="00DD2BB7">
        <w:rPr>
          <w:rFonts w:ascii="Times New Roman" w:eastAsia="Calibri" w:hAnsi="Times New Roman" w:cs="Times New Roman"/>
          <w:spacing w:val="12"/>
          <w:lang w:val="bg-BG"/>
        </w:rPr>
        <w:t xml:space="preserve"> </w:t>
      </w:r>
      <w:r w:rsidRPr="00DD2BB7">
        <w:rPr>
          <w:rFonts w:ascii="Times New Roman" w:eastAsia="Calibri" w:hAnsi="Times New Roman" w:cs="Times New Roman"/>
          <w:lang w:val="bg-BG"/>
        </w:rPr>
        <w:t xml:space="preserve">В </w:t>
      </w:r>
      <w:r w:rsidRPr="00DD2BB7">
        <w:rPr>
          <w:rFonts w:ascii="Times New Roman" w:eastAsia="Calibri" w:hAnsi="Times New Roman" w:cs="Times New Roman"/>
          <w:spacing w:val="11"/>
          <w:lang w:val="bg-BG"/>
        </w:rPr>
        <w:t xml:space="preserve"> гр. Садово</w:t>
      </w:r>
      <w:r w:rsidRPr="00DD2BB7">
        <w:rPr>
          <w:rFonts w:ascii="Times New Roman" w:eastAsia="Calibri" w:hAnsi="Times New Roman" w:cs="Times New Roman"/>
          <w:spacing w:val="58"/>
          <w:w w:val="99"/>
          <w:lang w:val="bg-BG"/>
        </w:rPr>
        <w:t xml:space="preserve"> </w:t>
      </w:r>
      <w:r w:rsidRPr="00DD2BB7">
        <w:rPr>
          <w:rFonts w:ascii="Times New Roman" w:eastAsia="Calibri" w:hAnsi="Times New Roman" w:cs="Times New Roman"/>
          <w:spacing w:val="7"/>
          <w:lang w:val="bg-BG"/>
        </w:rPr>
        <w:t>доминиращият</w:t>
      </w:r>
      <w:r w:rsidRPr="00DD2BB7">
        <w:rPr>
          <w:rFonts w:ascii="Times New Roman" w:eastAsia="Calibri" w:hAnsi="Times New Roman" w:cs="Times New Roman"/>
          <w:spacing w:val="54"/>
          <w:lang w:val="bg-BG"/>
        </w:rPr>
        <w:t xml:space="preserve"> </w:t>
      </w:r>
      <w:r w:rsidRPr="00DD2BB7">
        <w:rPr>
          <w:rFonts w:ascii="Times New Roman" w:eastAsia="Calibri" w:hAnsi="Times New Roman" w:cs="Times New Roman"/>
          <w:spacing w:val="6"/>
          <w:lang w:val="bg-BG"/>
        </w:rPr>
        <w:t>западен</w:t>
      </w:r>
      <w:r w:rsidRPr="00DD2BB7">
        <w:rPr>
          <w:rFonts w:ascii="Times New Roman" w:eastAsia="Calibri" w:hAnsi="Times New Roman" w:cs="Times New Roman"/>
          <w:spacing w:val="54"/>
          <w:lang w:val="bg-BG"/>
        </w:rPr>
        <w:t xml:space="preserve"> </w:t>
      </w:r>
      <w:r w:rsidRPr="00DD2BB7">
        <w:rPr>
          <w:rFonts w:ascii="Times New Roman" w:eastAsia="Calibri" w:hAnsi="Times New Roman" w:cs="Times New Roman"/>
          <w:spacing w:val="5"/>
          <w:lang w:val="bg-BG"/>
        </w:rPr>
        <w:t>вятър</w:t>
      </w:r>
      <w:r w:rsidRPr="00DD2BB7">
        <w:rPr>
          <w:rFonts w:ascii="Times New Roman" w:eastAsia="Calibri" w:hAnsi="Times New Roman" w:cs="Times New Roman"/>
          <w:spacing w:val="54"/>
          <w:lang w:val="bg-BG"/>
        </w:rPr>
        <w:t xml:space="preserve"> </w:t>
      </w:r>
      <w:r w:rsidRPr="00DD2BB7">
        <w:rPr>
          <w:rFonts w:ascii="Times New Roman" w:eastAsia="Calibri" w:hAnsi="Times New Roman" w:cs="Times New Roman"/>
          <w:spacing w:val="6"/>
          <w:lang w:val="bg-BG"/>
        </w:rPr>
        <w:t>достига</w:t>
      </w:r>
      <w:r w:rsidRPr="00DD2BB7">
        <w:rPr>
          <w:rFonts w:ascii="Times New Roman" w:eastAsia="Calibri" w:hAnsi="Times New Roman" w:cs="Times New Roman"/>
          <w:spacing w:val="53"/>
          <w:lang w:val="bg-BG"/>
        </w:rPr>
        <w:t xml:space="preserve"> </w:t>
      </w:r>
      <w:r w:rsidRPr="00DD2BB7">
        <w:rPr>
          <w:rFonts w:ascii="Times New Roman" w:eastAsia="Calibri" w:hAnsi="Times New Roman" w:cs="Times New Roman"/>
          <w:spacing w:val="3"/>
          <w:lang w:val="bg-BG"/>
        </w:rPr>
        <w:t>до</w:t>
      </w:r>
      <w:r w:rsidRPr="00DD2BB7">
        <w:rPr>
          <w:rFonts w:ascii="Times New Roman" w:eastAsia="Calibri" w:hAnsi="Times New Roman" w:cs="Times New Roman"/>
          <w:spacing w:val="54"/>
          <w:lang w:val="bg-BG"/>
        </w:rPr>
        <w:t xml:space="preserve"> </w:t>
      </w:r>
      <w:r w:rsidRPr="00DD2BB7">
        <w:rPr>
          <w:rFonts w:ascii="Times New Roman" w:eastAsia="Calibri" w:hAnsi="Times New Roman" w:cs="Times New Roman"/>
          <w:spacing w:val="6"/>
          <w:lang w:val="bg-BG"/>
        </w:rPr>
        <w:t>4,5 м/с.</w:t>
      </w:r>
      <w:r w:rsidRPr="00DD2BB7">
        <w:rPr>
          <w:rFonts w:ascii="Times New Roman" w:eastAsia="Calibri" w:hAnsi="Times New Roman" w:cs="Times New Roman"/>
          <w:spacing w:val="52"/>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53"/>
          <w:lang w:val="bg-BG"/>
        </w:rPr>
        <w:t xml:space="preserve"> </w:t>
      </w:r>
      <w:r w:rsidRPr="00DD2BB7">
        <w:rPr>
          <w:rFonts w:ascii="Times New Roman" w:eastAsia="Calibri" w:hAnsi="Times New Roman" w:cs="Times New Roman"/>
          <w:spacing w:val="6"/>
          <w:lang w:val="bg-BG"/>
        </w:rPr>
        <w:t>същата</w:t>
      </w:r>
      <w:r w:rsidRPr="00DD2BB7">
        <w:rPr>
          <w:rFonts w:ascii="Times New Roman" w:eastAsia="Calibri" w:hAnsi="Times New Roman" w:cs="Times New Roman"/>
          <w:spacing w:val="53"/>
          <w:lang w:val="bg-BG"/>
        </w:rPr>
        <w:t xml:space="preserve"> </w:t>
      </w:r>
      <w:r w:rsidRPr="00DD2BB7">
        <w:rPr>
          <w:rFonts w:ascii="Times New Roman" w:eastAsia="Calibri" w:hAnsi="Times New Roman" w:cs="Times New Roman"/>
          <w:spacing w:val="6"/>
          <w:lang w:val="bg-BG"/>
        </w:rPr>
        <w:t>станция</w:t>
      </w:r>
      <w:r w:rsidRPr="00DD2BB7">
        <w:rPr>
          <w:rFonts w:ascii="Times New Roman" w:eastAsia="Calibri" w:hAnsi="Times New Roman" w:cs="Times New Roman"/>
          <w:spacing w:val="54"/>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69"/>
          <w:w w:val="99"/>
          <w:lang w:val="bg-BG"/>
        </w:rPr>
        <w:t xml:space="preserve"> </w:t>
      </w:r>
      <w:r w:rsidRPr="00DD2BB7">
        <w:rPr>
          <w:rFonts w:ascii="Times New Roman" w:eastAsia="Calibri" w:hAnsi="Times New Roman" w:cs="Times New Roman"/>
          <w:lang w:val="bg-BG"/>
        </w:rPr>
        <w:t>установено,</w:t>
      </w:r>
      <w:r w:rsidRPr="00DD2BB7">
        <w:rPr>
          <w:rFonts w:ascii="Times New Roman" w:eastAsia="Calibri" w:hAnsi="Times New Roman" w:cs="Times New Roman"/>
          <w:spacing w:val="28"/>
          <w:lang w:val="bg-BG"/>
        </w:rPr>
        <w:t xml:space="preserve"> </w:t>
      </w:r>
      <w:r w:rsidRPr="00DD2BB7">
        <w:rPr>
          <w:rFonts w:ascii="Times New Roman" w:eastAsia="Calibri" w:hAnsi="Times New Roman" w:cs="Times New Roman"/>
          <w:lang w:val="bg-BG"/>
        </w:rPr>
        <w:t>че</w:t>
      </w:r>
      <w:r w:rsidRPr="00DD2BB7">
        <w:rPr>
          <w:rFonts w:ascii="Times New Roman" w:eastAsia="Calibri" w:hAnsi="Times New Roman" w:cs="Times New Roman"/>
          <w:spacing w:val="29"/>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28"/>
          <w:lang w:val="bg-BG"/>
        </w:rPr>
        <w:t xml:space="preserve"> </w:t>
      </w:r>
      <w:r w:rsidRPr="00DD2BB7">
        <w:rPr>
          <w:rFonts w:ascii="Times New Roman" w:eastAsia="Calibri" w:hAnsi="Times New Roman" w:cs="Times New Roman"/>
          <w:lang w:val="bg-BG"/>
        </w:rPr>
        <w:t>95%</w:t>
      </w:r>
      <w:r w:rsidRPr="00DD2BB7">
        <w:rPr>
          <w:rFonts w:ascii="Times New Roman" w:eastAsia="Calibri" w:hAnsi="Times New Roman" w:cs="Times New Roman"/>
          <w:spacing w:val="29"/>
          <w:lang w:val="bg-BG"/>
        </w:rPr>
        <w:t xml:space="preserve"> </w:t>
      </w:r>
      <w:r w:rsidRPr="00DD2BB7">
        <w:rPr>
          <w:rFonts w:ascii="Times New Roman" w:eastAsia="Calibri" w:hAnsi="Times New Roman" w:cs="Times New Roman"/>
          <w:lang w:val="bg-BG"/>
        </w:rPr>
        <w:t>от</w:t>
      </w:r>
      <w:r w:rsidRPr="00DD2BB7">
        <w:rPr>
          <w:rFonts w:ascii="Times New Roman" w:eastAsia="Calibri" w:hAnsi="Times New Roman" w:cs="Times New Roman"/>
          <w:spacing w:val="29"/>
          <w:lang w:val="bg-BG"/>
        </w:rPr>
        <w:t xml:space="preserve"> </w:t>
      </w:r>
      <w:r w:rsidRPr="00DD2BB7">
        <w:rPr>
          <w:rFonts w:ascii="Times New Roman" w:eastAsia="Calibri" w:hAnsi="Times New Roman" w:cs="Times New Roman"/>
          <w:lang w:val="bg-BG"/>
        </w:rPr>
        <w:t>случаите</w:t>
      </w:r>
      <w:r w:rsidRPr="00DD2BB7">
        <w:rPr>
          <w:rFonts w:ascii="Times New Roman" w:eastAsia="Calibri" w:hAnsi="Times New Roman" w:cs="Times New Roman"/>
          <w:spacing w:val="28"/>
          <w:lang w:val="bg-BG"/>
        </w:rPr>
        <w:t xml:space="preserve"> </w:t>
      </w:r>
      <w:r w:rsidRPr="00DD2BB7">
        <w:rPr>
          <w:rFonts w:ascii="Times New Roman" w:eastAsia="Calibri" w:hAnsi="Times New Roman" w:cs="Times New Roman"/>
          <w:lang w:val="bg-BG"/>
        </w:rPr>
        <w:t>с</w:t>
      </w:r>
      <w:r w:rsidRPr="00DD2BB7">
        <w:rPr>
          <w:rFonts w:ascii="Times New Roman" w:eastAsia="Calibri" w:hAnsi="Times New Roman" w:cs="Times New Roman"/>
          <w:spacing w:val="29"/>
          <w:lang w:val="bg-BG"/>
        </w:rPr>
        <w:t xml:space="preserve"> </w:t>
      </w:r>
      <w:r w:rsidRPr="00DD2BB7">
        <w:rPr>
          <w:rFonts w:ascii="Times New Roman" w:eastAsia="Calibri" w:hAnsi="Times New Roman" w:cs="Times New Roman"/>
          <w:lang w:val="bg-BG"/>
        </w:rPr>
        <w:t>вятър</w:t>
      </w:r>
      <w:r w:rsidRPr="00DD2BB7">
        <w:rPr>
          <w:rFonts w:ascii="Times New Roman" w:eastAsia="Calibri" w:hAnsi="Times New Roman" w:cs="Times New Roman"/>
          <w:spacing w:val="29"/>
          <w:lang w:val="bg-BG"/>
        </w:rPr>
        <w:t xml:space="preserve"> </w:t>
      </w:r>
      <w:r w:rsidRPr="00DD2BB7">
        <w:rPr>
          <w:rFonts w:ascii="Times New Roman" w:eastAsia="Calibri" w:hAnsi="Times New Roman" w:cs="Times New Roman"/>
          <w:lang w:val="bg-BG"/>
        </w:rPr>
        <w:t>скоростите</w:t>
      </w:r>
      <w:r w:rsidRPr="00DD2BB7">
        <w:rPr>
          <w:rFonts w:ascii="Times New Roman" w:eastAsia="Calibri" w:hAnsi="Times New Roman" w:cs="Times New Roman"/>
          <w:spacing w:val="29"/>
          <w:lang w:val="bg-BG"/>
        </w:rPr>
        <w:t xml:space="preserve"> </w:t>
      </w:r>
      <w:r w:rsidRPr="00DD2BB7">
        <w:rPr>
          <w:rFonts w:ascii="Times New Roman" w:eastAsia="Calibri" w:hAnsi="Times New Roman" w:cs="Times New Roman"/>
          <w:lang w:val="bg-BG"/>
        </w:rPr>
        <w:t>са</w:t>
      </w:r>
      <w:r w:rsidRPr="00DD2BB7">
        <w:rPr>
          <w:rFonts w:ascii="Times New Roman" w:eastAsia="Calibri" w:hAnsi="Times New Roman" w:cs="Times New Roman"/>
          <w:spacing w:val="28"/>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29"/>
          <w:lang w:val="bg-BG"/>
        </w:rPr>
        <w:t xml:space="preserve"> </w:t>
      </w:r>
      <w:r w:rsidRPr="00DD2BB7">
        <w:rPr>
          <w:rFonts w:ascii="Times New Roman" w:eastAsia="Calibri" w:hAnsi="Times New Roman" w:cs="Times New Roman"/>
          <w:lang w:val="bg-BG"/>
        </w:rPr>
        <w:t>диапазона</w:t>
      </w:r>
      <w:r w:rsidRPr="00DD2BB7">
        <w:rPr>
          <w:rFonts w:ascii="Times New Roman" w:eastAsia="Calibri" w:hAnsi="Times New Roman" w:cs="Times New Roman"/>
          <w:spacing w:val="30"/>
          <w:lang w:val="bg-BG"/>
        </w:rPr>
        <w:t xml:space="preserve"> </w:t>
      </w:r>
      <w:r w:rsidRPr="00DD2BB7">
        <w:rPr>
          <w:rFonts w:ascii="Times New Roman" w:eastAsia="Calibri" w:hAnsi="Times New Roman" w:cs="Times New Roman"/>
          <w:lang w:val="bg-BG"/>
        </w:rPr>
        <w:t>0</w:t>
      </w:r>
      <w:r w:rsidRPr="00DD2BB7">
        <w:rPr>
          <w:rFonts w:ascii="Times New Roman" w:eastAsia="Calibri" w:hAnsi="Times New Roman" w:cs="Times New Roman"/>
          <w:spacing w:val="28"/>
          <w:lang w:val="bg-BG"/>
        </w:rPr>
        <w:t xml:space="preserve"> </w:t>
      </w:r>
      <w:r w:rsidRPr="00DD2BB7">
        <w:rPr>
          <w:rFonts w:ascii="Times New Roman" w:eastAsia="Calibri" w:hAnsi="Times New Roman" w:cs="Times New Roman"/>
          <w:lang w:val="bg-BG"/>
        </w:rPr>
        <w:t>–</w:t>
      </w:r>
      <w:r w:rsidRPr="00DD2BB7">
        <w:rPr>
          <w:rFonts w:ascii="Times New Roman" w:eastAsia="Calibri" w:hAnsi="Times New Roman" w:cs="Times New Roman"/>
          <w:spacing w:val="80"/>
          <w:w w:val="99"/>
          <w:lang w:val="bg-BG"/>
        </w:rPr>
        <w:t xml:space="preserve"> </w:t>
      </w:r>
      <w:r w:rsidRPr="00DD2BB7">
        <w:rPr>
          <w:rFonts w:ascii="Times New Roman" w:eastAsia="Calibri" w:hAnsi="Times New Roman" w:cs="Times New Roman"/>
          <w:lang w:val="bg-BG"/>
        </w:rPr>
        <w:t>5м/с,</w:t>
      </w:r>
      <w:r w:rsidRPr="00DD2BB7">
        <w:rPr>
          <w:rFonts w:ascii="Times New Roman" w:eastAsia="Calibri" w:hAnsi="Times New Roman" w:cs="Times New Roman"/>
          <w:spacing w:val="26"/>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33"/>
          <w:lang w:val="bg-BG"/>
        </w:rPr>
        <w:t xml:space="preserve"> </w:t>
      </w:r>
      <w:r w:rsidRPr="00DD2BB7">
        <w:rPr>
          <w:rFonts w:ascii="Times New Roman" w:eastAsia="Calibri" w:hAnsi="Times New Roman" w:cs="Times New Roman"/>
          <w:spacing w:val="3"/>
          <w:lang w:val="bg-BG"/>
        </w:rPr>
        <w:t>4,4%</w:t>
      </w:r>
      <w:r w:rsidRPr="00DD2BB7">
        <w:rPr>
          <w:rFonts w:ascii="Times New Roman" w:eastAsia="Calibri" w:hAnsi="Times New Roman" w:cs="Times New Roman"/>
          <w:spacing w:val="33"/>
          <w:lang w:val="bg-BG"/>
        </w:rPr>
        <w:t xml:space="preserve"> </w:t>
      </w:r>
      <w:r w:rsidRPr="00DD2BB7">
        <w:rPr>
          <w:rFonts w:ascii="Times New Roman" w:eastAsia="Calibri" w:hAnsi="Times New Roman" w:cs="Times New Roman"/>
          <w:spacing w:val="2"/>
          <w:lang w:val="bg-BG"/>
        </w:rPr>
        <w:t>от</w:t>
      </w:r>
      <w:r w:rsidRPr="00DD2BB7">
        <w:rPr>
          <w:rFonts w:ascii="Times New Roman" w:eastAsia="Calibri" w:hAnsi="Times New Roman" w:cs="Times New Roman"/>
          <w:spacing w:val="34"/>
          <w:lang w:val="bg-BG"/>
        </w:rPr>
        <w:t xml:space="preserve"> </w:t>
      </w:r>
      <w:r w:rsidRPr="00DD2BB7">
        <w:rPr>
          <w:rFonts w:ascii="Times New Roman" w:eastAsia="Calibri" w:hAnsi="Times New Roman" w:cs="Times New Roman"/>
          <w:spacing w:val="3"/>
          <w:lang w:val="bg-BG"/>
        </w:rPr>
        <w:t>случаите</w:t>
      </w:r>
      <w:r w:rsidRPr="00DD2BB7">
        <w:rPr>
          <w:rFonts w:ascii="Times New Roman" w:eastAsia="Calibri" w:hAnsi="Times New Roman" w:cs="Times New Roman"/>
          <w:spacing w:val="34"/>
          <w:lang w:val="bg-BG"/>
        </w:rPr>
        <w:t xml:space="preserve"> </w:t>
      </w:r>
      <w:r w:rsidRPr="00DD2BB7">
        <w:rPr>
          <w:rFonts w:ascii="Times New Roman" w:eastAsia="Calibri" w:hAnsi="Times New Roman" w:cs="Times New Roman"/>
          <w:spacing w:val="3"/>
          <w:lang w:val="bg-BG"/>
        </w:rPr>
        <w:t>скоростта</w:t>
      </w:r>
      <w:r w:rsidRPr="00DD2BB7">
        <w:rPr>
          <w:rFonts w:ascii="Times New Roman" w:eastAsia="Calibri" w:hAnsi="Times New Roman" w:cs="Times New Roman"/>
          <w:spacing w:val="35"/>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33"/>
          <w:lang w:val="bg-BG"/>
        </w:rPr>
        <w:t xml:space="preserve"> </w:t>
      </w:r>
      <w:r w:rsidRPr="00DD2BB7">
        <w:rPr>
          <w:rFonts w:ascii="Times New Roman" w:eastAsia="Calibri" w:hAnsi="Times New Roman" w:cs="Times New Roman"/>
          <w:spacing w:val="2"/>
          <w:lang w:val="bg-BG"/>
        </w:rPr>
        <w:t>между</w:t>
      </w:r>
      <w:r w:rsidRPr="00DD2BB7">
        <w:rPr>
          <w:rFonts w:ascii="Times New Roman" w:eastAsia="Calibri" w:hAnsi="Times New Roman" w:cs="Times New Roman"/>
          <w:spacing w:val="34"/>
          <w:lang w:val="bg-BG"/>
        </w:rPr>
        <w:t xml:space="preserve"> </w:t>
      </w:r>
      <w:r w:rsidRPr="00DD2BB7">
        <w:rPr>
          <w:rFonts w:ascii="Times New Roman" w:eastAsia="Calibri" w:hAnsi="Times New Roman" w:cs="Times New Roman"/>
          <w:lang w:val="bg-BG"/>
        </w:rPr>
        <w:t>6</w:t>
      </w:r>
      <w:r w:rsidRPr="00DD2BB7">
        <w:rPr>
          <w:rFonts w:ascii="Times New Roman" w:eastAsia="Calibri" w:hAnsi="Times New Roman" w:cs="Times New Roman"/>
          <w:spacing w:val="34"/>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33"/>
          <w:lang w:val="bg-BG"/>
        </w:rPr>
        <w:t xml:space="preserve"> </w:t>
      </w:r>
      <w:r w:rsidRPr="00DD2BB7">
        <w:rPr>
          <w:rFonts w:ascii="Times New Roman" w:eastAsia="Calibri" w:hAnsi="Times New Roman" w:cs="Times New Roman"/>
          <w:spacing w:val="3"/>
          <w:lang w:val="bg-BG"/>
        </w:rPr>
        <w:t>9 м/с</w:t>
      </w:r>
      <w:r w:rsidRPr="00DD2BB7">
        <w:rPr>
          <w:rFonts w:ascii="Times New Roman" w:eastAsia="Calibri" w:hAnsi="Times New Roman" w:cs="Times New Roman"/>
          <w:spacing w:val="32"/>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34"/>
          <w:lang w:val="bg-BG"/>
        </w:rPr>
        <w:t xml:space="preserve"> </w:t>
      </w:r>
      <w:r w:rsidRPr="00DD2BB7">
        <w:rPr>
          <w:rFonts w:ascii="Times New Roman" w:eastAsia="Calibri" w:hAnsi="Times New Roman" w:cs="Times New Roman"/>
          <w:spacing w:val="2"/>
          <w:lang w:val="bg-BG"/>
        </w:rPr>
        <w:t>едва</w:t>
      </w:r>
      <w:r w:rsidRPr="00DD2BB7">
        <w:rPr>
          <w:rFonts w:ascii="Times New Roman" w:eastAsia="Calibri" w:hAnsi="Times New Roman" w:cs="Times New Roman"/>
          <w:spacing w:val="33"/>
          <w:lang w:val="bg-BG"/>
        </w:rPr>
        <w:t xml:space="preserve"> </w:t>
      </w:r>
      <w:r w:rsidRPr="00DD2BB7">
        <w:rPr>
          <w:rFonts w:ascii="Times New Roman" w:eastAsia="Calibri" w:hAnsi="Times New Roman" w:cs="Times New Roman"/>
          <w:spacing w:val="2"/>
          <w:lang w:val="bg-BG"/>
        </w:rPr>
        <w:t>0,5%</w:t>
      </w:r>
      <w:r w:rsidRPr="00DD2BB7">
        <w:rPr>
          <w:rFonts w:ascii="Times New Roman" w:eastAsia="Calibri" w:hAnsi="Times New Roman" w:cs="Times New Roman"/>
          <w:spacing w:val="33"/>
          <w:lang w:val="bg-BG"/>
        </w:rPr>
        <w:t xml:space="preserve"> </w:t>
      </w:r>
      <w:r w:rsidRPr="00DD2BB7">
        <w:rPr>
          <w:rFonts w:ascii="Times New Roman" w:eastAsia="Calibri" w:hAnsi="Times New Roman" w:cs="Times New Roman"/>
          <w:lang w:val="bg-BG"/>
        </w:rPr>
        <w:t>-</w:t>
      </w:r>
      <w:r w:rsidRPr="00DD2BB7">
        <w:rPr>
          <w:rFonts w:ascii="Times New Roman" w:eastAsia="Calibri" w:hAnsi="Times New Roman" w:cs="Times New Roman"/>
          <w:spacing w:val="34"/>
          <w:lang w:val="bg-BG"/>
        </w:rPr>
        <w:t xml:space="preserve"> </w:t>
      </w:r>
      <w:r w:rsidRPr="00DD2BB7">
        <w:rPr>
          <w:rFonts w:ascii="Times New Roman" w:eastAsia="Calibri" w:hAnsi="Times New Roman" w:cs="Times New Roman"/>
          <w:spacing w:val="2"/>
          <w:lang w:val="bg-BG"/>
        </w:rPr>
        <w:t>над</w:t>
      </w:r>
      <w:r w:rsidRPr="00DD2BB7">
        <w:rPr>
          <w:rFonts w:ascii="Times New Roman" w:eastAsia="Calibri" w:hAnsi="Times New Roman" w:cs="Times New Roman"/>
          <w:lang w:val="ru-RU"/>
        </w:rPr>
        <w:t xml:space="preserve"> </w:t>
      </w:r>
      <w:r w:rsidRPr="00DD2BB7">
        <w:rPr>
          <w:rFonts w:ascii="Times New Roman" w:eastAsia="Calibri" w:hAnsi="Times New Roman" w:cs="Times New Roman"/>
          <w:spacing w:val="3"/>
          <w:lang w:val="bg-BG"/>
        </w:rPr>
        <w:t>10-13</w:t>
      </w:r>
      <w:r w:rsidRPr="00DD2BB7">
        <w:rPr>
          <w:rFonts w:ascii="Times New Roman" w:eastAsia="Calibri" w:hAnsi="Times New Roman" w:cs="Times New Roman"/>
          <w:spacing w:val="24"/>
          <w:lang w:val="bg-BG"/>
        </w:rPr>
        <w:t xml:space="preserve"> </w:t>
      </w:r>
      <w:r w:rsidRPr="00DD2BB7">
        <w:rPr>
          <w:rFonts w:ascii="Times New Roman" w:eastAsia="Calibri" w:hAnsi="Times New Roman" w:cs="Times New Roman"/>
          <w:spacing w:val="3"/>
          <w:lang w:val="bg-BG"/>
        </w:rPr>
        <w:t>м/с.</w:t>
      </w:r>
      <w:r w:rsidRPr="00DD2BB7">
        <w:rPr>
          <w:rFonts w:ascii="Times New Roman" w:eastAsia="Calibri" w:hAnsi="Times New Roman" w:cs="Times New Roman"/>
          <w:spacing w:val="23"/>
          <w:lang w:val="bg-BG"/>
        </w:rPr>
        <w:t xml:space="preserve"> </w:t>
      </w:r>
      <w:r w:rsidRPr="00DD2BB7">
        <w:rPr>
          <w:rFonts w:ascii="Times New Roman" w:eastAsia="Calibri" w:hAnsi="Times New Roman" w:cs="Times New Roman"/>
          <w:spacing w:val="2"/>
          <w:lang w:val="bg-BG"/>
        </w:rPr>
        <w:t>Разработките</w:t>
      </w:r>
      <w:r w:rsidRPr="00DD2BB7">
        <w:rPr>
          <w:rFonts w:ascii="Times New Roman" w:eastAsia="Calibri" w:hAnsi="Times New Roman" w:cs="Times New Roman"/>
          <w:spacing w:val="23"/>
          <w:lang w:val="bg-BG"/>
        </w:rPr>
        <w:t xml:space="preserve"> </w:t>
      </w:r>
      <w:r w:rsidRPr="00DD2BB7">
        <w:rPr>
          <w:rFonts w:ascii="Times New Roman" w:eastAsia="Calibri" w:hAnsi="Times New Roman" w:cs="Times New Roman"/>
          <w:spacing w:val="1"/>
          <w:lang w:val="bg-BG"/>
        </w:rPr>
        <w:t>за</w:t>
      </w:r>
      <w:r w:rsidRPr="00DD2BB7">
        <w:rPr>
          <w:rFonts w:ascii="Times New Roman" w:eastAsia="Calibri" w:hAnsi="Times New Roman" w:cs="Times New Roman"/>
          <w:spacing w:val="21"/>
          <w:lang w:val="bg-BG"/>
        </w:rPr>
        <w:t xml:space="preserve"> </w:t>
      </w:r>
      <w:r w:rsidRPr="00DD2BB7">
        <w:rPr>
          <w:rFonts w:ascii="Times New Roman" w:eastAsia="Calibri" w:hAnsi="Times New Roman" w:cs="Times New Roman"/>
          <w:spacing w:val="2"/>
          <w:lang w:val="bg-BG"/>
        </w:rPr>
        <w:t>повторяемост</w:t>
      </w:r>
      <w:r w:rsidRPr="00DD2BB7">
        <w:rPr>
          <w:rFonts w:ascii="Times New Roman" w:eastAsia="Calibri" w:hAnsi="Times New Roman" w:cs="Times New Roman"/>
          <w:spacing w:val="23"/>
          <w:lang w:val="bg-BG"/>
        </w:rPr>
        <w:t xml:space="preserve"> </w:t>
      </w:r>
      <w:r w:rsidRPr="00DD2BB7">
        <w:rPr>
          <w:rFonts w:ascii="Times New Roman" w:eastAsia="Calibri" w:hAnsi="Times New Roman" w:cs="Times New Roman"/>
          <w:spacing w:val="1"/>
          <w:lang w:val="bg-BG"/>
        </w:rPr>
        <w:t>на</w:t>
      </w:r>
      <w:r w:rsidRPr="00DD2BB7">
        <w:rPr>
          <w:rFonts w:ascii="Times New Roman" w:eastAsia="Calibri" w:hAnsi="Times New Roman" w:cs="Times New Roman"/>
          <w:spacing w:val="22"/>
          <w:lang w:val="bg-BG"/>
        </w:rPr>
        <w:t xml:space="preserve"> </w:t>
      </w:r>
      <w:r w:rsidRPr="00DD2BB7">
        <w:rPr>
          <w:rFonts w:ascii="Times New Roman" w:eastAsia="Calibri" w:hAnsi="Times New Roman" w:cs="Times New Roman"/>
          <w:spacing w:val="2"/>
          <w:lang w:val="bg-BG"/>
        </w:rPr>
        <w:t>вятъра</w:t>
      </w:r>
      <w:r w:rsidRPr="00DD2BB7">
        <w:rPr>
          <w:rFonts w:ascii="Times New Roman" w:eastAsia="Calibri" w:hAnsi="Times New Roman" w:cs="Times New Roman"/>
          <w:spacing w:val="22"/>
          <w:lang w:val="bg-BG"/>
        </w:rPr>
        <w:t xml:space="preserve"> </w:t>
      </w:r>
      <w:r w:rsidRPr="00DD2BB7">
        <w:rPr>
          <w:rFonts w:ascii="Times New Roman" w:eastAsia="Calibri" w:hAnsi="Times New Roman" w:cs="Times New Roman"/>
          <w:spacing w:val="1"/>
          <w:lang w:val="bg-BG"/>
        </w:rPr>
        <w:t>по</w:t>
      </w:r>
      <w:r w:rsidRPr="00DD2BB7">
        <w:rPr>
          <w:rFonts w:ascii="Times New Roman" w:eastAsia="Calibri" w:hAnsi="Times New Roman" w:cs="Times New Roman"/>
          <w:spacing w:val="23"/>
          <w:lang w:val="bg-BG"/>
        </w:rPr>
        <w:t xml:space="preserve"> </w:t>
      </w:r>
      <w:r w:rsidRPr="00DD2BB7">
        <w:rPr>
          <w:rFonts w:ascii="Times New Roman" w:eastAsia="Calibri" w:hAnsi="Times New Roman" w:cs="Times New Roman"/>
          <w:spacing w:val="2"/>
          <w:lang w:val="bg-BG"/>
        </w:rPr>
        <w:t>скорост</w:t>
      </w:r>
      <w:r w:rsidRPr="00DD2BB7">
        <w:rPr>
          <w:rFonts w:ascii="Times New Roman" w:eastAsia="Calibri" w:hAnsi="Times New Roman" w:cs="Times New Roman"/>
          <w:spacing w:val="24"/>
          <w:lang w:val="bg-BG"/>
        </w:rPr>
        <w:t xml:space="preserve"> </w:t>
      </w:r>
      <w:r w:rsidRPr="00DD2BB7">
        <w:rPr>
          <w:rFonts w:ascii="Times New Roman" w:eastAsia="Calibri" w:hAnsi="Times New Roman" w:cs="Times New Roman"/>
          <w:spacing w:val="2"/>
          <w:lang w:val="bg-BG"/>
        </w:rPr>
        <w:t>показват,</w:t>
      </w:r>
      <w:r w:rsidRPr="00DD2BB7">
        <w:rPr>
          <w:rFonts w:ascii="Times New Roman" w:eastAsia="Calibri" w:hAnsi="Times New Roman" w:cs="Times New Roman"/>
          <w:spacing w:val="59"/>
          <w:w w:val="99"/>
          <w:lang w:val="bg-BG"/>
        </w:rPr>
        <w:t xml:space="preserve"> </w:t>
      </w:r>
      <w:r w:rsidRPr="00DD2BB7">
        <w:rPr>
          <w:rFonts w:ascii="Times New Roman" w:eastAsia="Calibri" w:hAnsi="Times New Roman" w:cs="Times New Roman"/>
          <w:spacing w:val="1"/>
          <w:lang w:val="bg-BG"/>
        </w:rPr>
        <w:t>че</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spacing w:val="2"/>
          <w:lang w:val="bg-BG"/>
        </w:rPr>
        <w:t>50%</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обезпеченост</w:t>
      </w:r>
      <w:r w:rsidRPr="00DD2BB7">
        <w:rPr>
          <w:rFonts w:ascii="Times New Roman" w:eastAsia="Calibri" w:hAnsi="Times New Roman" w:cs="Times New Roman"/>
          <w:spacing w:val="-5"/>
          <w:lang w:val="bg-BG"/>
        </w:rPr>
        <w:t xml:space="preserve"> </w:t>
      </w:r>
      <w:r w:rsidRPr="00DD2BB7">
        <w:rPr>
          <w:rFonts w:ascii="Times New Roman" w:eastAsia="Calibri" w:hAnsi="Times New Roman" w:cs="Times New Roman"/>
          <w:lang w:val="bg-BG"/>
        </w:rPr>
        <w:t>имат</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spacing w:val="1"/>
          <w:lang w:val="bg-BG"/>
        </w:rPr>
        <w:t>стойностите</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1,</w:t>
      </w:r>
      <w:proofErr w:type="spellStart"/>
      <w:r w:rsidRPr="00DD2BB7">
        <w:rPr>
          <w:rFonts w:ascii="Times New Roman" w:eastAsia="Calibri" w:hAnsi="Times New Roman" w:cs="Times New Roman"/>
          <w:lang w:val="bg-BG"/>
        </w:rPr>
        <w:t>1</w:t>
      </w:r>
      <w:proofErr w:type="spellEnd"/>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м/с</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средно</w:t>
      </w:r>
      <w:r w:rsidRPr="00DD2BB7">
        <w:rPr>
          <w:rFonts w:ascii="Times New Roman" w:eastAsia="Calibri" w:hAnsi="Times New Roman" w:cs="Times New Roman"/>
          <w:spacing w:val="-6"/>
          <w:lang w:val="bg-BG"/>
        </w:rPr>
        <w:t xml:space="preserve"> </w:t>
      </w:r>
      <w:r w:rsidRPr="00DD2BB7">
        <w:rPr>
          <w:rFonts w:ascii="Times New Roman" w:eastAsia="Calibri" w:hAnsi="Times New Roman" w:cs="Times New Roman"/>
          <w:lang w:val="bg-BG"/>
        </w:rPr>
        <w:t>месечно.</w:t>
      </w:r>
    </w:p>
    <w:p w:rsidR="00DD2BB7" w:rsidRPr="00DD2BB7" w:rsidRDefault="00DD2BB7" w:rsidP="00285F7C">
      <w:pPr>
        <w:pStyle w:val="Style18"/>
        <w:widowControl/>
        <w:spacing w:before="120" w:line="274" w:lineRule="exact"/>
        <w:rPr>
          <w:rFonts w:ascii="Times New Roman" w:eastAsia="MS Mincho" w:hAnsi="Times New Roman" w:cs="Times New Roman"/>
          <w:b/>
          <w:lang w:val="bg-BG" w:eastAsia="ja-JP"/>
        </w:rPr>
      </w:pPr>
      <w:r w:rsidRPr="00DD2BB7">
        <w:rPr>
          <w:rFonts w:ascii="Times New Roman" w:eastAsia="MS Mincho" w:hAnsi="Times New Roman" w:cs="Times New Roman"/>
          <w:b/>
          <w:bCs/>
          <w:lang w:val="bg-BG" w:eastAsia="ja-JP"/>
        </w:rPr>
        <w:t>Води и водни ресурси</w:t>
      </w:r>
    </w:p>
    <w:p w:rsidR="00DD2BB7" w:rsidRPr="00DD2BB7" w:rsidRDefault="00DD2BB7" w:rsidP="00285F7C">
      <w:pPr>
        <w:pStyle w:val="Style18"/>
        <w:widowControl/>
        <w:spacing w:before="120" w:line="274" w:lineRule="exact"/>
        <w:rPr>
          <w:rFonts w:ascii="Times New Roman" w:eastAsia="MS Mincho" w:hAnsi="Times New Roman" w:cs="Times New Roman"/>
          <w:lang w:val="bg-BG" w:eastAsia="ja-JP"/>
        </w:rPr>
      </w:pPr>
      <w:r w:rsidRPr="00DD2BB7">
        <w:rPr>
          <w:rFonts w:ascii="Times New Roman" w:eastAsia="MS Mincho" w:hAnsi="Times New Roman" w:cs="Times New Roman"/>
          <w:lang w:val="bg-BG" w:eastAsia="ja-JP"/>
        </w:rPr>
        <w:t xml:space="preserve">През територията на община Садово преминава р. Марица, представляваща основна отточна артерия. Други по - значими открити водни течения са р. Чая и р. </w:t>
      </w:r>
      <w:proofErr w:type="spellStart"/>
      <w:r w:rsidRPr="00DD2BB7">
        <w:rPr>
          <w:rFonts w:ascii="Times New Roman" w:eastAsia="MS Mincho" w:hAnsi="Times New Roman" w:cs="Times New Roman"/>
          <w:lang w:val="bg-BG" w:eastAsia="ja-JP"/>
        </w:rPr>
        <w:t>Черкезица</w:t>
      </w:r>
      <w:proofErr w:type="spellEnd"/>
      <w:r w:rsidRPr="00DD2BB7">
        <w:rPr>
          <w:rFonts w:ascii="Times New Roman" w:eastAsia="MS Mincho" w:hAnsi="Times New Roman" w:cs="Times New Roman"/>
          <w:lang w:val="bg-BG" w:eastAsia="ja-JP"/>
        </w:rPr>
        <w:t xml:space="preserve">. Средногодишното водно количество на р. Марица  в региона е 70, 6 куб.м/сек. Терасата на р. Марица се ползва за водоснабдяване на част от населението и промишлените предприятия на територията на общината. Реките са категоризирани като </w:t>
      </w:r>
      <w:proofErr w:type="spellStart"/>
      <w:r w:rsidRPr="00DD2BB7">
        <w:rPr>
          <w:rFonts w:ascii="Times New Roman" w:eastAsia="MS Mincho" w:hAnsi="Times New Roman" w:cs="Times New Roman"/>
          <w:lang w:val="bg-BG" w:eastAsia="ja-JP"/>
        </w:rPr>
        <w:t>водоприемници</w:t>
      </w:r>
      <w:proofErr w:type="spellEnd"/>
      <w:r w:rsidRPr="00DD2BB7">
        <w:rPr>
          <w:rFonts w:ascii="Times New Roman" w:eastAsia="MS Mincho" w:hAnsi="Times New Roman" w:cs="Times New Roman"/>
          <w:lang w:val="bg-BG" w:eastAsia="ja-JP"/>
        </w:rPr>
        <w:t xml:space="preserve"> ІІ категория и се използват за напояване. Напояването се осъществява от повърхностни и подземни води, като около 45 % от обработваемата земя се полива. На разглежданата територия е изградена напоителна система, която създава предпоставки за интензивно развитие на земеделието и животновъдството. </w:t>
      </w:r>
    </w:p>
    <w:p w:rsidR="00DD2BB7" w:rsidRPr="00DD2BB7" w:rsidRDefault="00DD2BB7" w:rsidP="00285F7C">
      <w:pPr>
        <w:pStyle w:val="Style18"/>
        <w:widowControl/>
        <w:spacing w:before="120" w:line="274" w:lineRule="exact"/>
        <w:rPr>
          <w:rFonts w:ascii="Times New Roman" w:eastAsia="MS Mincho" w:hAnsi="Times New Roman" w:cs="Times New Roman"/>
          <w:b/>
          <w:lang w:val="bg-BG" w:eastAsia="ja-JP"/>
        </w:rPr>
      </w:pPr>
      <w:r w:rsidRPr="00DD2BB7">
        <w:rPr>
          <w:rFonts w:ascii="Times New Roman" w:eastAsia="MS Mincho" w:hAnsi="Times New Roman" w:cs="Times New Roman"/>
          <w:b/>
          <w:lang w:val="bg-BG" w:eastAsia="ja-JP"/>
        </w:rPr>
        <w:t xml:space="preserve">Водни площи : </w:t>
      </w:r>
    </w:p>
    <w:p w:rsidR="00DD2BB7" w:rsidRPr="00DD2BB7" w:rsidRDefault="00DD2BB7" w:rsidP="00285F7C">
      <w:pPr>
        <w:pStyle w:val="Style18"/>
        <w:widowControl/>
        <w:spacing w:before="120" w:line="274" w:lineRule="exact"/>
        <w:rPr>
          <w:rFonts w:ascii="Times New Roman" w:eastAsia="MS Mincho" w:hAnsi="Times New Roman" w:cs="Times New Roman"/>
          <w:lang w:val="bg-BG" w:eastAsia="ja-JP"/>
        </w:rPr>
      </w:pPr>
      <w:r w:rsidRPr="00DD2BB7">
        <w:rPr>
          <w:rFonts w:ascii="Times New Roman" w:eastAsia="MS Mincho" w:hAnsi="Times New Roman" w:cs="Times New Roman"/>
          <w:lang w:val="bg-BG" w:eastAsia="ja-JP"/>
        </w:rPr>
        <w:t>1. Микроязовири в населените места: с. Моминско с площ 206, 423 дка, с. Кочево с площ 226, 106 дка и с. Богданица с площ 49, 100 дка;</w:t>
      </w:r>
    </w:p>
    <w:p w:rsidR="00DD2BB7" w:rsidRPr="00DD2BB7" w:rsidRDefault="00DD2BB7" w:rsidP="00285F7C">
      <w:pPr>
        <w:pStyle w:val="Style18"/>
        <w:widowControl/>
        <w:spacing w:before="120" w:line="274" w:lineRule="exact"/>
        <w:rPr>
          <w:rFonts w:ascii="Times New Roman" w:eastAsia="MS Mincho" w:hAnsi="Times New Roman" w:cs="Times New Roman"/>
          <w:lang w:val="bg-BG" w:eastAsia="ja-JP"/>
        </w:rPr>
      </w:pPr>
      <w:r w:rsidRPr="00DD2BB7">
        <w:rPr>
          <w:rFonts w:ascii="Times New Roman" w:eastAsia="MS Mincho" w:hAnsi="Times New Roman" w:cs="Times New Roman"/>
          <w:lang w:val="bg-BG" w:eastAsia="ja-JP"/>
        </w:rPr>
        <w:t xml:space="preserve">2. Водоеми: с. Караджово – 28, 006 дка, с. Богданица – 18, 278 дка, с. Ахматово – 19, 375 дка, с. Болярци – 54, 537 дка, с. Катуница – 15, 880 дка, с. Чешнегирово – 132, 693 дка – </w:t>
      </w:r>
      <w:r w:rsidRPr="00DD2BB7">
        <w:rPr>
          <w:rFonts w:ascii="Times New Roman" w:eastAsia="Calibri" w:hAnsi="Times New Roman" w:cs="Times New Roman"/>
          <w:spacing w:val="-1"/>
          <w:lang w:val="bg-BG"/>
        </w:rPr>
        <w:t>собственост</w:t>
      </w:r>
      <w:r w:rsidRPr="00DD2BB7">
        <w:rPr>
          <w:rFonts w:ascii="Times New Roman" w:eastAsia="MS Mincho" w:hAnsi="Times New Roman" w:cs="Times New Roman"/>
          <w:lang w:val="bg-BG" w:eastAsia="ja-JP"/>
        </w:rPr>
        <w:t xml:space="preserve"> на “Напоителни системи” АД.</w:t>
      </w:r>
    </w:p>
    <w:p w:rsidR="00DD2BB7" w:rsidRPr="00DD2BB7" w:rsidRDefault="00DD2BB7" w:rsidP="00285F7C">
      <w:pPr>
        <w:pStyle w:val="Style18"/>
        <w:widowControl/>
        <w:spacing w:before="120" w:line="274" w:lineRule="exact"/>
        <w:rPr>
          <w:rFonts w:ascii="Times New Roman" w:eastAsia="MS Mincho" w:hAnsi="Times New Roman" w:cs="Times New Roman"/>
          <w:lang w:val="bg-BG" w:eastAsia="ja-JP"/>
        </w:rPr>
      </w:pPr>
      <w:r w:rsidRPr="00DD2BB7">
        <w:rPr>
          <w:rFonts w:ascii="Times New Roman" w:eastAsia="MS Mincho" w:hAnsi="Times New Roman" w:cs="Times New Roman"/>
          <w:b/>
          <w:bCs/>
          <w:lang w:val="bg-BG" w:eastAsia="ja-JP"/>
        </w:rPr>
        <w:t>Почвени ресурси и почвено плодородие</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lang w:val="bg-BG"/>
        </w:rPr>
        <w:t>Община</w:t>
      </w:r>
      <w:r w:rsidRPr="00DD2BB7">
        <w:rPr>
          <w:rFonts w:ascii="Times New Roman" w:eastAsia="Calibri" w:hAnsi="Times New Roman" w:cs="Times New Roman"/>
          <w:spacing w:val="27"/>
          <w:lang w:val="bg-BG"/>
        </w:rPr>
        <w:t xml:space="preserve"> </w:t>
      </w:r>
      <w:r w:rsidRPr="00DD2BB7">
        <w:rPr>
          <w:rFonts w:ascii="Times New Roman" w:eastAsia="Calibri" w:hAnsi="Times New Roman" w:cs="Times New Roman"/>
          <w:lang w:val="bg-BG"/>
        </w:rPr>
        <w:t>Садово</w:t>
      </w:r>
      <w:r w:rsidRPr="00DD2BB7">
        <w:rPr>
          <w:rFonts w:ascii="Times New Roman" w:eastAsia="Calibri" w:hAnsi="Times New Roman" w:cs="Times New Roman"/>
          <w:spacing w:val="27"/>
          <w:lang w:val="bg-BG"/>
        </w:rPr>
        <w:t xml:space="preserve"> </w:t>
      </w:r>
      <w:r w:rsidRPr="00DD2BB7">
        <w:rPr>
          <w:rFonts w:ascii="Times New Roman" w:eastAsia="Calibri" w:hAnsi="Times New Roman" w:cs="Times New Roman"/>
          <w:lang w:val="bg-BG"/>
        </w:rPr>
        <w:t>попада</w:t>
      </w:r>
      <w:r w:rsidRPr="00DD2BB7">
        <w:rPr>
          <w:rFonts w:ascii="Times New Roman" w:eastAsia="Calibri" w:hAnsi="Times New Roman" w:cs="Times New Roman"/>
          <w:spacing w:val="27"/>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27"/>
          <w:lang w:val="bg-BG"/>
        </w:rPr>
        <w:t xml:space="preserve"> </w:t>
      </w:r>
      <w:r w:rsidRPr="00DD2BB7">
        <w:rPr>
          <w:rFonts w:ascii="Times New Roman" w:eastAsia="Calibri" w:hAnsi="Times New Roman" w:cs="Times New Roman"/>
          <w:lang w:val="bg-BG"/>
        </w:rPr>
        <w:t>преходната</w:t>
      </w:r>
      <w:r w:rsidRPr="00DD2BB7">
        <w:rPr>
          <w:rFonts w:ascii="Times New Roman" w:eastAsia="Calibri" w:hAnsi="Times New Roman" w:cs="Times New Roman"/>
          <w:spacing w:val="27"/>
          <w:lang w:val="bg-BG"/>
        </w:rPr>
        <w:t xml:space="preserve"> </w:t>
      </w:r>
      <w:proofErr w:type="spellStart"/>
      <w:r w:rsidRPr="00DD2BB7">
        <w:rPr>
          <w:rFonts w:ascii="Times New Roman" w:eastAsia="Calibri" w:hAnsi="Times New Roman" w:cs="Times New Roman"/>
          <w:lang w:val="bg-BG"/>
        </w:rPr>
        <w:t>геоморфоложка</w:t>
      </w:r>
      <w:proofErr w:type="spellEnd"/>
      <w:r w:rsidRPr="00DD2BB7">
        <w:rPr>
          <w:rFonts w:ascii="Times New Roman" w:eastAsia="Calibri" w:hAnsi="Times New Roman" w:cs="Times New Roman"/>
          <w:spacing w:val="28"/>
          <w:lang w:val="bg-BG"/>
        </w:rPr>
        <w:t xml:space="preserve"> </w:t>
      </w:r>
      <w:r w:rsidRPr="00DD2BB7">
        <w:rPr>
          <w:rFonts w:ascii="Times New Roman" w:eastAsia="Calibri" w:hAnsi="Times New Roman" w:cs="Times New Roman"/>
          <w:spacing w:val="-1"/>
          <w:lang w:val="bg-BG"/>
        </w:rPr>
        <w:t>област</w:t>
      </w:r>
      <w:r w:rsidRPr="00DD2BB7">
        <w:rPr>
          <w:rFonts w:ascii="Times New Roman" w:eastAsia="Calibri" w:hAnsi="Times New Roman" w:cs="Times New Roman"/>
          <w:spacing w:val="28"/>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22"/>
          <w:w w:val="99"/>
          <w:lang w:val="bg-BG"/>
        </w:rPr>
        <w:t xml:space="preserve"> </w:t>
      </w:r>
      <w:r w:rsidRPr="00DD2BB7">
        <w:rPr>
          <w:rFonts w:ascii="Times New Roman" w:eastAsia="Calibri" w:hAnsi="Times New Roman" w:cs="Times New Roman"/>
          <w:lang w:val="bg-BG"/>
        </w:rPr>
        <w:t>Средна</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България.</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Почвите</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са</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формирани</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под</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влияние</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южната</w:t>
      </w:r>
      <w:r w:rsidRPr="00DD2BB7">
        <w:rPr>
          <w:rFonts w:ascii="Times New Roman" w:eastAsia="Calibri" w:hAnsi="Times New Roman" w:cs="Times New Roman"/>
          <w:spacing w:val="21"/>
          <w:w w:val="99"/>
          <w:lang w:val="bg-BG"/>
        </w:rPr>
        <w:t xml:space="preserve"> </w:t>
      </w:r>
      <w:proofErr w:type="spellStart"/>
      <w:r w:rsidRPr="00DD2BB7">
        <w:rPr>
          <w:rFonts w:ascii="Times New Roman" w:eastAsia="Calibri" w:hAnsi="Times New Roman" w:cs="Times New Roman"/>
          <w:spacing w:val="-1"/>
          <w:lang w:val="bg-BG"/>
        </w:rPr>
        <w:t>ксеротермална</w:t>
      </w:r>
      <w:proofErr w:type="spellEnd"/>
      <w:r w:rsidRPr="00DD2BB7">
        <w:rPr>
          <w:rFonts w:ascii="Times New Roman" w:eastAsia="Calibri" w:hAnsi="Times New Roman" w:cs="Times New Roman"/>
          <w:spacing w:val="66"/>
          <w:lang w:val="bg-BG"/>
        </w:rPr>
        <w:t xml:space="preserve"> </w:t>
      </w:r>
      <w:proofErr w:type="spellStart"/>
      <w:r w:rsidRPr="00DD2BB7">
        <w:rPr>
          <w:rFonts w:ascii="Times New Roman" w:eastAsia="Calibri" w:hAnsi="Times New Roman" w:cs="Times New Roman"/>
          <w:lang w:val="bg-BG"/>
        </w:rPr>
        <w:t>лесостеп</w:t>
      </w:r>
      <w:proofErr w:type="spellEnd"/>
      <w:r w:rsidRPr="00DD2BB7">
        <w:rPr>
          <w:rFonts w:ascii="Times New Roman" w:eastAsia="Calibri" w:hAnsi="Times New Roman" w:cs="Times New Roman"/>
          <w:spacing w:val="67"/>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67"/>
          <w:lang w:val="bg-BG"/>
        </w:rPr>
        <w:t xml:space="preserve"> </w:t>
      </w:r>
      <w:r w:rsidRPr="00DD2BB7">
        <w:rPr>
          <w:rFonts w:ascii="Times New Roman" w:eastAsia="Calibri" w:hAnsi="Times New Roman" w:cs="Times New Roman"/>
          <w:spacing w:val="-1"/>
          <w:lang w:val="bg-BG"/>
        </w:rPr>
        <w:t>температурно-водният</w:t>
      </w:r>
      <w:r w:rsidRPr="00DD2BB7">
        <w:rPr>
          <w:rFonts w:ascii="Times New Roman" w:eastAsia="Calibri" w:hAnsi="Times New Roman" w:cs="Times New Roman"/>
          <w:spacing w:val="66"/>
          <w:lang w:val="bg-BG"/>
        </w:rPr>
        <w:t xml:space="preserve"> </w:t>
      </w:r>
      <w:r w:rsidRPr="00DD2BB7">
        <w:rPr>
          <w:rFonts w:ascii="Times New Roman" w:eastAsia="Calibri" w:hAnsi="Times New Roman" w:cs="Times New Roman"/>
          <w:lang w:val="bg-BG"/>
        </w:rPr>
        <w:t>им</w:t>
      </w:r>
      <w:r w:rsidRPr="00DD2BB7">
        <w:rPr>
          <w:rFonts w:ascii="Times New Roman" w:eastAsia="Calibri" w:hAnsi="Times New Roman" w:cs="Times New Roman"/>
          <w:spacing w:val="66"/>
          <w:lang w:val="bg-BG"/>
        </w:rPr>
        <w:t xml:space="preserve"> </w:t>
      </w:r>
      <w:r w:rsidRPr="00DD2BB7">
        <w:rPr>
          <w:rFonts w:ascii="Times New Roman" w:eastAsia="Calibri" w:hAnsi="Times New Roman" w:cs="Times New Roman"/>
          <w:lang w:val="bg-BG"/>
        </w:rPr>
        <w:t>режим</w:t>
      </w:r>
      <w:r w:rsidRPr="00DD2BB7">
        <w:rPr>
          <w:rFonts w:ascii="Times New Roman" w:eastAsia="Calibri" w:hAnsi="Times New Roman" w:cs="Times New Roman"/>
          <w:spacing w:val="67"/>
          <w:lang w:val="bg-BG"/>
        </w:rPr>
        <w:t xml:space="preserve"> </w:t>
      </w:r>
      <w:r w:rsidRPr="00DD2BB7">
        <w:rPr>
          <w:rFonts w:ascii="Times New Roman" w:eastAsia="Calibri" w:hAnsi="Times New Roman" w:cs="Times New Roman"/>
          <w:lang w:val="bg-BG"/>
        </w:rPr>
        <w:t>е</w:t>
      </w:r>
      <w:r w:rsidRPr="00DD2BB7">
        <w:rPr>
          <w:rFonts w:ascii="Times New Roman" w:eastAsia="Calibri" w:hAnsi="Times New Roman" w:cs="Times New Roman"/>
          <w:spacing w:val="65"/>
          <w:lang w:val="bg-BG"/>
        </w:rPr>
        <w:t xml:space="preserve"> </w:t>
      </w:r>
      <w:proofErr w:type="spellStart"/>
      <w:r w:rsidRPr="00DD2BB7">
        <w:rPr>
          <w:rFonts w:ascii="Times New Roman" w:eastAsia="Calibri" w:hAnsi="Times New Roman" w:cs="Times New Roman"/>
          <w:lang w:val="bg-BG"/>
        </w:rPr>
        <w:t>мезо</w:t>
      </w:r>
      <w:proofErr w:type="spellEnd"/>
      <w:r w:rsidRPr="00DD2BB7">
        <w:rPr>
          <w:rFonts w:ascii="Times New Roman" w:eastAsia="Calibri" w:hAnsi="Times New Roman" w:cs="Times New Roman"/>
        </w:rPr>
        <w:t xml:space="preserve"> </w:t>
      </w:r>
      <w:r w:rsidRPr="00DD2BB7">
        <w:rPr>
          <w:rFonts w:ascii="Times New Roman" w:eastAsia="Calibri" w:hAnsi="Times New Roman" w:cs="Times New Roman"/>
          <w:lang w:val="bg-BG"/>
        </w:rPr>
        <w:t>-</w:t>
      </w:r>
      <w:r w:rsidRPr="00DD2BB7">
        <w:rPr>
          <w:rFonts w:ascii="Times New Roman" w:eastAsia="Calibri" w:hAnsi="Times New Roman" w:cs="Times New Roman"/>
          <w:spacing w:val="39"/>
          <w:w w:val="99"/>
          <w:lang w:val="bg-BG"/>
        </w:rPr>
        <w:t xml:space="preserve"> </w:t>
      </w:r>
      <w:proofErr w:type="spellStart"/>
      <w:r w:rsidRPr="00DD2BB7">
        <w:rPr>
          <w:rFonts w:ascii="Times New Roman" w:eastAsia="Calibri" w:hAnsi="Times New Roman" w:cs="Times New Roman"/>
          <w:spacing w:val="-1"/>
          <w:lang w:val="bg-BG"/>
        </w:rPr>
        <w:t>ксеричен</w:t>
      </w:r>
      <w:proofErr w:type="spellEnd"/>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(топъл</w:t>
      </w:r>
      <w:r w:rsidRPr="00DD2BB7">
        <w:rPr>
          <w:rFonts w:ascii="Times New Roman" w:eastAsia="Calibri" w:hAnsi="Times New Roman" w:cs="Times New Roman"/>
          <w:spacing w:val="-10"/>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lang w:val="bg-BG"/>
        </w:rPr>
        <w:t>сух).</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lang w:val="bg-BG"/>
        </w:rPr>
        <w:lastRenderedPageBreak/>
        <w:t>Видовете</w:t>
      </w:r>
      <w:r w:rsidRPr="00DD2BB7">
        <w:rPr>
          <w:rFonts w:ascii="Times New Roman" w:eastAsia="Calibri" w:hAnsi="Times New Roman" w:cs="Times New Roman"/>
          <w:spacing w:val="29"/>
          <w:lang w:val="bg-BG"/>
        </w:rPr>
        <w:t xml:space="preserve"> </w:t>
      </w:r>
      <w:r w:rsidRPr="00DD2BB7">
        <w:rPr>
          <w:rFonts w:ascii="Times New Roman" w:eastAsia="Calibri" w:hAnsi="Times New Roman" w:cs="Times New Roman"/>
          <w:lang w:val="bg-BG"/>
        </w:rPr>
        <w:t>почви в</w:t>
      </w:r>
      <w:r w:rsidRPr="00DD2BB7">
        <w:rPr>
          <w:rFonts w:ascii="Times New Roman" w:eastAsia="Calibri" w:hAnsi="Times New Roman" w:cs="Times New Roman"/>
          <w:spacing w:val="14"/>
          <w:lang w:val="bg-BG"/>
        </w:rPr>
        <w:t xml:space="preserve"> </w:t>
      </w:r>
      <w:r w:rsidRPr="00DD2BB7">
        <w:rPr>
          <w:rFonts w:ascii="Times New Roman" w:eastAsia="Calibri" w:hAnsi="Times New Roman" w:cs="Times New Roman"/>
          <w:lang w:val="bg-BG"/>
        </w:rPr>
        <w:t>община</w:t>
      </w:r>
      <w:r w:rsidRPr="00DD2BB7">
        <w:rPr>
          <w:rFonts w:ascii="Times New Roman" w:eastAsia="Calibri" w:hAnsi="Times New Roman" w:cs="Times New Roman"/>
          <w:spacing w:val="14"/>
          <w:lang w:val="bg-BG"/>
        </w:rPr>
        <w:t xml:space="preserve"> </w:t>
      </w:r>
      <w:r w:rsidRPr="00DD2BB7">
        <w:rPr>
          <w:rFonts w:ascii="Times New Roman" w:eastAsia="Calibri" w:hAnsi="Times New Roman" w:cs="Times New Roman"/>
          <w:lang w:val="bg-BG"/>
        </w:rPr>
        <w:t>Садово</w:t>
      </w:r>
      <w:r w:rsidRPr="00DD2BB7">
        <w:rPr>
          <w:rFonts w:ascii="Times New Roman" w:eastAsia="Calibri" w:hAnsi="Times New Roman" w:cs="Times New Roman"/>
          <w:spacing w:val="16"/>
          <w:lang w:val="bg-BG"/>
        </w:rPr>
        <w:t xml:space="preserve"> </w:t>
      </w:r>
      <w:r w:rsidRPr="00DD2BB7">
        <w:rPr>
          <w:rFonts w:ascii="Times New Roman" w:eastAsia="Calibri" w:hAnsi="Times New Roman" w:cs="Times New Roman"/>
          <w:spacing w:val="-1"/>
          <w:lang w:val="bg-BG"/>
        </w:rPr>
        <w:t>са:</w:t>
      </w:r>
      <w:r w:rsidRPr="00DD2BB7">
        <w:rPr>
          <w:rFonts w:ascii="Times New Roman" w:eastAsia="Calibri" w:hAnsi="Times New Roman" w:cs="Times New Roman"/>
          <w:spacing w:val="43"/>
          <w:lang w:val="bg-BG"/>
        </w:rPr>
        <w:t xml:space="preserve"> </w:t>
      </w:r>
      <w:proofErr w:type="spellStart"/>
      <w:r w:rsidRPr="00DD2BB7">
        <w:rPr>
          <w:rFonts w:ascii="Times New Roman" w:eastAsia="Calibri" w:hAnsi="Times New Roman" w:cs="Times New Roman"/>
          <w:lang w:val="bg-BG"/>
        </w:rPr>
        <w:t>канеловидна</w:t>
      </w:r>
      <w:proofErr w:type="spellEnd"/>
      <w:r w:rsidRPr="00DD2BB7">
        <w:rPr>
          <w:rFonts w:ascii="Times New Roman" w:eastAsia="Calibri" w:hAnsi="Times New Roman" w:cs="Times New Roman"/>
          <w:spacing w:val="15"/>
          <w:lang w:val="bg-BG"/>
        </w:rPr>
        <w:t xml:space="preserve"> </w:t>
      </w:r>
      <w:proofErr w:type="spellStart"/>
      <w:r w:rsidRPr="00DD2BB7">
        <w:rPr>
          <w:rFonts w:ascii="Times New Roman" w:eastAsia="Calibri" w:hAnsi="Times New Roman" w:cs="Times New Roman"/>
          <w:lang w:val="bg-BG"/>
        </w:rPr>
        <w:t>смолница</w:t>
      </w:r>
      <w:proofErr w:type="spellEnd"/>
      <w:r w:rsidRPr="00DD2BB7">
        <w:rPr>
          <w:rFonts w:ascii="Times New Roman" w:eastAsia="Calibri" w:hAnsi="Times New Roman" w:cs="Times New Roman"/>
          <w:spacing w:val="14"/>
          <w:lang w:val="bg-BG"/>
        </w:rPr>
        <w:t xml:space="preserve"> </w:t>
      </w:r>
      <w:r w:rsidRPr="00DD2BB7">
        <w:rPr>
          <w:rFonts w:ascii="Times New Roman" w:eastAsia="Calibri" w:hAnsi="Times New Roman" w:cs="Times New Roman"/>
          <w:lang w:val="bg-BG"/>
        </w:rPr>
        <w:t>-</w:t>
      </w:r>
      <w:r w:rsidRPr="00DD2BB7">
        <w:rPr>
          <w:rFonts w:ascii="Times New Roman" w:eastAsia="Calibri" w:hAnsi="Times New Roman" w:cs="Times New Roman"/>
          <w:spacing w:val="15"/>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21"/>
          <w:w w:val="99"/>
          <w:lang w:val="bg-BG"/>
        </w:rPr>
        <w:t xml:space="preserve"> </w:t>
      </w:r>
      <w:r w:rsidRPr="00DD2BB7">
        <w:rPr>
          <w:rFonts w:ascii="Times New Roman" w:eastAsia="Calibri" w:hAnsi="Times New Roman" w:cs="Times New Roman"/>
          <w:lang w:val="bg-BG"/>
        </w:rPr>
        <w:t>Садово,</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Чешнегирово,</w:t>
      </w:r>
      <w:r w:rsidRPr="00DD2BB7">
        <w:rPr>
          <w:rFonts w:ascii="Times New Roman" w:eastAsia="Calibri" w:hAnsi="Times New Roman" w:cs="Times New Roman"/>
          <w:spacing w:val="9"/>
          <w:lang w:val="bg-BG"/>
        </w:rPr>
        <w:t xml:space="preserve"> </w:t>
      </w:r>
      <w:r w:rsidRPr="00DD2BB7">
        <w:rPr>
          <w:rFonts w:ascii="Times New Roman" w:eastAsia="Calibri" w:hAnsi="Times New Roman" w:cs="Times New Roman"/>
          <w:lang w:val="bg-BG"/>
        </w:rPr>
        <w:t>Поповица,</w:t>
      </w:r>
      <w:r w:rsidRPr="00DD2BB7">
        <w:rPr>
          <w:rFonts w:ascii="Times New Roman" w:eastAsia="Calibri" w:hAnsi="Times New Roman" w:cs="Times New Roman"/>
          <w:spacing w:val="10"/>
          <w:lang w:val="bg-BG"/>
        </w:rPr>
        <w:t xml:space="preserve"> </w:t>
      </w:r>
      <w:r w:rsidRPr="00DD2BB7">
        <w:rPr>
          <w:rFonts w:ascii="Times New Roman" w:eastAsia="Calibri" w:hAnsi="Times New Roman" w:cs="Times New Roman"/>
          <w:lang w:val="bg-BG"/>
        </w:rPr>
        <w:t>Милево,</w:t>
      </w:r>
      <w:r w:rsidRPr="00DD2BB7">
        <w:rPr>
          <w:rFonts w:ascii="Times New Roman" w:eastAsia="Calibri" w:hAnsi="Times New Roman" w:cs="Times New Roman"/>
          <w:spacing w:val="10"/>
          <w:lang w:val="bg-BG"/>
        </w:rPr>
        <w:t xml:space="preserve"> </w:t>
      </w:r>
      <w:r w:rsidRPr="00DD2BB7">
        <w:rPr>
          <w:rFonts w:ascii="Times New Roman" w:eastAsia="Calibri" w:hAnsi="Times New Roman" w:cs="Times New Roman"/>
          <w:lang w:val="bg-BG"/>
        </w:rPr>
        <w:t>Селци,</w:t>
      </w:r>
      <w:r w:rsidRPr="00DD2BB7">
        <w:rPr>
          <w:rFonts w:ascii="Times New Roman" w:eastAsia="Calibri" w:hAnsi="Times New Roman" w:cs="Times New Roman"/>
          <w:spacing w:val="8"/>
          <w:lang w:val="bg-BG"/>
        </w:rPr>
        <w:t xml:space="preserve"> </w:t>
      </w:r>
      <w:r w:rsidRPr="00DD2BB7">
        <w:rPr>
          <w:rFonts w:ascii="Times New Roman" w:eastAsia="Calibri" w:hAnsi="Times New Roman" w:cs="Times New Roman"/>
          <w:spacing w:val="-1"/>
          <w:lang w:val="bg-BG"/>
        </w:rPr>
        <w:t>Моминско,</w:t>
      </w:r>
      <w:r w:rsidRPr="00DD2BB7">
        <w:rPr>
          <w:rFonts w:ascii="Times New Roman" w:eastAsia="Calibri" w:hAnsi="Times New Roman" w:cs="Times New Roman"/>
          <w:spacing w:val="10"/>
          <w:lang w:val="bg-BG"/>
        </w:rPr>
        <w:t xml:space="preserve"> </w:t>
      </w:r>
      <w:r w:rsidRPr="00DD2BB7">
        <w:rPr>
          <w:rFonts w:ascii="Times New Roman" w:eastAsia="Calibri" w:hAnsi="Times New Roman" w:cs="Times New Roman"/>
          <w:lang w:val="bg-BG"/>
        </w:rPr>
        <w:t>Караджово;</w:t>
      </w:r>
      <w:r w:rsidRPr="00DD2BB7">
        <w:rPr>
          <w:rFonts w:ascii="Times New Roman" w:eastAsia="Calibri" w:hAnsi="Times New Roman" w:cs="Times New Roman"/>
          <w:spacing w:val="28"/>
          <w:w w:val="99"/>
          <w:lang w:val="bg-BG"/>
        </w:rPr>
        <w:t xml:space="preserve"> </w:t>
      </w:r>
      <w:r w:rsidRPr="00DD2BB7">
        <w:rPr>
          <w:rFonts w:ascii="Times New Roman" w:eastAsia="Calibri" w:hAnsi="Times New Roman" w:cs="Times New Roman"/>
          <w:lang w:val="bg-BG"/>
        </w:rPr>
        <w:t>ливадно-канелени</w:t>
      </w:r>
      <w:r w:rsidRPr="00DD2BB7">
        <w:rPr>
          <w:rFonts w:ascii="Times New Roman" w:eastAsia="Calibri" w:hAnsi="Times New Roman" w:cs="Times New Roman"/>
          <w:spacing w:val="50"/>
          <w:lang w:val="bg-BG"/>
        </w:rPr>
        <w:t xml:space="preserve"> </w:t>
      </w:r>
      <w:r w:rsidRPr="00DD2BB7">
        <w:rPr>
          <w:rFonts w:ascii="Times New Roman" w:eastAsia="Calibri" w:hAnsi="Times New Roman" w:cs="Times New Roman"/>
          <w:lang w:val="bg-BG"/>
        </w:rPr>
        <w:t>в</w:t>
      </w:r>
      <w:r w:rsidRPr="00DD2BB7">
        <w:rPr>
          <w:rFonts w:ascii="Times New Roman" w:eastAsia="Calibri" w:hAnsi="Times New Roman" w:cs="Times New Roman"/>
          <w:spacing w:val="49"/>
          <w:lang w:val="bg-BG"/>
        </w:rPr>
        <w:t xml:space="preserve"> </w:t>
      </w:r>
      <w:r w:rsidRPr="00DD2BB7">
        <w:rPr>
          <w:rFonts w:ascii="Times New Roman" w:eastAsia="Calibri" w:hAnsi="Times New Roman" w:cs="Times New Roman"/>
          <w:spacing w:val="-1"/>
          <w:lang w:val="bg-BG"/>
        </w:rPr>
        <w:t>с.</w:t>
      </w:r>
      <w:r w:rsidRPr="00DD2BB7">
        <w:rPr>
          <w:rFonts w:ascii="Times New Roman" w:eastAsia="Calibri" w:hAnsi="Times New Roman" w:cs="Times New Roman"/>
          <w:spacing w:val="50"/>
          <w:lang w:val="bg-BG"/>
        </w:rPr>
        <w:t xml:space="preserve"> </w:t>
      </w:r>
      <w:r w:rsidRPr="00DD2BB7">
        <w:rPr>
          <w:rFonts w:ascii="Times New Roman" w:eastAsia="Calibri" w:hAnsi="Times New Roman" w:cs="Times New Roman"/>
          <w:lang w:val="bg-BG"/>
        </w:rPr>
        <w:t>Катуница,</w:t>
      </w:r>
      <w:r w:rsidRPr="00DD2BB7">
        <w:rPr>
          <w:rFonts w:ascii="Times New Roman" w:eastAsia="Calibri" w:hAnsi="Times New Roman" w:cs="Times New Roman"/>
          <w:spacing w:val="47"/>
          <w:lang w:val="bg-BG"/>
        </w:rPr>
        <w:t xml:space="preserve"> </w:t>
      </w:r>
      <w:proofErr w:type="spellStart"/>
      <w:r w:rsidRPr="00DD2BB7">
        <w:rPr>
          <w:rFonts w:ascii="Times New Roman" w:eastAsia="Calibri" w:hAnsi="Times New Roman" w:cs="Times New Roman"/>
          <w:lang w:val="bg-BG"/>
        </w:rPr>
        <w:t>излужени</w:t>
      </w:r>
      <w:proofErr w:type="spellEnd"/>
      <w:r w:rsidRPr="00DD2BB7">
        <w:rPr>
          <w:rFonts w:ascii="Times New Roman" w:eastAsia="Calibri" w:hAnsi="Times New Roman" w:cs="Times New Roman"/>
          <w:spacing w:val="30"/>
          <w:lang w:val="bg-BG"/>
        </w:rPr>
        <w:t xml:space="preserve"> </w:t>
      </w:r>
      <w:r w:rsidRPr="00DD2BB7">
        <w:rPr>
          <w:rFonts w:ascii="Times New Roman" w:eastAsia="Calibri" w:hAnsi="Times New Roman" w:cs="Times New Roman"/>
          <w:spacing w:val="-1"/>
          <w:lang w:val="bg-BG"/>
        </w:rPr>
        <w:t>канелено-горски</w:t>
      </w:r>
      <w:r w:rsidRPr="00DD2BB7">
        <w:rPr>
          <w:rFonts w:ascii="Times New Roman" w:eastAsia="Calibri" w:hAnsi="Times New Roman" w:cs="Times New Roman"/>
          <w:spacing w:val="49"/>
          <w:lang w:val="bg-BG"/>
        </w:rPr>
        <w:t xml:space="preserve"> в </w:t>
      </w:r>
      <w:r w:rsidRPr="00DD2BB7">
        <w:rPr>
          <w:rFonts w:ascii="Times New Roman" w:eastAsia="Calibri" w:hAnsi="Times New Roman" w:cs="Times New Roman"/>
          <w:lang w:val="bg-BG"/>
        </w:rPr>
        <w:t>Селци,</w:t>
      </w:r>
      <w:r w:rsidRPr="00DD2BB7">
        <w:rPr>
          <w:rFonts w:ascii="Times New Roman" w:eastAsia="Calibri" w:hAnsi="Times New Roman" w:cs="Times New Roman"/>
          <w:spacing w:val="30"/>
          <w:w w:val="99"/>
          <w:lang w:val="bg-BG"/>
        </w:rPr>
        <w:t xml:space="preserve"> </w:t>
      </w:r>
      <w:r w:rsidRPr="00DD2BB7">
        <w:rPr>
          <w:rFonts w:ascii="Times New Roman" w:eastAsia="Calibri" w:hAnsi="Times New Roman" w:cs="Times New Roman"/>
          <w:lang w:val="bg-BG"/>
        </w:rPr>
        <w:t>Богданица,</w:t>
      </w:r>
      <w:r w:rsidRPr="00DD2BB7">
        <w:rPr>
          <w:rFonts w:ascii="Times New Roman" w:eastAsia="Calibri" w:hAnsi="Times New Roman" w:cs="Times New Roman"/>
          <w:spacing w:val="38"/>
          <w:lang w:val="bg-BG"/>
        </w:rPr>
        <w:t xml:space="preserve"> </w:t>
      </w:r>
      <w:r w:rsidRPr="00DD2BB7">
        <w:rPr>
          <w:rFonts w:ascii="Times New Roman" w:eastAsia="Calibri" w:hAnsi="Times New Roman" w:cs="Times New Roman"/>
          <w:lang w:val="bg-BG"/>
        </w:rPr>
        <w:t>Чешнегирово,</w:t>
      </w:r>
      <w:r w:rsidRPr="00DD2BB7">
        <w:rPr>
          <w:rFonts w:ascii="Times New Roman" w:eastAsia="Calibri" w:hAnsi="Times New Roman" w:cs="Times New Roman"/>
          <w:spacing w:val="36"/>
          <w:lang w:val="bg-BG"/>
        </w:rPr>
        <w:t xml:space="preserve"> </w:t>
      </w:r>
      <w:r w:rsidRPr="00DD2BB7">
        <w:rPr>
          <w:rFonts w:ascii="Times New Roman" w:eastAsia="Calibri" w:hAnsi="Times New Roman" w:cs="Times New Roman"/>
          <w:lang w:val="bg-BG"/>
        </w:rPr>
        <w:t>Ахматово,</w:t>
      </w:r>
      <w:r w:rsidRPr="00DD2BB7">
        <w:rPr>
          <w:rFonts w:ascii="Times New Roman" w:eastAsia="Calibri" w:hAnsi="Times New Roman" w:cs="Times New Roman"/>
          <w:spacing w:val="36"/>
          <w:lang w:val="bg-BG"/>
        </w:rPr>
        <w:t xml:space="preserve"> </w:t>
      </w:r>
      <w:r w:rsidRPr="00DD2BB7">
        <w:rPr>
          <w:rFonts w:ascii="Times New Roman" w:eastAsia="Calibri" w:hAnsi="Times New Roman" w:cs="Times New Roman"/>
          <w:lang w:val="bg-BG"/>
        </w:rPr>
        <w:t>Болярци,</w:t>
      </w:r>
      <w:r w:rsidRPr="00DD2BB7">
        <w:rPr>
          <w:rFonts w:ascii="Times New Roman" w:eastAsia="Calibri" w:hAnsi="Times New Roman" w:cs="Times New Roman"/>
          <w:spacing w:val="36"/>
          <w:lang w:val="bg-BG"/>
        </w:rPr>
        <w:t xml:space="preserve"> </w:t>
      </w:r>
      <w:r w:rsidRPr="00DD2BB7">
        <w:rPr>
          <w:rFonts w:ascii="Times New Roman" w:eastAsia="Calibri" w:hAnsi="Times New Roman" w:cs="Times New Roman"/>
          <w:lang w:val="bg-BG"/>
        </w:rPr>
        <w:t>ливадно</w:t>
      </w:r>
      <w:r w:rsidRPr="00DD2BB7">
        <w:rPr>
          <w:rFonts w:ascii="Times New Roman" w:eastAsia="Calibri" w:hAnsi="Times New Roman" w:cs="Times New Roman"/>
          <w:spacing w:val="39"/>
          <w:lang w:val="bg-BG"/>
        </w:rPr>
        <w:t xml:space="preserve"> </w:t>
      </w:r>
      <w:r w:rsidRPr="00DD2BB7">
        <w:rPr>
          <w:rFonts w:ascii="Times New Roman" w:eastAsia="Calibri" w:hAnsi="Times New Roman" w:cs="Times New Roman"/>
          <w:spacing w:val="-1"/>
          <w:lang w:val="bg-BG"/>
        </w:rPr>
        <w:t>чернозем -</w:t>
      </w:r>
      <w:r w:rsidRPr="00DD2BB7">
        <w:rPr>
          <w:rFonts w:ascii="Times New Roman" w:eastAsia="Calibri" w:hAnsi="Times New Roman" w:cs="Times New Roman"/>
          <w:spacing w:val="27"/>
          <w:w w:val="99"/>
          <w:lang w:val="bg-BG"/>
        </w:rPr>
        <w:t xml:space="preserve"> </w:t>
      </w:r>
      <w:proofErr w:type="spellStart"/>
      <w:r w:rsidRPr="00DD2BB7">
        <w:rPr>
          <w:rFonts w:ascii="Times New Roman" w:eastAsia="Calibri" w:hAnsi="Times New Roman" w:cs="Times New Roman"/>
          <w:lang w:val="bg-BG"/>
        </w:rPr>
        <w:t>смолници</w:t>
      </w:r>
      <w:proofErr w:type="spellEnd"/>
      <w:r w:rsidRPr="00DD2BB7">
        <w:rPr>
          <w:rFonts w:ascii="Times New Roman" w:eastAsia="Calibri" w:hAnsi="Times New Roman" w:cs="Times New Roman"/>
          <w:spacing w:val="51"/>
          <w:lang w:val="bg-BG"/>
        </w:rPr>
        <w:t xml:space="preserve"> в </w:t>
      </w:r>
      <w:r w:rsidRPr="00DD2BB7">
        <w:rPr>
          <w:rFonts w:ascii="Times New Roman" w:eastAsia="Calibri" w:hAnsi="Times New Roman" w:cs="Times New Roman"/>
          <w:lang w:val="bg-BG"/>
        </w:rPr>
        <w:t>Кочево,</w:t>
      </w:r>
      <w:r w:rsidRPr="00DD2BB7">
        <w:rPr>
          <w:rFonts w:ascii="Times New Roman" w:eastAsia="Calibri" w:hAnsi="Times New Roman" w:cs="Times New Roman"/>
          <w:spacing w:val="52"/>
          <w:lang w:val="bg-BG"/>
        </w:rPr>
        <w:t xml:space="preserve"> </w:t>
      </w:r>
      <w:r w:rsidRPr="00DD2BB7">
        <w:rPr>
          <w:rFonts w:ascii="Times New Roman" w:eastAsia="Calibri" w:hAnsi="Times New Roman" w:cs="Times New Roman"/>
          <w:lang w:val="bg-BG"/>
        </w:rPr>
        <w:t>канелено</w:t>
      </w:r>
      <w:r w:rsidRPr="00DD2BB7">
        <w:rPr>
          <w:rFonts w:ascii="Times New Roman" w:eastAsia="Calibri" w:hAnsi="Times New Roman" w:cs="Times New Roman"/>
        </w:rPr>
        <w:t xml:space="preserve"> </w:t>
      </w:r>
      <w:r w:rsidRPr="00DD2BB7">
        <w:rPr>
          <w:rFonts w:ascii="Times New Roman" w:eastAsia="Calibri" w:hAnsi="Times New Roman" w:cs="Times New Roman"/>
          <w:lang w:val="bg-BG"/>
        </w:rPr>
        <w:t>-</w:t>
      </w:r>
      <w:r w:rsidRPr="00DD2BB7">
        <w:rPr>
          <w:rFonts w:ascii="Times New Roman" w:eastAsia="Calibri" w:hAnsi="Times New Roman" w:cs="Times New Roman"/>
        </w:rPr>
        <w:t xml:space="preserve"> </w:t>
      </w:r>
      <w:proofErr w:type="spellStart"/>
      <w:r w:rsidRPr="00DD2BB7">
        <w:rPr>
          <w:rFonts w:ascii="Times New Roman" w:eastAsia="Calibri" w:hAnsi="Times New Roman" w:cs="Times New Roman"/>
          <w:lang w:val="bg-BG"/>
        </w:rPr>
        <w:t>подзолисти</w:t>
      </w:r>
      <w:proofErr w:type="spellEnd"/>
      <w:r w:rsidRPr="00DD2BB7">
        <w:rPr>
          <w:rFonts w:ascii="Times New Roman" w:eastAsia="Calibri" w:hAnsi="Times New Roman" w:cs="Times New Roman"/>
          <w:spacing w:val="51"/>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51"/>
          <w:lang w:val="bg-BG"/>
        </w:rPr>
        <w:t xml:space="preserve"> </w:t>
      </w:r>
      <w:r w:rsidRPr="00DD2BB7">
        <w:rPr>
          <w:rFonts w:ascii="Times New Roman" w:eastAsia="Calibri" w:hAnsi="Times New Roman" w:cs="Times New Roman"/>
          <w:lang w:val="bg-BG"/>
        </w:rPr>
        <w:t>ерозирани</w:t>
      </w:r>
      <w:r w:rsidRPr="00DD2BB7">
        <w:rPr>
          <w:rFonts w:ascii="Times New Roman" w:eastAsia="Calibri" w:hAnsi="Times New Roman" w:cs="Times New Roman"/>
          <w:spacing w:val="51"/>
          <w:lang w:val="bg-BG"/>
        </w:rPr>
        <w:t xml:space="preserve"> </w:t>
      </w:r>
      <w:proofErr w:type="spellStart"/>
      <w:r w:rsidRPr="00DD2BB7">
        <w:rPr>
          <w:rFonts w:ascii="Times New Roman" w:eastAsia="Calibri" w:hAnsi="Times New Roman" w:cs="Times New Roman"/>
          <w:lang w:val="bg-BG"/>
        </w:rPr>
        <w:t>излужени</w:t>
      </w:r>
      <w:proofErr w:type="spellEnd"/>
      <w:r w:rsidRPr="00DD2BB7">
        <w:rPr>
          <w:rFonts w:ascii="Times New Roman" w:eastAsia="Calibri" w:hAnsi="Times New Roman" w:cs="Times New Roman"/>
        </w:rPr>
        <w:t xml:space="preserve"> </w:t>
      </w:r>
      <w:r w:rsidRPr="00DD2BB7">
        <w:rPr>
          <w:rFonts w:ascii="Times New Roman" w:eastAsia="Calibri" w:hAnsi="Times New Roman" w:cs="Times New Roman"/>
          <w:lang w:val="bg-BG"/>
        </w:rPr>
        <w:t>-</w:t>
      </w:r>
      <w:r w:rsidRPr="00DD2BB7">
        <w:rPr>
          <w:rFonts w:ascii="Times New Roman" w:eastAsia="Calibri" w:hAnsi="Times New Roman" w:cs="Times New Roman"/>
        </w:rPr>
        <w:t xml:space="preserve"> </w:t>
      </w:r>
      <w:r w:rsidRPr="00DD2BB7">
        <w:rPr>
          <w:rFonts w:ascii="Times New Roman" w:eastAsia="Calibri" w:hAnsi="Times New Roman" w:cs="Times New Roman"/>
          <w:lang w:val="bg-BG"/>
        </w:rPr>
        <w:t>канелени</w:t>
      </w:r>
      <w:r w:rsidRPr="00DD2BB7">
        <w:rPr>
          <w:rFonts w:ascii="Times New Roman" w:eastAsia="Calibri" w:hAnsi="Times New Roman" w:cs="Times New Roman"/>
          <w:spacing w:val="23"/>
          <w:w w:val="99"/>
          <w:lang w:val="bg-BG"/>
        </w:rPr>
        <w:t xml:space="preserve"> в </w:t>
      </w:r>
      <w:r w:rsidRPr="00DD2BB7">
        <w:rPr>
          <w:rFonts w:ascii="Times New Roman" w:eastAsia="Calibri" w:hAnsi="Times New Roman" w:cs="Times New Roman"/>
          <w:lang w:val="bg-BG"/>
        </w:rPr>
        <w:t>Садово</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и</w:t>
      </w:r>
      <w:r w:rsidRPr="00DD2BB7">
        <w:rPr>
          <w:rFonts w:ascii="Times New Roman" w:eastAsia="Calibri" w:hAnsi="Times New Roman" w:cs="Times New Roman"/>
          <w:spacing w:val="7"/>
          <w:lang w:val="bg-BG"/>
        </w:rPr>
        <w:t xml:space="preserve"> </w:t>
      </w:r>
      <w:r w:rsidRPr="00DD2BB7">
        <w:rPr>
          <w:rFonts w:ascii="Times New Roman" w:eastAsia="Calibri" w:hAnsi="Times New Roman" w:cs="Times New Roman"/>
          <w:lang w:val="bg-BG"/>
        </w:rPr>
        <w:t>Катуница,</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lang w:val="bg-BG"/>
        </w:rPr>
        <w:t>а</w:t>
      </w:r>
      <w:r w:rsidRPr="00DD2BB7">
        <w:rPr>
          <w:rFonts w:ascii="Times New Roman" w:eastAsia="Calibri" w:hAnsi="Times New Roman" w:cs="Times New Roman"/>
          <w:spacing w:val="2"/>
          <w:lang w:val="bg-BG"/>
        </w:rPr>
        <w:t xml:space="preserve"> </w:t>
      </w:r>
      <w:r w:rsidRPr="00DD2BB7">
        <w:rPr>
          <w:rFonts w:ascii="Times New Roman" w:eastAsia="Calibri" w:hAnsi="Times New Roman" w:cs="Times New Roman"/>
          <w:lang w:val="bg-BG"/>
        </w:rPr>
        <w:t>по</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поречието</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на</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spacing w:val="-1"/>
          <w:lang w:val="bg-BG"/>
        </w:rPr>
        <w:t>река</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lang w:val="bg-BG"/>
        </w:rPr>
        <w:t>Марица</w:t>
      </w:r>
      <w:r w:rsidRPr="00DD2BB7">
        <w:rPr>
          <w:rFonts w:ascii="Times New Roman" w:eastAsia="Calibri" w:hAnsi="Times New Roman" w:cs="Times New Roman"/>
          <w:spacing w:val="4"/>
          <w:lang w:val="bg-BG"/>
        </w:rPr>
        <w:t xml:space="preserve"> </w:t>
      </w:r>
      <w:r w:rsidRPr="00DD2BB7">
        <w:rPr>
          <w:rFonts w:ascii="Times New Roman" w:eastAsia="Calibri" w:hAnsi="Times New Roman" w:cs="Times New Roman"/>
          <w:spacing w:val="-1"/>
          <w:lang w:val="bg-BG"/>
        </w:rPr>
        <w:t>са</w:t>
      </w:r>
      <w:r w:rsidRPr="00DD2BB7">
        <w:rPr>
          <w:rFonts w:ascii="Times New Roman" w:eastAsia="Calibri" w:hAnsi="Times New Roman" w:cs="Times New Roman"/>
          <w:spacing w:val="3"/>
          <w:lang w:val="bg-BG"/>
        </w:rPr>
        <w:t xml:space="preserve"> </w:t>
      </w:r>
      <w:r w:rsidRPr="00DD2BB7">
        <w:rPr>
          <w:rFonts w:ascii="Times New Roman" w:eastAsia="Calibri" w:hAnsi="Times New Roman" w:cs="Times New Roman"/>
          <w:lang w:val="bg-BG"/>
        </w:rPr>
        <w:t>разположени</w:t>
      </w:r>
      <w:r w:rsidRPr="00DD2BB7">
        <w:rPr>
          <w:rFonts w:ascii="Times New Roman" w:eastAsia="Calibri" w:hAnsi="Times New Roman" w:cs="Times New Roman"/>
          <w:spacing w:val="22"/>
          <w:w w:val="99"/>
          <w:lang w:val="bg-BG"/>
        </w:rPr>
        <w:t xml:space="preserve"> </w:t>
      </w:r>
      <w:r w:rsidRPr="00DD2BB7">
        <w:rPr>
          <w:rFonts w:ascii="Times New Roman" w:eastAsia="Calibri" w:hAnsi="Times New Roman" w:cs="Times New Roman"/>
          <w:lang w:val="bg-BG"/>
        </w:rPr>
        <w:t>алувиално-ливадни</w:t>
      </w:r>
      <w:r w:rsidRPr="00DD2BB7">
        <w:rPr>
          <w:rFonts w:ascii="Times New Roman" w:eastAsia="Calibri" w:hAnsi="Times New Roman" w:cs="Times New Roman"/>
          <w:spacing w:val="49"/>
          <w:lang w:val="bg-BG"/>
        </w:rPr>
        <w:t xml:space="preserve"> </w:t>
      </w:r>
      <w:r w:rsidRPr="00DD2BB7">
        <w:rPr>
          <w:rFonts w:ascii="Times New Roman" w:eastAsia="Calibri" w:hAnsi="Times New Roman" w:cs="Times New Roman"/>
          <w:lang w:val="bg-BG"/>
        </w:rPr>
        <w:t>почви.</w:t>
      </w:r>
    </w:p>
    <w:p w:rsidR="00DD2BB7" w:rsidRPr="00DD2BB7" w:rsidRDefault="00DD2BB7" w:rsidP="00285F7C">
      <w:pPr>
        <w:pStyle w:val="Style18"/>
        <w:widowControl/>
        <w:spacing w:before="120" w:line="274" w:lineRule="exact"/>
        <w:rPr>
          <w:rFonts w:ascii="Times New Roman" w:eastAsia="Times New Roman" w:hAnsi="Times New Roman" w:cs="Times New Roman"/>
          <w:color w:val="000000"/>
          <w:lang w:val="bg-BG" w:eastAsia="bg-BG"/>
        </w:rPr>
      </w:pPr>
      <w:r w:rsidRPr="00DD2BB7">
        <w:rPr>
          <w:rFonts w:ascii="Times New Roman" w:eastAsia="Times New Roman" w:hAnsi="Times New Roman" w:cs="Times New Roman"/>
          <w:b/>
          <w:bCs/>
          <w:color w:val="000000"/>
          <w:lang w:val="bg-BG" w:eastAsia="bg-BG"/>
        </w:rPr>
        <w:t xml:space="preserve">Икономическа структура </w:t>
      </w:r>
    </w:p>
    <w:p w:rsidR="00DD2BB7" w:rsidRPr="00DD2BB7" w:rsidRDefault="00DD2BB7" w:rsidP="00285F7C">
      <w:pPr>
        <w:pStyle w:val="Style18"/>
        <w:widowControl/>
        <w:spacing w:before="120" w:line="274" w:lineRule="exact"/>
        <w:rPr>
          <w:rFonts w:ascii="Times New Roman" w:hAnsi="Times New Roman" w:cs="Times New Roman"/>
          <w:lang w:val="bg-BG"/>
        </w:rPr>
      </w:pPr>
      <w:r w:rsidRPr="00DD2BB7">
        <w:rPr>
          <w:rFonts w:ascii="Times New Roman" w:eastAsia="Times New Roman" w:hAnsi="Times New Roman" w:cs="Times New Roman"/>
          <w:color w:val="000000"/>
          <w:lang w:val="bg-BG" w:eastAsia="bg-BG"/>
        </w:rPr>
        <w:t>Икономиката на община Садово също изпитва и ще изпитва въздействието на основните макроикономически фактори, формиращи бизнес средата в България. През последните пет години развитието на местната икономика се характеризира с показатели и тенденции, сходни с тези за страната ни като цяло. Въпреки това, състоянието на нефинансовите предприятия на общината има свои специфики по сектори и икономически дейности.</w:t>
      </w:r>
    </w:p>
    <w:p w:rsidR="00DD2BB7" w:rsidRPr="00DD2BB7" w:rsidRDefault="00DD2BB7" w:rsidP="00285F7C">
      <w:pPr>
        <w:pStyle w:val="Style18"/>
        <w:widowControl/>
        <w:spacing w:before="120" w:line="274" w:lineRule="exact"/>
        <w:rPr>
          <w:rFonts w:ascii="Times New Roman" w:hAnsi="Times New Roman" w:cs="Times New Roman"/>
          <w:lang w:val="bg-BG"/>
        </w:rPr>
      </w:pPr>
      <w:r w:rsidRPr="00DD2BB7">
        <w:rPr>
          <w:rFonts w:ascii="Times New Roman" w:eastAsia="MS Mincho" w:hAnsi="Times New Roman" w:cs="Times New Roman"/>
          <w:bCs/>
          <w:iCs/>
          <w:lang w:val="bg-BG" w:eastAsia="ja-JP"/>
        </w:rPr>
        <w:t xml:space="preserve">За анализирания период стойностите на показателите по основни сектори очертават изразен потенциал и реален принос на сектора на услугите в икономическото развитие на общината. </w:t>
      </w:r>
      <w:r w:rsidRPr="00DD2BB7">
        <w:rPr>
          <w:rFonts w:ascii="Times New Roman" w:eastAsia="MS Mincho" w:hAnsi="Times New Roman" w:cs="Times New Roman"/>
          <w:snapToGrid w:val="0"/>
          <w:lang w:val="bg-BG" w:eastAsia="ja-JP"/>
        </w:rPr>
        <w:t xml:space="preserve">Забелязва се положителна тенденция на икономически растеж за периода 2009 – 2015 година. Налице е увеличаване на процентното отношение на БДС за община Садово спрямо този за страната и област Пловдив. </w:t>
      </w:r>
    </w:p>
    <w:p w:rsidR="00DD2BB7" w:rsidRPr="00DD2BB7" w:rsidRDefault="00DD2BB7" w:rsidP="00285F7C">
      <w:pPr>
        <w:pStyle w:val="Style18"/>
        <w:widowControl/>
        <w:spacing w:before="120" w:line="274" w:lineRule="exact"/>
        <w:rPr>
          <w:rFonts w:ascii="Times New Roman" w:eastAsia="MS Mincho" w:hAnsi="Times New Roman" w:cs="Times New Roman"/>
          <w:snapToGrid w:val="0"/>
          <w:lang w:val="bg-BG" w:eastAsia="ja-JP"/>
        </w:rPr>
      </w:pPr>
      <w:r w:rsidRPr="00DD2BB7">
        <w:rPr>
          <w:rFonts w:ascii="Times New Roman" w:eastAsia="MS Mincho" w:hAnsi="Times New Roman" w:cs="Times New Roman"/>
          <w:snapToGrid w:val="0"/>
          <w:lang w:val="bg-BG" w:eastAsia="ja-JP"/>
        </w:rPr>
        <w:t xml:space="preserve">По отношение на структурата на предприятията от нефинансовия сектор в община Садово през периода 2009 – 201 5г. преобладават </w:t>
      </w:r>
      <w:proofErr w:type="spellStart"/>
      <w:r w:rsidRPr="00DD2BB7">
        <w:rPr>
          <w:rFonts w:ascii="Times New Roman" w:eastAsia="MS Mincho" w:hAnsi="Times New Roman" w:cs="Times New Roman"/>
          <w:snapToGrid w:val="0"/>
          <w:lang w:val="bg-BG" w:eastAsia="ja-JP"/>
        </w:rPr>
        <w:t>микрофирмите</w:t>
      </w:r>
      <w:proofErr w:type="spellEnd"/>
      <w:r w:rsidRPr="00DD2BB7">
        <w:rPr>
          <w:rFonts w:ascii="Times New Roman" w:eastAsia="MS Mincho" w:hAnsi="Times New Roman" w:cs="Times New Roman"/>
          <w:snapToGrid w:val="0"/>
          <w:lang w:val="bg-BG" w:eastAsia="ja-JP"/>
        </w:rPr>
        <w:t xml:space="preserve"> (до 9 заети) , малките фирми (от 10 - 49 заети) – 16 на брой и 9 средни предприятия (от 50-249 заети). Наблюдава се известно преструктуриране на предприятията по големина според броя на заетите в тях. Общият относителен дял на фирмите в община Садово представлява 0,92% от тези в областта, които са 36 126.</w:t>
      </w:r>
      <w:r w:rsidRPr="00DD2BB7">
        <w:rPr>
          <w:rFonts w:ascii="Times New Roman" w:eastAsia="MS Mincho" w:hAnsi="Times New Roman" w:cs="Times New Roman"/>
          <w:lang w:val="bg-BG" w:eastAsia="ja-JP"/>
        </w:rPr>
        <w:t xml:space="preserve"> </w:t>
      </w:r>
    </w:p>
    <w:p w:rsidR="00DD2BB7" w:rsidRPr="00DD2BB7" w:rsidRDefault="00DD2BB7" w:rsidP="00285F7C">
      <w:pPr>
        <w:pStyle w:val="Style18"/>
        <w:widowControl/>
        <w:spacing w:before="120" w:line="274" w:lineRule="exact"/>
        <w:rPr>
          <w:rFonts w:ascii="Times New Roman" w:hAnsi="Times New Roman" w:cs="Times New Roman"/>
          <w:lang w:val="bg-BG"/>
        </w:rPr>
      </w:pPr>
      <w:r w:rsidRPr="00DD2BB7">
        <w:rPr>
          <w:rFonts w:ascii="Times New Roman" w:eastAsia="MS Mincho" w:hAnsi="Times New Roman" w:cs="Times New Roman"/>
          <w:lang w:val="bg-BG" w:eastAsia="ja-JP"/>
        </w:rPr>
        <w:t>Разходите за придобиване на дълготрайни материални активи (ДМА) в община Садово в края на 2015 г.  нарастват на 21 342 хил.</w:t>
      </w:r>
      <w:proofErr w:type="spellStart"/>
      <w:r w:rsidRPr="00DD2BB7">
        <w:rPr>
          <w:rFonts w:ascii="Times New Roman" w:eastAsia="MS Mincho" w:hAnsi="Times New Roman" w:cs="Times New Roman"/>
          <w:lang w:val="bg-BG" w:eastAsia="ja-JP"/>
        </w:rPr>
        <w:t>лв</w:t>
      </w:r>
      <w:proofErr w:type="spellEnd"/>
      <w:r w:rsidRPr="00DD2BB7">
        <w:rPr>
          <w:rFonts w:ascii="Times New Roman" w:eastAsia="MS Mincho" w:hAnsi="Times New Roman" w:cs="Times New Roman"/>
          <w:lang w:val="bg-BG" w:eastAsia="ja-JP"/>
        </w:rPr>
        <w:t>, което е с 24,4% повече спрямо 2014 г. За Пловдив се наблюдава увеличаване на ДМА от 1 639 346 хил.</w:t>
      </w:r>
      <w:proofErr w:type="spellStart"/>
      <w:r w:rsidRPr="00DD2BB7">
        <w:rPr>
          <w:rFonts w:ascii="Times New Roman" w:eastAsia="MS Mincho" w:hAnsi="Times New Roman" w:cs="Times New Roman"/>
          <w:lang w:val="bg-BG" w:eastAsia="ja-JP"/>
        </w:rPr>
        <w:t>лв</w:t>
      </w:r>
      <w:proofErr w:type="spellEnd"/>
      <w:r w:rsidRPr="00DD2BB7">
        <w:rPr>
          <w:rFonts w:ascii="Times New Roman" w:eastAsia="MS Mincho" w:hAnsi="Times New Roman" w:cs="Times New Roman"/>
          <w:lang w:val="bg-BG" w:eastAsia="ja-JP"/>
        </w:rPr>
        <w:t xml:space="preserve"> на 177 2948 хил.лв., което е нарастване с 7,5% спрямо 2014 г. </w:t>
      </w:r>
    </w:p>
    <w:p w:rsidR="00DD2BB7" w:rsidRPr="00DD2BB7" w:rsidRDefault="00DD2BB7" w:rsidP="00285F7C">
      <w:pPr>
        <w:pStyle w:val="Style18"/>
        <w:widowControl/>
        <w:spacing w:before="120" w:line="274" w:lineRule="exact"/>
        <w:rPr>
          <w:rFonts w:ascii="Times New Roman" w:eastAsia="Times New Roman" w:hAnsi="Times New Roman" w:cs="Times New Roman"/>
          <w:lang w:val="bg-BG" w:eastAsia="bg-BG"/>
        </w:rPr>
      </w:pPr>
      <w:r w:rsidRPr="00DD2BB7">
        <w:rPr>
          <w:rFonts w:ascii="Times New Roman" w:eastAsia="Times New Roman" w:hAnsi="Times New Roman" w:cs="Times New Roman"/>
          <w:lang w:val="bg-BG" w:eastAsia="bg-BG"/>
        </w:rPr>
        <w:t>Разпределението на ДМА в нефинансовите предприятия на община Садово бележи почти постоянен ръст, което</w:t>
      </w:r>
      <w:r w:rsidRPr="00DD2BB7">
        <w:rPr>
          <w:rFonts w:ascii="Times New Roman" w:eastAsia="MS Mincho" w:hAnsi="Times New Roman" w:cs="Times New Roman"/>
          <w:lang w:val="bg-BG" w:eastAsia="ja-JP"/>
        </w:rPr>
        <w:t xml:space="preserve"> </w:t>
      </w:r>
      <w:r w:rsidRPr="00DD2BB7">
        <w:rPr>
          <w:rFonts w:ascii="Times New Roman" w:eastAsia="Times New Roman" w:hAnsi="Times New Roman" w:cs="Times New Roman"/>
          <w:lang w:val="bg-BG" w:eastAsia="bg-BG"/>
        </w:rPr>
        <w:t>е предпоставка за устойчивото развитие на предприятията в общината, разширяване на</w:t>
      </w:r>
      <w:r w:rsidRPr="00DD2BB7">
        <w:rPr>
          <w:rFonts w:ascii="Times New Roman" w:eastAsia="MS Mincho" w:hAnsi="Times New Roman" w:cs="Times New Roman"/>
          <w:lang w:val="bg-BG" w:eastAsia="ja-JP"/>
        </w:rPr>
        <w:t xml:space="preserve"> </w:t>
      </w:r>
      <w:r w:rsidRPr="00DD2BB7">
        <w:rPr>
          <w:rFonts w:ascii="Times New Roman" w:eastAsia="Times New Roman" w:hAnsi="Times New Roman" w:cs="Times New Roman"/>
          <w:lang w:val="bg-BG" w:eastAsia="bg-BG"/>
        </w:rPr>
        <w:t xml:space="preserve">дейността им и подобряване на технологичния процес. </w:t>
      </w:r>
    </w:p>
    <w:p w:rsidR="00DD2BB7" w:rsidRPr="00DD2BB7" w:rsidRDefault="00DD2BB7" w:rsidP="00285F7C">
      <w:pPr>
        <w:pStyle w:val="Style18"/>
        <w:widowControl/>
        <w:spacing w:before="120" w:line="274" w:lineRule="exact"/>
        <w:rPr>
          <w:rFonts w:ascii="Times New Roman" w:eastAsia="Times New Roman" w:hAnsi="Times New Roman" w:cs="Times New Roman"/>
          <w:lang w:val="bg-BG" w:eastAsia="bg-BG"/>
        </w:rPr>
      </w:pPr>
      <w:r w:rsidRPr="00DD2BB7">
        <w:rPr>
          <w:rFonts w:ascii="Times New Roman" w:eastAsia="Times New Roman" w:hAnsi="Times New Roman" w:cs="Times New Roman"/>
          <w:shd w:val="clear" w:color="auto" w:fill="FFFFFF"/>
          <w:lang w:val="bg-BG" w:eastAsia="bg-BG"/>
        </w:rPr>
        <w:t xml:space="preserve">Водещ </w:t>
      </w:r>
      <w:proofErr w:type="spellStart"/>
      <w:r w:rsidRPr="00DD2BB7">
        <w:rPr>
          <w:rFonts w:ascii="Times New Roman" w:eastAsia="Times New Roman" w:hAnsi="Times New Roman" w:cs="Times New Roman"/>
          <w:shd w:val="clear" w:color="auto" w:fill="FFFFFF"/>
          <w:lang w:val="bg-BG" w:eastAsia="bg-BG"/>
        </w:rPr>
        <w:t>промишлшлен</w:t>
      </w:r>
      <w:proofErr w:type="spellEnd"/>
      <w:r w:rsidRPr="00DD2BB7">
        <w:rPr>
          <w:rFonts w:ascii="Times New Roman" w:eastAsia="Times New Roman" w:hAnsi="Times New Roman" w:cs="Times New Roman"/>
          <w:shd w:val="clear" w:color="auto" w:fill="FFFFFF"/>
          <w:lang w:val="bg-BG" w:eastAsia="bg-BG"/>
        </w:rPr>
        <w:t xml:space="preserve"> отрасъл е хранително – вкусовата промишленост, която се развива на основата на преработката на местни </w:t>
      </w:r>
      <w:proofErr w:type="spellStart"/>
      <w:r w:rsidRPr="00DD2BB7">
        <w:rPr>
          <w:rFonts w:ascii="Times New Roman" w:eastAsia="Times New Roman" w:hAnsi="Times New Roman" w:cs="Times New Roman"/>
          <w:shd w:val="clear" w:color="auto" w:fill="FFFFFF"/>
          <w:lang w:val="bg-BG" w:eastAsia="bg-BG"/>
        </w:rPr>
        <w:t>замеделски</w:t>
      </w:r>
      <w:proofErr w:type="spellEnd"/>
      <w:r w:rsidRPr="00DD2BB7">
        <w:rPr>
          <w:rFonts w:ascii="Times New Roman" w:eastAsia="Times New Roman" w:hAnsi="Times New Roman" w:cs="Times New Roman"/>
          <w:shd w:val="clear" w:color="auto" w:fill="FFFFFF"/>
          <w:lang w:val="bg-BG" w:eastAsia="bg-BG"/>
        </w:rPr>
        <w:t xml:space="preserve"> суровини.</w:t>
      </w:r>
      <w:r w:rsidRPr="00DD2BB7">
        <w:rPr>
          <w:rFonts w:ascii="Times New Roman" w:eastAsia="Times New Roman" w:hAnsi="Times New Roman" w:cs="Times New Roman"/>
          <w:lang w:val="bg-BG" w:eastAsia="bg-BG"/>
        </w:rPr>
        <w:t xml:space="preserve"> </w:t>
      </w:r>
      <w:r w:rsidRPr="00DD2BB7">
        <w:rPr>
          <w:rFonts w:ascii="Times New Roman" w:eastAsia="MS Mincho" w:hAnsi="Times New Roman" w:cs="Times New Roman"/>
          <w:lang w:val="bg-BG" w:eastAsia="ja-JP"/>
        </w:rPr>
        <w:t>Обликът на промишлеността в общината се дава от предприятия, свързани със селскостопанско производство и преработка :</w:t>
      </w:r>
    </w:p>
    <w:p w:rsidR="00DD2BB7" w:rsidRPr="00DD2BB7" w:rsidRDefault="00DD2BB7" w:rsidP="00285F7C">
      <w:pPr>
        <w:pStyle w:val="Style18"/>
        <w:widowControl/>
        <w:spacing w:before="120" w:line="274" w:lineRule="exact"/>
        <w:rPr>
          <w:rFonts w:ascii="Times New Roman" w:eastAsia="MS Mincho" w:hAnsi="Times New Roman" w:cs="Times New Roman"/>
          <w:lang w:val="bg-BG" w:eastAsia="ja-JP"/>
        </w:rPr>
      </w:pPr>
      <w:r w:rsidRPr="00DD2BB7">
        <w:rPr>
          <w:rFonts w:ascii="Times New Roman" w:eastAsia="MS Mincho" w:hAnsi="Times New Roman" w:cs="Times New Roman"/>
          <w:b/>
          <w:i/>
          <w:lang w:val="bg-BG" w:eastAsia="ja-JP"/>
        </w:rPr>
        <w:t xml:space="preserve">  с. Болярци</w:t>
      </w:r>
    </w:p>
    <w:p w:rsidR="00DD2BB7" w:rsidRPr="00DD2BB7" w:rsidRDefault="00DD2BB7" w:rsidP="00D3217F">
      <w:pPr>
        <w:numPr>
          <w:ilvl w:val="0"/>
          <w:numId w:val="23"/>
        </w:numPr>
        <w:tabs>
          <w:tab w:val="num" w:pos="720"/>
        </w:tabs>
        <w:contextualSpacing/>
        <w:jc w:val="both"/>
        <w:rPr>
          <w:rFonts w:ascii="Times New Roman" w:eastAsia="MS Mincho" w:hAnsi="Times New Roman" w:cs="Times New Roman"/>
          <w:lang w:eastAsia="ja-JP"/>
        </w:rPr>
      </w:pPr>
      <w:r w:rsidRPr="00DD2BB7">
        <w:rPr>
          <w:rFonts w:ascii="Times New Roman" w:eastAsia="MS Mincho" w:hAnsi="Times New Roman" w:cs="Times New Roman"/>
          <w:lang w:val="bg-BG" w:eastAsia="ja-JP"/>
        </w:rPr>
        <w:t xml:space="preserve">„Димитрови“ ООД с предмет на дейност производство на фуражи; </w:t>
      </w:r>
    </w:p>
    <w:p w:rsidR="00DD2BB7" w:rsidRPr="00DD2BB7" w:rsidRDefault="00DD2BB7" w:rsidP="00D3217F">
      <w:pPr>
        <w:numPr>
          <w:ilvl w:val="0"/>
          <w:numId w:val="23"/>
        </w:numPr>
        <w:tabs>
          <w:tab w:val="num" w:pos="720"/>
        </w:tabs>
        <w:contextualSpacing/>
        <w:jc w:val="both"/>
        <w:rPr>
          <w:rFonts w:ascii="Times New Roman" w:eastAsia="MS Mincho" w:hAnsi="Times New Roman" w:cs="Times New Roman"/>
          <w:lang w:eastAsia="ja-JP"/>
        </w:rPr>
      </w:pPr>
      <w:r w:rsidRPr="00DD2BB7">
        <w:rPr>
          <w:rFonts w:ascii="Times New Roman" w:eastAsia="MS Mincho" w:hAnsi="Times New Roman" w:cs="Times New Roman"/>
          <w:lang w:val="bg-BG" w:eastAsia="ja-JP"/>
        </w:rPr>
        <w:t xml:space="preserve">„Есетра </w:t>
      </w:r>
      <w:proofErr w:type="spellStart"/>
      <w:r w:rsidRPr="00DD2BB7">
        <w:rPr>
          <w:rFonts w:ascii="Times New Roman" w:eastAsia="MS Mincho" w:hAnsi="Times New Roman" w:cs="Times New Roman"/>
          <w:lang w:val="bg-BG" w:eastAsia="ja-JP"/>
        </w:rPr>
        <w:t>комерс</w:t>
      </w:r>
      <w:proofErr w:type="spellEnd"/>
      <w:r w:rsidRPr="00DD2BB7">
        <w:rPr>
          <w:rFonts w:ascii="Times New Roman" w:eastAsia="MS Mincho" w:hAnsi="Times New Roman" w:cs="Times New Roman"/>
          <w:lang w:val="bg-BG" w:eastAsia="ja-JP"/>
        </w:rPr>
        <w:t>“ ООД с предмет на дейност търговия на дребно с риба , рибни продукти , ракообразни и мекотели;</w:t>
      </w:r>
    </w:p>
    <w:p w:rsidR="00DD2BB7" w:rsidRPr="00DD2BB7" w:rsidRDefault="00DD2BB7" w:rsidP="00D3217F">
      <w:pPr>
        <w:numPr>
          <w:ilvl w:val="0"/>
          <w:numId w:val="23"/>
        </w:numPr>
        <w:tabs>
          <w:tab w:val="num" w:pos="720"/>
        </w:tabs>
        <w:contextualSpacing/>
        <w:jc w:val="both"/>
        <w:rPr>
          <w:rFonts w:ascii="Times New Roman" w:eastAsia="MS Mincho" w:hAnsi="Times New Roman" w:cs="Times New Roman"/>
          <w:sz w:val="24"/>
          <w:szCs w:val="24"/>
          <w:lang w:eastAsia="ja-JP"/>
        </w:rPr>
      </w:pPr>
      <w:r w:rsidRPr="00DD2BB7">
        <w:rPr>
          <w:rFonts w:ascii="Times New Roman" w:eastAsia="MS Mincho" w:hAnsi="Times New Roman" w:cs="Times New Roman"/>
          <w:sz w:val="24"/>
          <w:szCs w:val="24"/>
          <w:lang w:val="bg-BG" w:eastAsia="ja-JP"/>
        </w:rPr>
        <w:t>„</w:t>
      </w:r>
      <w:proofErr w:type="spellStart"/>
      <w:r w:rsidRPr="00DD2BB7">
        <w:rPr>
          <w:rFonts w:ascii="Times New Roman" w:eastAsia="MS Mincho" w:hAnsi="Times New Roman" w:cs="Times New Roman"/>
          <w:sz w:val="24"/>
          <w:szCs w:val="24"/>
          <w:lang w:val="bg-BG" w:eastAsia="ja-JP"/>
        </w:rPr>
        <w:t>Елана</w:t>
      </w:r>
      <w:proofErr w:type="spellEnd"/>
      <w:r w:rsidRPr="00DD2BB7">
        <w:rPr>
          <w:rFonts w:ascii="Times New Roman" w:eastAsia="MS Mincho" w:hAnsi="Times New Roman" w:cs="Times New Roman"/>
          <w:sz w:val="24"/>
          <w:szCs w:val="24"/>
          <w:lang w:val="bg-BG" w:eastAsia="ja-JP"/>
        </w:rPr>
        <w:t xml:space="preserve"> – </w:t>
      </w:r>
      <w:proofErr w:type="spellStart"/>
      <w:r w:rsidRPr="00DD2BB7">
        <w:rPr>
          <w:rFonts w:ascii="Times New Roman" w:eastAsia="MS Mincho" w:hAnsi="Times New Roman" w:cs="Times New Roman"/>
          <w:sz w:val="24"/>
          <w:szCs w:val="24"/>
          <w:lang w:val="bg-BG" w:eastAsia="ja-JP"/>
        </w:rPr>
        <w:t>Харт</w:t>
      </w:r>
      <w:proofErr w:type="spellEnd"/>
      <w:r w:rsidRPr="00DD2BB7">
        <w:rPr>
          <w:rFonts w:ascii="Times New Roman" w:eastAsia="MS Mincho" w:hAnsi="Times New Roman" w:cs="Times New Roman"/>
          <w:sz w:val="24"/>
          <w:szCs w:val="24"/>
          <w:lang w:val="bg-BG" w:eastAsia="ja-JP"/>
        </w:rPr>
        <w:t xml:space="preserve">“  ООД  с предмет на дейност производство на </w:t>
      </w:r>
      <w:proofErr w:type="spellStart"/>
      <w:r w:rsidRPr="00DD2BB7">
        <w:rPr>
          <w:rFonts w:ascii="Times New Roman" w:eastAsia="MS Mincho" w:hAnsi="Times New Roman" w:cs="Times New Roman"/>
          <w:sz w:val="24"/>
          <w:szCs w:val="24"/>
          <w:lang w:val="bg-BG" w:eastAsia="ja-JP"/>
        </w:rPr>
        <w:t>полиетиленови</w:t>
      </w:r>
      <w:proofErr w:type="spellEnd"/>
      <w:r w:rsidRPr="00DD2BB7">
        <w:rPr>
          <w:rFonts w:ascii="Times New Roman" w:eastAsia="MS Mincho" w:hAnsi="Times New Roman" w:cs="Times New Roman"/>
          <w:sz w:val="24"/>
          <w:szCs w:val="24"/>
          <w:lang w:val="bg-BG" w:eastAsia="ja-JP"/>
        </w:rPr>
        <w:t xml:space="preserve"> изделия</w:t>
      </w:r>
      <w:r w:rsidRPr="00DD2BB7">
        <w:rPr>
          <w:rFonts w:ascii="Times New Roman" w:eastAsia="MS Mincho" w:hAnsi="Times New Roman" w:cs="Times New Roman"/>
          <w:sz w:val="24"/>
          <w:szCs w:val="24"/>
          <w:lang w:val="ru-RU" w:eastAsia="ja-JP"/>
        </w:rPr>
        <w:t>;</w:t>
      </w:r>
    </w:p>
    <w:p w:rsidR="00DD2BB7" w:rsidRPr="00DD2BB7" w:rsidRDefault="00DD2BB7" w:rsidP="00D3217F">
      <w:pPr>
        <w:numPr>
          <w:ilvl w:val="0"/>
          <w:numId w:val="23"/>
        </w:numPr>
        <w:tabs>
          <w:tab w:val="num" w:pos="720"/>
        </w:tabs>
        <w:contextualSpacing/>
        <w:jc w:val="both"/>
        <w:rPr>
          <w:rFonts w:ascii="Times New Roman" w:eastAsia="MS Mincho" w:hAnsi="Times New Roman" w:cs="Times New Roman"/>
          <w:sz w:val="24"/>
          <w:szCs w:val="24"/>
          <w:lang w:eastAsia="ja-JP"/>
        </w:rPr>
      </w:pPr>
      <w:r w:rsidRPr="00DD2BB7">
        <w:rPr>
          <w:rFonts w:ascii="Times New Roman" w:eastAsia="MS Mincho" w:hAnsi="Times New Roman" w:cs="Times New Roman"/>
          <w:sz w:val="24"/>
          <w:szCs w:val="24"/>
          <w:lang w:val="bg-BG" w:eastAsia="ja-JP"/>
        </w:rPr>
        <w:t xml:space="preserve">„ </w:t>
      </w:r>
      <w:proofErr w:type="spellStart"/>
      <w:r w:rsidRPr="00DD2BB7">
        <w:rPr>
          <w:rFonts w:ascii="Times New Roman" w:eastAsia="MS Mincho" w:hAnsi="Times New Roman" w:cs="Times New Roman"/>
          <w:sz w:val="24"/>
          <w:szCs w:val="24"/>
          <w:lang w:val="bg-BG" w:eastAsia="ja-JP"/>
        </w:rPr>
        <w:t>Ивко</w:t>
      </w:r>
      <w:proofErr w:type="spellEnd"/>
      <w:r w:rsidRPr="00DD2BB7">
        <w:rPr>
          <w:rFonts w:ascii="Times New Roman" w:eastAsia="MS Mincho" w:hAnsi="Times New Roman" w:cs="Times New Roman"/>
          <w:sz w:val="24"/>
          <w:szCs w:val="24"/>
          <w:lang w:val="bg-BG" w:eastAsia="ja-JP"/>
        </w:rPr>
        <w:t xml:space="preserve"> Трейд“ ООД с предмет на дейност производство на перилни препарати</w:t>
      </w:r>
      <w:r w:rsidRPr="00DD2BB7">
        <w:rPr>
          <w:rFonts w:ascii="Times New Roman" w:eastAsia="MS Mincho" w:hAnsi="Times New Roman" w:cs="Times New Roman"/>
          <w:sz w:val="24"/>
          <w:szCs w:val="24"/>
          <w:lang w:val="ru-RU" w:eastAsia="ja-JP"/>
        </w:rPr>
        <w:t>;</w:t>
      </w:r>
    </w:p>
    <w:p w:rsidR="00DD2BB7" w:rsidRPr="00DD2BB7" w:rsidRDefault="00DD2BB7" w:rsidP="00D3217F">
      <w:pPr>
        <w:numPr>
          <w:ilvl w:val="0"/>
          <w:numId w:val="23"/>
        </w:numPr>
        <w:tabs>
          <w:tab w:val="num" w:pos="720"/>
        </w:tabs>
        <w:contextualSpacing/>
        <w:jc w:val="both"/>
        <w:rPr>
          <w:rFonts w:ascii="Times New Roman" w:eastAsia="MS Mincho" w:hAnsi="Times New Roman" w:cs="Times New Roman"/>
          <w:sz w:val="24"/>
          <w:szCs w:val="24"/>
          <w:lang w:eastAsia="ja-JP"/>
        </w:rPr>
      </w:pPr>
      <w:r w:rsidRPr="00DD2BB7">
        <w:rPr>
          <w:rFonts w:ascii="Times New Roman" w:eastAsia="MS Mincho" w:hAnsi="Times New Roman" w:cs="Times New Roman"/>
          <w:sz w:val="24"/>
          <w:szCs w:val="24"/>
          <w:lang w:val="bg-BG" w:eastAsia="ja-JP"/>
        </w:rPr>
        <w:lastRenderedPageBreak/>
        <w:t>„Ламарина 2005“ ЕООД с предмет на дейност архитектурни и инженерни дейности</w:t>
      </w:r>
      <w:r w:rsidRPr="00DD2BB7">
        <w:rPr>
          <w:rFonts w:ascii="Times New Roman" w:eastAsia="MS Mincho" w:hAnsi="Times New Roman" w:cs="Times New Roman"/>
          <w:sz w:val="24"/>
          <w:szCs w:val="24"/>
          <w:lang w:val="ru-RU" w:eastAsia="ja-JP"/>
        </w:rPr>
        <w:t>;</w:t>
      </w:r>
      <w:r w:rsidRPr="00DD2BB7">
        <w:rPr>
          <w:rFonts w:ascii="Times New Roman" w:eastAsia="MS Mincho" w:hAnsi="Times New Roman" w:cs="Times New Roman"/>
          <w:sz w:val="24"/>
          <w:szCs w:val="24"/>
          <w:lang w:val="bg-BG" w:eastAsia="ja-JP"/>
        </w:rPr>
        <w:t xml:space="preserve"> </w:t>
      </w:r>
    </w:p>
    <w:p w:rsidR="00DD2BB7" w:rsidRPr="00DD2BB7" w:rsidRDefault="00DD2BB7" w:rsidP="00DD2BB7">
      <w:pPr>
        <w:spacing w:after="0" w:line="360" w:lineRule="auto"/>
        <w:ind w:firstLine="708"/>
        <w:jc w:val="both"/>
        <w:rPr>
          <w:rFonts w:ascii="Times New Roman" w:eastAsia="MS Mincho" w:hAnsi="Times New Roman" w:cs="Times New Roman"/>
          <w:b/>
          <w:i/>
          <w:sz w:val="24"/>
          <w:szCs w:val="24"/>
          <w:lang w:val="bg-BG" w:eastAsia="ja-JP"/>
        </w:rPr>
      </w:pPr>
      <w:r w:rsidRPr="00DD2BB7">
        <w:rPr>
          <w:rFonts w:ascii="Times New Roman" w:eastAsia="MS Mincho" w:hAnsi="Times New Roman" w:cs="Times New Roman"/>
          <w:b/>
          <w:i/>
          <w:sz w:val="24"/>
          <w:szCs w:val="24"/>
          <w:lang w:val="bg-BG" w:eastAsia="ja-JP"/>
        </w:rPr>
        <w:t xml:space="preserve">с. Катуница </w:t>
      </w:r>
    </w:p>
    <w:p w:rsidR="00DD2BB7" w:rsidRPr="00DD2BB7" w:rsidRDefault="00DD2BB7" w:rsidP="00D3217F">
      <w:pPr>
        <w:numPr>
          <w:ilvl w:val="0"/>
          <w:numId w:val="23"/>
        </w:numPr>
        <w:tabs>
          <w:tab w:val="num" w:pos="720"/>
        </w:tabs>
        <w:contextualSpacing/>
        <w:jc w:val="both"/>
        <w:rPr>
          <w:rFonts w:ascii="Times New Roman" w:eastAsia="MS Mincho" w:hAnsi="Times New Roman" w:cs="Times New Roman"/>
          <w:sz w:val="24"/>
          <w:szCs w:val="24"/>
          <w:lang w:val="ru-RU" w:eastAsia="ja-JP"/>
        </w:rPr>
      </w:pPr>
      <w:r w:rsidRPr="00DD2BB7">
        <w:rPr>
          <w:rFonts w:ascii="Times New Roman" w:eastAsia="MS Mincho" w:hAnsi="Times New Roman" w:cs="Times New Roman"/>
          <w:sz w:val="24"/>
          <w:szCs w:val="24"/>
          <w:lang w:val="bg-BG" w:eastAsia="ja-JP"/>
        </w:rPr>
        <w:t>„Винпром Пещера „ АД - Поделение - Спиртна фабрика с. Катуница с предмет на дейност производство на спирт</w:t>
      </w:r>
      <w:r w:rsidRPr="00DD2BB7">
        <w:rPr>
          <w:rFonts w:ascii="Times New Roman" w:eastAsia="MS Mincho" w:hAnsi="Times New Roman" w:cs="Times New Roman"/>
          <w:sz w:val="24"/>
          <w:szCs w:val="24"/>
          <w:lang w:val="ru-RU" w:eastAsia="ja-JP"/>
        </w:rPr>
        <w:t>;</w:t>
      </w:r>
    </w:p>
    <w:p w:rsidR="00DD2BB7" w:rsidRPr="00DD2BB7" w:rsidRDefault="00DD2BB7" w:rsidP="00D3217F">
      <w:pPr>
        <w:numPr>
          <w:ilvl w:val="0"/>
          <w:numId w:val="23"/>
        </w:numPr>
        <w:tabs>
          <w:tab w:val="num" w:pos="720"/>
        </w:tabs>
        <w:contextualSpacing/>
        <w:jc w:val="both"/>
        <w:rPr>
          <w:rFonts w:ascii="Times New Roman" w:eastAsia="MS Mincho" w:hAnsi="Times New Roman" w:cs="Times New Roman"/>
          <w:sz w:val="24"/>
          <w:szCs w:val="24"/>
          <w:lang w:val="ru-RU" w:eastAsia="ja-JP"/>
        </w:rPr>
      </w:pPr>
      <w:r w:rsidRPr="00DD2BB7">
        <w:rPr>
          <w:rFonts w:ascii="Times New Roman" w:eastAsia="MS Mincho" w:hAnsi="Times New Roman" w:cs="Times New Roman"/>
          <w:sz w:val="24"/>
          <w:szCs w:val="24"/>
          <w:lang w:val="bg-BG" w:eastAsia="ja-JP"/>
        </w:rPr>
        <w:t>„</w:t>
      </w:r>
      <w:proofErr w:type="spellStart"/>
      <w:r w:rsidRPr="00DD2BB7">
        <w:rPr>
          <w:rFonts w:ascii="Times New Roman" w:eastAsia="MS Mincho" w:hAnsi="Times New Roman" w:cs="Times New Roman"/>
          <w:sz w:val="24"/>
          <w:szCs w:val="24"/>
          <w:lang w:val="bg-BG" w:eastAsia="ja-JP"/>
        </w:rPr>
        <w:t>Куминяно</w:t>
      </w:r>
      <w:proofErr w:type="spellEnd"/>
      <w:r w:rsidRPr="00DD2BB7">
        <w:rPr>
          <w:rFonts w:ascii="Times New Roman" w:eastAsia="MS Mincho" w:hAnsi="Times New Roman" w:cs="Times New Roman"/>
          <w:sz w:val="24"/>
          <w:szCs w:val="24"/>
          <w:lang w:val="bg-BG" w:eastAsia="ja-JP"/>
        </w:rPr>
        <w:t xml:space="preserve"> </w:t>
      </w:r>
      <w:proofErr w:type="spellStart"/>
      <w:r w:rsidRPr="00DD2BB7">
        <w:rPr>
          <w:rFonts w:ascii="Times New Roman" w:eastAsia="MS Mincho" w:hAnsi="Times New Roman" w:cs="Times New Roman"/>
          <w:sz w:val="24"/>
          <w:szCs w:val="24"/>
          <w:lang w:val="bg-BG" w:eastAsia="ja-JP"/>
        </w:rPr>
        <w:t>фрут</w:t>
      </w:r>
      <w:proofErr w:type="spellEnd"/>
      <w:r w:rsidRPr="00DD2BB7">
        <w:rPr>
          <w:rFonts w:ascii="Times New Roman" w:eastAsia="MS Mincho" w:hAnsi="Times New Roman" w:cs="Times New Roman"/>
          <w:sz w:val="24"/>
          <w:szCs w:val="24"/>
          <w:lang w:val="bg-BG" w:eastAsia="ja-JP"/>
        </w:rPr>
        <w:t>“ ООД с предмет на дейност фабрика за замразяване на плодове и зеленчуци</w:t>
      </w:r>
      <w:r w:rsidRPr="00DD2BB7">
        <w:rPr>
          <w:rFonts w:ascii="Times New Roman" w:eastAsia="MS Mincho" w:hAnsi="Times New Roman" w:cs="Times New Roman"/>
          <w:sz w:val="24"/>
          <w:szCs w:val="24"/>
          <w:lang w:val="ru-RU" w:eastAsia="ja-JP"/>
        </w:rPr>
        <w:t>;</w:t>
      </w:r>
    </w:p>
    <w:p w:rsidR="00DD2BB7" w:rsidRPr="00DD2BB7" w:rsidRDefault="00DD2BB7" w:rsidP="00D3217F">
      <w:pPr>
        <w:numPr>
          <w:ilvl w:val="0"/>
          <w:numId w:val="23"/>
        </w:numPr>
        <w:tabs>
          <w:tab w:val="num" w:pos="720"/>
        </w:tabs>
        <w:contextualSpacing/>
        <w:jc w:val="both"/>
        <w:rPr>
          <w:rFonts w:ascii="Times New Roman" w:eastAsia="MS Mincho" w:hAnsi="Times New Roman" w:cs="Times New Roman"/>
          <w:sz w:val="24"/>
          <w:szCs w:val="24"/>
          <w:lang w:val="ru-RU" w:eastAsia="ja-JP"/>
        </w:rPr>
      </w:pPr>
      <w:r w:rsidRPr="00DD2BB7">
        <w:rPr>
          <w:rFonts w:ascii="Times New Roman" w:eastAsia="MS Mincho" w:hAnsi="Times New Roman" w:cs="Times New Roman"/>
          <w:sz w:val="24"/>
          <w:szCs w:val="24"/>
          <w:lang w:val="bg-BG" w:eastAsia="ja-JP"/>
        </w:rPr>
        <w:t>„</w:t>
      </w:r>
      <w:proofErr w:type="spellStart"/>
      <w:r w:rsidRPr="00DD2BB7">
        <w:rPr>
          <w:rFonts w:ascii="Times New Roman" w:eastAsia="MS Mincho" w:hAnsi="Times New Roman" w:cs="Times New Roman"/>
          <w:sz w:val="24"/>
          <w:szCs w:val="24"/>
          <w:lang w:val="bg-BG" w:eastAsia="ja-JP"/>
        </w:rPr>
        <w:t>Биосет</w:t>
      </w:r>
      <w:proofErr w:type="spellEnd"/>
      <w:r w:rsidRPr="00DD2BB7">
        <w:rPr>
          <w:rFonts w:ascii="Times New Roman" w:eastAsia="MS Mincho" w:hAnsi="Times New Roman" w:cs="Times New Roman"/>
          <w:sz w:val="24"/>
          <w:szCs w:val="24"/>
          <w:lang w:val="bg-BG" w:eastAsia="ja-JP"/>
        </w:rPr>
        <w:t>“ ООД с предмет на дейност производство и пакетаж на нишестета, подправки и други артикули за домашното сладкарство</w:t>
      </w:r>
      <w:r w:rsidRPr="00DD2BB7">
        <w:rPr>
          <w:rFonts w:ascii="Times New Roman" w:eastAsia="MS Mincho" w:hAnsi="Times New Roman" w:cs="Times New Roman"/>
          <w:sz w:val="24"/>
          <w:szCs w:val="24"/>
          <w:lang w:val="ru-RU" w:eastAsia="ja-JP"/>
        </w:rPr>
        <w:t xml:space="preserve">; </w:t>
      </w:r>
      <w:r w:rsidRPr="00DD2BB7">
        <w:rPr>
          <w:rFonts w:ascii="Times New Roman" w:eastAsia="MS Mincho" w:hAnsi="Times New Roman" w:cs="Times New Roman"/>
          <w:sz w:val="24"/>
          <w:szCs w:val="24"/>
          <w:lang w:val="bg-BG" w:eastAsia="ja-JP"/>
        </w:rPr>
        <w:t>с. Кочево</w:t>
      </w:r>
    </w:p>
    <w:p w:rsidR="00DD2BB7" w:rsidRPr="00DD2BB7" w:rsidRDefault="00DD2BB7" w:rsidP="00D3217F">
      <w:pPr>
        <w:numPr>
          <w:ilvl w:val="0"/>
          <w:numId w:val="23"/>
        </w:numPr>
        <w:tabs>
          <w:tab w:val="num" w:pos="720"/>
        </w:tabs>
        <w:contextualSpacing/>
        <w:jc w:val="both"/>
        <w:rPr>
          <w:rFonts w:ascii="Times New Roman" w:eastAsia="MS Mincho" w:hAnsi="Times New Roman" w:cs="Times New Roman"/>
          <w:sz w:val="24"/>
          <w:szCs w:val="24"/>
          <w:lang w:val="ru-RU" w:eastAsia="ja-JP"/>
        </w:rPr>
      </w:pPr>
      <w:r w:rsidRPr="00DD2BB7">
        <w:rPr>
          <w:rFonts w:ascii="Times New Roman" w:eastAsia="MS Mincho" w:hAnsi="Times New Roman" w:cs="Times New Roman"/>
          <w:sz w:val="24"/>
          <w:szCs w:val="24"/>
          <w:lang w:val="bg-BG" w:eastAsia="ja-JP"/>
        </w:rPr>
        <w:t>„</w:t>
      </w:r>
      <w:proofErr w:type="spellStart"/>
      <w:r w:rsidRPr="00DD2BB7">
        <w:rPr>
          <w:rFonts w:ascii="Times New Roman" w:eastAsia="MS Mincho" w:hAnsi="Times New Roman" w:cs="Times New Roman"/>
          <w:sz w:val="24"/>
          <w:szCs w:val="24"/>
          <w:lang w:val="bg-BG" w:eastAsia="ja-JP"/>
        </w:rPr>
        <w:t>Булгарфрост</w:t>
      </w:r>
      <w:proofErr w:type="spellEnd"/>
      <w:r w:rsidRPr="00DD2BB7">
        <w:rPr>
          <w:rFonts w:ascii="Times New Roman" w:eastAsia="MS Mincho" w:hAnsi="Times New Roman" w:cs="Times New Roman"/>
          <w:sz w:val="24"/>
          <w:szCs w:val="24"/>
          <w:lang w:val="bg-BG" w:eastAsia="ja-JP"/>
        </w:rPr>
        <w:t>“ АД с предмет на дейност производство и търговия със замразени плодове и зеленчуци</w:t>
      </w:r>
      <w:r w:rsidRPr="00DD2BB7">
        <w:rPr>
          <w:rFonts w:ascii="Times New Roman" w:eastAsia="MS Mincho" w:hAnsi="Times New Roman" w:cs="Times New Roman"/>
          <w:sz w:val="24"/>
          <w:szCs w:val="24"/>
          <w:lang w:val="ru-RU" w:eastAsia="ja-JP"/>
        </w:rPr>
        <w:t>;</w:t>
      </w:r>
      <w:r w:rsidRPr="00DD2BB7">
        <w:rPr>
          <w:rFonts w:ascii="Times New Roman" w:eastAsia="MS Mincho" w:hAnsi="Times New Roman" w:cs="Times New Roman"/>
          <w:sz w:val="24"/>
          <w:szCs w:val="24"/>
          <w:lang w:val="bg-BG" w:eastAsia="ja-JP"/>
        </w:rPr>
        <w:t xml:space="preserve"> с.Милево</w:t>
      </w:r>
    </w:p>
    <w:p w:rsidR="00DD2BB7" w:rsidRPr="00DD2BB7" w:rsidRDefault="00DD2BB7" w:rsidP="00D3217F">
      <w:pPr>
        <w:numPr>
          <w:ilvl w:val="0"/>
          <w:numId w:val="23"/>
        </w:numPr>
        <w:tabs>
          <w:tab w:val="num" w:pos="720"/>
        </w:tabs>
        <w:contextualSpacing/>
        <w:jc w:val="both"/>
        <w:rPr>
          <w:rFonts w:ascii="Times New Roman" w:eastAsia="MS Mincho" w:hAnsi="Times New Roman" w:cs="Times New Roman"/>
          <w:sz w:val="24"/>
          <w:szCs w:val="24"/>
          <w:lang w:val="ru-RU" w:eastAsia="ja-JP"/>
        </w:rPr>
      </w:pPr>
      <w:r w:rsidRPr="00DD2BB7">
        <w:rPr>
          <w:rFonts w:ascii="Times New Roman" w:eastAsia="MS Mincho" w:hAnsi="Times New Roman" w:cs="Times New Roman"/>
          <w:sz w:val="24"/>
          <w:szCs w:val="24"/>
          <w:lang w:val="bg-BG" w:eastAsia="ja-JP"/>
        </w:rPr>
        <w:t>„</w:t>
      </w:r>
      <w:proofErr w:type="spellStart"/>
      <w:r w:rsidRPr="00DD2BB7">
        <w:rPr>
          <w:rFonts w:ascii="Times New Roman" w:eastAsia="MS Mincho" w:hAnsi="Times New Roman" w:cs="Times New Roman"/>
          <w:sz w:val="24"/>
          <w:szCs w:val="24"/>
          <w:lang w:val="bg-BG" w:eastAsia="ja-JP"/>
        </w:rPr>
        <w:t>Галус</w:t>
      </w:r>
      <w:proofErr w:type="spellEnd"/>
      <w:r w:rsidRPr="00DD2BB7">
        <w:rPr>
          <w:rFonts w:ascii="Times New Roman" w:eastAsia="MS Mincho" w:hAnsi="Times New Roman" w:cs="Times New Roman"/>
          <w:sz w:val="24"/>
          <w:szCs w:val="24"/>
          <w:lang w:val="bg-BG" w:eastAsia="ja-JP"/>
        </w:rPr>
        <w:t xml:space="preserve"> - 2004“ ЕООД – обект Кланица; с.Милево  с предмет на дейност добив и преработка на месо от домашни птици</w:t>
      </w:r>
      <w:r w:rsidRPr="00DD2BB7">
        <w:rPr>
          <w:rFonts w:ascii="Times New Roman" w:eastAsia="MS Mincho" w:hAnsi="Times New Roman" w:cs="Times New Roman"/>
          <w:sz w:val="24"/>
          <w:szCs w:val="24"/>
          <w:lang w:val="ru-RU" w:eastAsia="ja-JP"/>
        </w:rPr>
        <w:t>;</w:t>
      </w:r>
      <w:r w:rsidRPr="00DD2BB7">
        <w:rPr>
          <w:rFonts w:ascii="Times New Roman" w:eastAsia="MS Mincho" w:hAnsi="Times New Roman" w:cs="Times New Roman"/>
          <w:sz w:val="24"/>
          <w:szCs w:val="24"/>
          <w:lang w:val="bg-BG" w:eastAsia="ja-JP"/>
        </w:rPr>
        <w:t xml:space="preserve"> </w:t>
      </w:r>
    </w:p>
    <w:p w:rsidR="00DD2BB7" w:rsidRPr="00DD2BB7" w:rsidRDefault="00DD2BB7" w:rsidP="00D3217F">
      <w:pPr>
        <w:numPr>
          <w:ilvl w:val="0"/>
          <w:numId w:val="23"/>
        </w:numPr>
        <w:tabs>
          <w:tab w:val="num" w:pos="720"/>
        </w:tabs>
        <w:contextualSpacing/>
        <w:jc w:val="both"/>
        <w:rPr>
          <w:rFonts w:ascii="Times New Roman" w:eastAsia="MS Mincho" w:hAnsi="Times New Roman" w:cs="Times New Roman"/>
          <w:sz w:val="24"/>
          <w:szCs w:val="24"/>
          <w:lang w:val="ru-RU" w:eastAsia="ja-JP"/>
        </w:rPr>
      </w:pPr>
      <w:r w:rsidRPr="00DD2BB7">
        <w:rPr>
          <w:rFonts w:ascii="Times New Roman" w:eastAsia="MS Mincho" w:hAnsi="Times New Roman" w:cs="Times New Roman"/>
          <w:sz w:val="24"/>
          <w:szCs w:val="24"/>
          <w:lang w:val="bg-BG" w:eastAsia="ja-JP"/>
        </w:rPr>
        <w:t>„</w:t>
      </w:r>
      <w:proofErr w:type="spellStart"/>
      <w:r w:rsidRPr="00DD2BB7">
        <w:rPr>
          <w:rFonts w:ascii="Times New Roman" w:eastAsia="MS Mincho" w:hAnsi="Times New Roman" w:cs="Times New Roman"/>
          <w:sz w:val="24"/>
          <w:szCs w:val="24"/>
          <w:lang w:val="bg-BG" w:eastAsia="ja-JP"/>
        </w:rPr>
        <w:t>Екоплод</w:t>
      </w:r>
      <w:proofErr w:type="spellEnd"/>
      <w:r w:rsidRPr="00DD2BB7">
        <w:rPr>
          <w:rFonts w:ascii="Times New Roman" w:eastAsia="MS Mincho" w:hAnsi="Times New Roman" w:cs="Times New Roman"/>
          <w:sz w:val="24"/>
          <w:szCs w:val="24"/>
          <w:lang w:val="bg-BG" w:eastAsia="ja-JP"/>
        </w:rPr>
        <w:t xml:space="preserve"> Милево“ ООД с предмет на дейност производство и търговия с плодове и зеленчуци</w:t>
      </w:r>
      <w:r w:rsidRPr="00DD2BB7">
        <w:rPr>
          <w:rFonts w:ascii="Times New Roman" w:eastAsia="MS Mincho" w:hAnsi="Times New Roman" w:cs="Times New Roman"/>
          <w:sz w:val="24"/>
          <w:szCs w:val="24"/>
          <w:lang w:val="ru-RU" w:eastAsia="ja-JP"/>
        </w:rPr>
        <w:t>;</w:t>
      </w:r>
      <w:r w:rsidRPr="00DD2BB7">
        <w:rPr>
          <w:rFonts w:ascii="Times New Roman" w:eastAsia="MS Mincho" w:hAnsi="Times New Roman" w:cs="Times New Roman"/>
          <w:sz w:val="24"/>
          <w:szCs w:val="24"/>
          <w:lang w:val="bg-BG" w:eastAsia="ja-JP"/>
        </w:rPr>
        <w:t xml:space="preserve">  </w:t>
      </w:r>
    </w:p>
    <w:p w:rsidR="00DD2BB7" w:rsidRPr="00DD2BB7" w:rsidRDefault="00DD2BB7" w:rsidP="00DD2BB7">
      <w:pPr>
        <w:spacing w:after="0" w:line="360" w:lineRule="auto"/>
        <w:ind w:firstLine="708"/>
        <w:jc w:val="both"/>
        <w:rPr>
          <w:rFonts w:ascii="Times New Roman" w:eastAsia="MS Mincho" w:hAnsi="Times New Roman" w:cs="Times New Roman"/>
          <w:b/>
          <w:i/>
          <w:sz w:val="24"/>
          <w:szCs w:val="24"/>
          <w:lang w:val="bg-BG" w:eastAsia="ja-JP"/>
        </w:rPr>
      </w:pPr>
      <w:r w:rsidRPr="00DD2BB7">
        <w:rPr>
          <w:rFonts w:ascii="Times New Roman" w:eastAsia="MS Mincho" w:hAnsi="Times New Roman" w:cs="Times New Roman"/>
          <w:b/>
          <w:i/>
          <w:sz w:val="24"/>
          <w:szCs w:val="24"/>
          <w:lang w:val="bg-BG" w:eastAsia="ja-JP"/>
        </w:rPr>
        <w:t>с</w:t>
      </w:r>
      <w:r w:rsidRPr="00DD2BB7">
        <w:rPr>
          <w:rFonts w:ascii="Times New Roman" w:eastAsia="MS Mincho" w:hAnsi="Times New Roman" w:cs="Times New Roman"/>
          <w:b/>
          <w:sz w:val="24"/>
          <w:szCs w:val="24"/>
          <w:lang w:val="bg-BG" w:eastAsia="ja-JP"/>
        </w:rPr>
        <w:t xml:space="preserve">. </w:t>
      </w:r>
      <w:proofErr w:type="spellStart"/>
      <w:r w:rsidRPr="00DD2BB7">
        <w:rPr>
          <w:rFonts w:ascii="Times New Roman" w:eastAsia="MS Mincho" w:hAnsi="Times New Roman" w:cs="Times New Roman"/>
          <w:b/>
          <w:i/>
          <w:sz w:val="24"/>
          <w:szCs w:val="24"/>
          <w:lang w:val="bg-BG" w:eastAsia="ja-JP"/>
        </w:rPr>
        <w:t>Чешнигирово</w:t>
      </w:r>
      <w:proofErr w:type="spellEnd"/>
    </w:p>
    <w:p w:rsidR="00DD2BB7" w:rsidRPr="00DD2BB7" w:rsidRDefault="00DD2BB7" w:rsidP="00D3217F">
      <w:pPr>
        <w:numPr>
          <w:ilvl w:val="0"/>
          <w:numId w:val="23"/>
        </w:numPr>
        <w:tabs>
          <w:tab w:val="num" w:pos="720"/>
        </w:tabs>
        <w:contextualSpacing/>
        <w:jc w:val="both"/>
        <w:rPr>
          <w:rFonts w:ascii="Times New Roman" w:eastAsia="MS Mincho" w:hAnsi="Times New Roman" w:cs="Times New Roman"/>
          <w:sz w:val="24"/>
          <w:szCs w:val="24"/>
          <w:lang w:val="ru-RU" w:eastAsia="ja-JP"/>
        </w:rPr>
      </w:pPr>
      <w:r w:rsidRPr="00DD2BB7">
        <w:rPr>
          <w:rFonts w:ascii="Times New Roman" w:eastAsia="MS Mincho" w:hAnsi="Times New Roman" w:cs="Times New Roman"/>
          <w:sz w:val="24"/>
          <w:szCs w:val="24"/>
          <w:lang w:val="bg-BG" w:eastAsia="ja-JP"/>
        </w:rPr>
        <w:t xml:space="preserve">„Семенарска къща – Садово“ ООД с предмет на дейност селекция, </w:t>
      </w:r>
      <w:proofErr w:type="spellStart"/>
      <w:r w:rsidRPr="00DD2BB7">
        <w:rPr>
          <w:rFonts w:ascii="Times New Roman" w:eastAsia="MS Mincho" w:hAnsi="Times New Roman" w:cs="Times New Roman"/>
          <w:sz w:val="24"/>
          <w:szCs w:val="24"/>
          <w:lang w:val="bg-BG" w:eastAsia="ja-JP"/>
        </w:rPr>
        <w:t>сортоизпитване</w:t>
      </w:r>
      <w:proofErr w:type="spellEnd"/>
      <w:r w:rsidRPr="00DD2BB7">
        <w:rPr>
          <w:rFonts w:ascii="Times New Roman" w:eastAsia="MS Mincho" w:hAnsi="Times New Roman" w:cs="Times New Roman"/>
          <w:sz w:val="24"/>
          <w:szCs w:val="24"/>
          <w:lang w:val="bg-BG" w:eastAsia="ja-JP"/>
        </w:rPr>
        <w:t xml:space="preserve">, </w:t>
      </w:r>
      <w:proofErr w:type="spellStart"/>
      <w:r w:rsidRPr="00DD2BB7">
        <w:rPr>
          <w:rFonts w:ascii="Times New Roman" w:eastAsia="MS Mincho" w:hAnsi="Times New Roman" w:cs="Times New Roman"/>
          <w:sz w:val="24"/>
          <w:szCs w:val="24"/>
          <w:lang w:val="bg-BG" w:eastAsia="ja-JP"/>
        </w:rPr>
        <w:t>сортоподдържане</w:t>
      </w:r>
      <w:proofErr w:type="spellEnd"/>
      <w:r w:rsidRPr="00DD2BB7">
        <w:rPr>
          <w:rFonts w:ascii="Times New Roman" w:eastAsia="MS Mincho" w:hAnsi="Times New Roman" w:cs="Times New Roman"/>
          <w:sz w:val="24"/>
          <w:szCs w:val="24"/>
          <w:lang w:val="bg-BG" w:eastAsia="ja-JP"/>
        </w:rPr>
        <w:t xml:space="preserve"> и семепроизводство</w:t>
      </w:r>
      <w:r w:rsidRPr="00DD2BB7">
        <w:rPr>
          <w:rFonts w:ascii="Times New Roman" w:eastAsia="MS Mincho" w:hAnsi="Times New Roman" w:cs="Times New Roman"/>
          <w:sz w:val="24"/>
          <w:szCs w:val="24"/>
          <w:lang w:val="ru-RU" w:eastAsia="ja-JP"/>
        </w:rPr>
        <w:t>;</w:t>
      </w:r>
    </w:p>
    <w:p w:rsidR="00DD2BB7" w:rsidRPr="00DD2BB7" w:rsidRDefault="00DD2BB7" w:rsidP="00D3217F">
      <w:pPr>
        <w:numPr>
          <w:ilvl w:val="0"/>
          <w:numId w:val="23"/>
        </w:numPr>
        <w:tabs>
          <w:tab w:val="num" w:pos="720"/>
        </w:tabs>
        <w:contextualSpacing/>
        <w:jc w:val="both"/>
        <w:rPr>
          <w:rFonts w:ascii="Times New Roman" w:eastAsia="MS Mincho" w:hAnsi="Times New Roman" w:cs="Times New Roman"/>
          <w:sz w:val="24"/>
          <w:szCs w:val="24"/>
          <w:lang w:val="ru-RU" w:eastAsia="ja-JP"/>
        </w:rPr>
      </w:pPr>
      <w:r w:rsidRPr="00DD2BB7">
        <w:rPr>
          <w:rFonts w:ascii="Times New Roman" w:eastAsia="MS Mincho" w:hAnsi="Times New Roman" w:cs="Times New Roman"/>
          <w:sz w:val="24"/>
          <w:szCs w:val="24"/>
          <w:lang w:val="bg-BG" w:eastAsia="ja-JP"/>
        </w:rPr>
        <w:t>„</w:t>
      </w:r>
      <w:proofErr w:type="spellStart"/>
      <w:r w:rsidRPr="00DD2BB7">
        <w:rPr>
          <w:rFonts w:ascii="Times New Roman" w:eastAsia="MS Mincho" w:hAnsi="Times New Roman" w:cs="Times New Roman"/>
          <w:sz w:val="24"/>
          <w:szCs w:val="24"/>
          <w:lang w:val="bg-BG" w:eastAsia="ja-JP"/>
        </w:rPr>
        <w:t>Илтокони</w:t>
      </w:r>
      <w:proofErr w:type="spellEnd"/>
      <w:r w:rsidRPr="00DD2BB7">
        <w:rPr>
          <w:rFonts w:ascii="Times New Roman" w:eastAsia="MS Mincho" w:hAnsi="Times New Roman" w:cs="Times New Roman"/>
          <w:sz w:val="24"/>
          <w:szCs w:val="24"/>
          <w:lang w:val="bg-BG" w:eastAsia="ja-JP"/>
        </w:rPr>
        <w:t>“ ООД с предмет на дейност отглеждане, събиране и разпространение на билки, чайове, подправки и други</w:t>
      </w:r>
      <w:r w:rsidRPr="00DD2BB7">
        <w:rPr>
          <w:rFonts w:ascii="Times New Roman" w:eastAsia="MS Mincho" w:hAnsi="Times New Roman" w:cs="Times New Roman"/>
          <w:sz w:val="24"/>
          <w:szCs w:val="24"/>
          <w:lang w:val="ru-RU" w:eastAsia="ja-JP"/>
        </w:rPr>
        <w:t>;</w:t>
      </w:r>
      <w:r w:rsidRPr="00DD2BB7">
        <w:rPr>
          <w:rFonts w:ascii="Times New Roman" w:eastAsia="MS Mincho" w:hAnsi="Times New Roman" w:cs="Times New Roman"/>
          <w:sz w:val="24"/>
          <w:szCs w:val="24"/>
          <w:lang w:val="bg-BG" w:eastAsia="ja-JP"/>
        </w:rPr>
        <w:t xml:space="preserve"> </w:t>
      </w:r>
    </w:p>
    <w:p w:rsidR="00DD2BB7" w:rsidRPr="00DD2BB7" w:rsidRDefault="00DD2BB7" w:rsidP="00DD2BB7">
      <w:pPr>
        <w:spacing w:after="0" w:line="360" w:lineRule="auto"/>
        <w:ind w:firstLine="708"/>
        <w:jc w:val="both"/>
        <w:rPr>
          <w:rFonts w:ascii="Times New Roman" w:eastAsia="MS Mincho" w:hAnsi="Times New Roman" w:cs="Times New Roman"/>
          <w:b/>
          <w:i/>
          <w:sz w:val="24"/>
          <w:szCs w:val="24"/>
          <w:lang w:eastAsia="ja-JP"/>
        </w:rPr>
      </w:pPr>
      <w:r w:rsidRPr="00DD2BB7">
        <w:rPr>
          <w:rFonts w:ascii="Times New Roman" w:eastAsia="MS Mincho" w:hAnsi="Times New Roman" w:cs="Times New Roman"/>
          <w:b/>
          <w:i/>
          <w:sz w:val="24"/>
          <w:szCs w:val="24"/>
          <w:lang w:val="bg-BG" w:eastAsia="ja-JP"/>
        </w:rPr>
        <w:t>гр.Садово</w:t>
      </w:r>
    </w:p>
    <w:p w:rsidR="00DD2BB7" w:rsidRPr="00DD2BB7" w:rsidRDefault="00DD2BB7" w:rsidP="00D3217F">
      <w:pPr>
        <w:numPr>
          <w:ilvl w:val="0"/>
          <w:numId w:val="23"/>
        </w:numPr>
        <w:tabs>
          <w:tab w:val="num" w:pos="720"/>
        </w:tabs>
        <w:contextualSpacing/>
        <w:jc w:val="both"/>
        <w:rPr>
          <w:rFonts w:ascii="Times New Roman" w:eastAsia="MS Mincho" w:hAnsi="Times New Roman" w:cs="Times New Roman"/>
          <w:sz w:val="24"/>
          <w:szCs w:val="24"/>
          <w:lang w:val="bg-BG" w:eastAsia="ja-JP"/>
        </w:rPr>
      </w:pPr>
      <w:r w:rsidRPr="00DD2BB7">
        <w:rPr>
          <w:rFonts w:ascii="Times New Roman" w:eastAsia="MS Mincho" w:hAnsi="Times New Roman" w:cs="Times New Roman"/>
          <w:sz w:val="24"/>
          <w:szCs w:val="24"/>
          <w:lang w:val="bg-BG" w:eastAsia="ja-JP"/>
        </w:rPr>
        <w:t xml:space="preserve">СД“ХИК-91-Пацев </w:t>
      </w:r>
      <w:proofErr w:type="spellStart"/>
      <w:r w:rsidRPr="00DD2BB7">
        <w:rPr>
          <w:rFonts w:ascii="Times New Roman" w:eastAsia="MS Mincho" w:hAnsi="Times New Roman" w:cs="Times New Roman"/>
          <w:sz w:val="24"/>
          <w:szCs w:val="24"/>
          <w:lang w:val="bg-BG" w:eastAsia="ja-JP"/>
        </w:rPr>
        <w:t>с-ие</w:t>
      </w:r>
      <w:proofErr w:type="spellEnd"/>
      <w:r w:rsidRPr="00DD2BB7">
        <w:rPr>
          <w:rFonts w:ascii="Times New Roman" w:eastAsia="MS Mincho" w:hAnsi="Times New Roman" w:cs="Times New Roman"/>
          <w:sz w:val="24"/>
          <w:szCs w:val="24"/>
          <w:lang w:val="bg-BG" w:eastAsia="ja-JP"/>
        </w:rPr>
        <w:t xml:space="preserve">“ с предмет на дейност производство на </w:t>
      </w:r>
      <w:proofErr w:type="spellStart"/>
      <w:r w:rsidRPr="00DD2BB7">
        <w:rPr>
          <w:rFonts w:ascii="Times New Roman" w:eastAsia="MS Mincho" w:hAnsi="Times New Roman" w:cs="Times New Roman"/>
          <w:sz w:val="24"/>
          <w:szCs w:val="24"/>
          <w:lang w:val="bg-BG" w:eastAsia="ja-JP"/>
        </w:rPr>
        <w:t>полиетиленови</w:t>
      </w:r>
      <w:proofErr w:type="spellEnd"/>
      <w:r w:rsidRPr="00DD2BB7">
        <w:rPr>
          <w:rFonts w:ascii="Times New Roman" w:eastAsia="MS Mincho" w:hAnsi="Times New Roman" w:cs="Times New Roman"/>
          <w:sz w:val="24"/>
          <w:szCs w:val="24"/>
          <w:lang w:val="bg-BG" w:eastAsia="ja-JP"/>
        </w:rPr>
        <w:t xml:space="preserve"> изделия;</w:t>
      </w:r>
    </w:p>
    <w:p w:rsidR="00DD2BB7" w:rsidRPr="00DD2BB7" w:rsidRDefault="00DD2BB7" w:rsidP="00D3217F">
      <w:pPr>
        <w:numPr>
          <w:ilvl w:val="0"/>
          <w:numId w:val="23"/>
        </w:numPr>
        <w:tabs>
          <w:tab w:val="num" w:pos="720"/>
        </w:tabs>
        <w:contextualSpacing/>
        <w:jc w:val="both"/>
        <w:rPr>
          <w:rFonts w:ascii="Times New Roman" w:eastAsia="MS Mincho" w:hAnsi="Times New Roman" w:cs="Times New Roman"/>
          <w:sz w:val="24"/>
          <w:szCs w:val="24"/>
          <w:lang w:val="bg-BG" w:eastAsia="ja-JP"/>
        </w:rPr>
      </w:pPr>
      <w:r w:rsidRPr="00DD2BB7">
        <w:rPr>
          <w:rFonts w:ascii="Times New Roman" w:eastAsia="MS Mincho" w:hAnsi="Times New Roman" w:cs="Times New Roman"/>
          <w:sz w:val="24"/>
          <w:szCs w:val="24"/>
          <w:lang w:val="bg-BG" w:eastAsia="ja-JP"/>
        </w:rPr>
        <w:t>„</w:t>
      </w:r>
      <w:proofErr w:type="spellStart"/>
      <w:r w:rsidRPr="00DD2BB7">
        <w:rPr>
          <w:rFonts w:ascii="Times New Roman" w:eastAsia="MS Mincho" w:hAnsi="Times New Roman" w:cs="Times New Roman"/>
          <w:sz w:val="24"/>
          <w:szCs w:val="24"/>
          <w:lang w:val="bg-BG" w:eastAsia="ja-JP"/>
        </w:rPr>
        <w:t>Тридекс</w:t>
      </w:r>
      <w:proofErr w:type="spellEnd"/>
      <w:r w:rsidRPr="00DD2BB7">
        <w:rPr>
          <w:rFonts w:ascii="Times New Roman" w:eastAsia="MS Mincho" w:hAnsi="Times New Roman" w:cs="Times New Roman"/>
          <w:sz w:val="24"/>
          <w:szCs w:val="24"/>
          <w:lang w:val="bg-BG" w:eastAsia="ja-JP"/>
        </w:rPr>
        <w:t xml:space="preserve">“ ЕООД с предмет на дейност производство и търговия с </w:t>
      </w:r>
      <w:proofErr w:type="spellStart"/>
      <w:r w:rsidRPr="00DD2BB7">
        <w:rPr>
          <w:rFonts w:ascii="Times New Roman" w:eastAsia="MS Mincho" w:hAnsi="Times New Roman" w:cs="Times New Roman"/>
          <w:sz w:val="24"/>
          <w:szCs w:val="24"/>
          <w:lang w:val="bg-BG" w:eastAsia="ja-JP"/>
        </w:rPr>
        <w:t>полиетиленови</w:t>
      </w:r>
      <w:proofErr w:type="spellEnd"/>
      <w:r w:rsidRPr="00DD2BB7">
        <w:rPr>
          <w:rFonts w:ascii="Times New Roman" w:eastAsia="MS Mincho" w:hAnsi="Times New Roman" w:cs="Times New Roman"/>
          <w:sz w:val="24"/>
          <w:szCs w:val="24"/>
          <w:lang w:val="bg-BG" w:eastAsia="ja-JP"/>
        </w:rPr>
        <w:t xml:space="preserve"> изделия</w:t>
      </w:r>
      <w:r w:rsidRPr="00DD2BB7">
        <w:rPr>
          <w:rFonts w:ascii="Times New Roman" w:eastAsia="MS Mincho" w:hAnsi="Times New Roman" w:cs="Times New Roman"/>
          <w:sz w:val="24"/>
          <w:szCs w:val="24"/>
          <w:lang w:val="ru-RU" w:eastAsia="ja-JP"/>
        </w:rPr>
        <w:t>;</w:t>
      </w:r>
    </w:p>
    <w:p w:rsidR="00DD2BB7" w:rsidRPr="00DD2BB7" w:rsidRDefault="00DD2BB7" w:rsidP="00D3217F">
      <w:pPr>
        <w:numPr>
          <w:ilvl w:val="0"/>
          <w:numId w:val="23"/>
        </w:numPr>
        <w:tabs>
          <w:tab w:val="num" w:pos="720"/>
        </w:tabs>
        <w:contextualSpacing/>
        <w:jc w:val="both"/>
        <w:rPr>
          <w:rFonts w:ascii="Times New Roman" w:eastAsia="MS Mincho" w:hAnsi="Times New Roman" w:cs="Times New Roman"/>
          <w:sz w:val="24"/>
          <w:szCs w:val="24"/>
          <w:lang w:val="bg-BG" w:eastAsia="ja-JP"/>
        </w:rPr>
      </w:pPr>
      <w:r w:rsidRPr="00DD2BB7">
        <w:rPr>
          <w:rFonts w:ascii="Times New Roman" w:eastAsia="MS Mincho" w:hAnsi="Times New Roman" w:cs="Times New Roman"/>
          <w:sz w:val="24"/>
          <w:szCs w:val="24"/>
          <w:lang w:val="bg-BG" w:eastAsia="ja-JP"/>
        </w:rPr>
        <w:t>„</w:t>
      </w:r>
      <w:proofErr w:type="spellStart"/>
      <w:r w:rsidRPr="00DD2BB7">
        <w:rPr>
          <w:rFonts w:ascii="Times New Roman" w:eastAsia="MS Mincho" w:hAnsi="Times New Roman" w:cs="Times New Roman"/>
          <w:sz w:val="24"/>
          <w:szCs w:val="24"/>
          <w:lang w:val="bg-BG" w:eastAsia="ja-JP"/>
        </w:rPr>
        <w:t>Бългерия</w:t>
      </w:r>
      <w:proofErr w:type="spellEnd"/>
      <w:r w:rsidRPr="00DD2BB7">
        <w:rPr>
          <w:rFonts w:ascii="Times New Roman" w:eastAsia="MS Mincho" w:hAnsi="Times New Roman" w:cs="Times New Roman"/>
          <w:sz w:val="24"/>
          <w:szCs w:val="24"/>
          <w:lang w:val="bg-BG" w:eastAsia="ja-JP"/>
        </w:rPr>
        <w:t xml:space="preserve"> </w:t>
      </w:r>
      <w:proofErr w:type="spellStart"/>
      <w:r w:rsidRPr="00DD2BB7">
        <w:rPr>
          <w:rFonts w:ascii="Times New Roman" w:eastAsia="MS Mincho" w:hAnsi="Times New Roman" w:cs="Times New Roman"/>
          <w:sz w:val="24"/>
          <w:szCs w:val="24"/>
          <w:lang w:val="bg-BG" w:eastAsia="ja-JP"/>
        </w:rPr>
        <w:t>политийн</w:t>
      </w:r>
      <w:proofErr w:type="spellEnd"/>
      <w:r w:rsidRPr="00DD2BB7">
        <w:rPr>
          <w:rFonts w:ascii="Times New Roman" w:eastAsia="MS Mincho" w:hAnsi="Times New Roman" w:cs="Times New Roman"/>
          <w:sz w:val="24"/>
          <w:szCs w:val="24"/>
          <w:lang w:val="bg-BG" w:eastAsia="ja-JP"/>
        </w:rPr>
        <w:t xml:space="preserve"> </w:t>
      </w:r>
      <w:proofErr w:type="spellStart"/>
      <w:r w:rsidRPr="00DD2BB7">
        <w:rPr>
          <w:rFonts w:ascii="Times New Roman" w:eastAsia="MS Mincho" w:hAnsi="Times New Roman" w:cs="Times New Roman"/>
          <w:sz w:val="24"/>
          <w:szCs w:val="24"/>
          <w:lang w:val="bg-BG" w:eastAsia="ja-JP"/>
        </w:rPr>
        <w:t>индъстрийс</w:t>
      </w:r>
      <w:proofErr w:type="spellEnd"/>
      <w:r w:rsidRPr="00DD2BB7">
        <w:rPr>
          <w:rFonts w:ascii="Times New Roman" w:eastAsia="MS Mincho" w:hAnsi="Times New Roman" w:cs="Times New Roman"/>
          <w:sz w:val="24"/>
          <w:szCs w:val="24"/>
          <w:lang w:val="bg-BG" w:eastAsia="ja-JP"/>
        </w:rPr>
        <w:t xml:space="preserve">“ ЕООД с предмет на дейност производство на </w:t>
      </w:r>
      <w:proofErr w:type="spellStart"/>
      <w:r w:rsidRPr="00DD2BB7">
        <w:rPr>
          <w:rFonts w:ascii="Times New Roman" w:eastAsia="MS Mincho" w:hAnsi="Times New Roman" w:cs="Times New Roman"/>
          <w:sz w:val="24"/>
          <w:szCs w:val="24"/>
          <w:lang w:val="bg-BG" w:eastAsia="ja-JP"/>
        </w:rPr>
        <w:t>полиетиленови</w:t>
      </w:r>
      <w:proofErr w:type="spellEnd"/>
      <w:r w:rsidRPr="00DD2BB7">
        <w:rPr>
          <w:rFonts w:ascii="Times New Roman" w:eastAsia="MS Mincho" w:hAnsi="Times New Roman" w:cs="Times New Roman"/>
          <w:sz w:val="24"/>
          <w:szCs w:val="24"/>
          <w:lang w:val="bg-BG" w:eastAsia="ja-JP"/>
        </w:rPr>
        <w:t xml:space="preserve"> изделия;</w:t>
      </w:r>
    </w:p>
    <w:p w:rsidR="00DD2BB7" w:rsidRPr="00DD2BB7" w:rsidRDefault="00DD2BB7" w:rsidP="00D3217F">
      <w:pPr>
        <w:numPr>
          <w:ilvl w:val="0"/>
          <w:numId w:val="23"/>
        </w:numPr>
        <w:tabs>
          <w:tab w:val="num" w:pos="720"/>
        </w:tabs>
        <w:contextualSpacing/>
        <w:jc w:val="both"/>
        <w:rPr>
          <w:rFonts w:ascii="Times New Roman" w:eastAsia="MS Mincho" w:hAnsi="Times New Roman" w:cs="Times New Roman"/>
          <w:sz w:val="24"/>
          <w:szCs w:val="24"/>
          <w:lang w:val="bg-BG" w:eastAsia="ja-JP"/>
        </w:rPr>
      </w:pPr>
      <w:r w:rsidRPr="00D3217F">
        <w:rPr>
          <w:rFonts w:ascii="Times New Roman" w:eastAsia="Calibri" w:hAnsi="Times New Roman" w:cs="Times New Roman"/>
          <w:sz w:val="24"/>
          <w:szCs w:val="24"/>
          <w:lang w:val="bg-BG"/>
        </w:rPr>
        <w:t>ЕТ</w:t>
      </w:r>
      <w:r w:rsidRPr="00DD2BB7">
        <w:rPr>
          <w:rFonts w:ascii="Times New Roman" w:eastAsia="MS Mincho" w:hAnsi="Times New Roman" w:cs="Times New Roman"/>
          <w:sz w:val="24"/>
          <w:szCs w:val="24"/>
          <w:lang w:val="bg-BG" w:eastAsia="ja-JP"/>
        </w:rPr>
        <w:t xml:space="preserve"> „ </w:t>
      </w:r>
      <w:proofErr w:type="spellStart"/>
      <w:r w:rsidRPr="00DD2BB7">
        <w:rPr>
          <w:rFonts w:ascii="Times New Roman" w:eastAsia="MS Mincho" w:hAnsi="Times New Roman" w:cs="Times New Roman"/>
          <w:sz w:val="24"/>
          <w:szCs w:val="24"/>
          <w:lang w:val="bg-BG" w:eastAsia="ja-JP"/>
        </w:rPr>
        <w:t>Чериса</w:t>
      </w:r>
      <w:proofErr w:type="spellEnd"/>
      <w:r w:rsidRPr="00DD2BB7">
        <w:rPr>
          <w:rFonts w:ascii="Times New Roman" w:eastAsia="MS Mincho" w:hAnsi="Times New Roman" w:cs="Times New Roman"/>
          <w:sz w:val="24"/>
          <w:szCs w:val="24"/>
          <w:lang w:val="bg-BG" w:eastAsia="ja-JP"/>
        </w:rPr>
        <w:t xml:space="preserve"> – Черешка Иванова” с предмет на дейност търговия с ядки</w:t>
      </w:r>
      <w:r w:rsidRPr="00DD2BB7">
        <w:rPr>
          <w:rFonts w:ascii="Times New Roman" w:eastAsia="MS Mincho" w:hAnsi="Times New Roman" w:cs="Times New Roman"/>
          <w:sz w:val="24"/>
          <w:szCs w:val="24"/>
          <w:lang w:val="ru-RU" w:eastAsia="ja-JP"/>
        </w:rPr>
        <w:t>;</w:t>
      </w:r>
    </w:p>
    <w:p w:rsidR="00DD2BB7" w:rsidRPr="00DD2BB7" w:rsidRDefault="00DD2BB7" w:rsidP="00D3217F">
      <w:pPr>
        <w:numPr>
          <w:ilvl w:val="0"/>
          <w:numId w:val="23"/>
        </w:numPr>
        <w:tabs>
          <w:tab w:val="num" w:pos="720"/>
        </w:tabs>
        <w:contextualSpacing/>
        <w:jc w:val="both"/>
        <w:rPr>
          <w:rFonts w:ascii="Times New Roman" w:eastAsia="MS Mincho" w:hAnsi="Times New Roman" w:cs="Times New Roman"/>
          <w:sz w:val="24"/>
          <w:szCs w:val="24"/>
          <w:lang w:val="bg-BG" w:eastAsia="ja-JP"/>
        </w:rPr>
      </w:pPr>
      <w:r w:rsidRPr="00DD2BB7">
        <w:rPr>
          <w:rFonts w:ascii="Times New Roman" w:eastAsia="MS Mincho" w:hAnsi="Times New Roman" w:cs="Times New Roman"/>
          <w:sz w:val="24"/>
          <w:szCs w:val="24"/>
          <w:lang w:val="bg-BG" w:eastAsia="ja-JP"/>
        </w:rPr>
        <w:t>„Ванко – 89“ ООД с предмет на дейност търговия с ядки</w:t>
      </w:r>
      <w:r w:rsidRPr="00DD2BB7">
        <w:rPr>
          <w:rFonts w:ascii="Times New Roman" w:eastAsia="MS Mincho" w:hAnsi="Times New Roman" w:cs="Times New Roman"/>
          <w:sz w:val="24"/>
          <w:szCs w:val="24"/>
          <w:lang w:val="ru-RU" w:eastAsia="ja-JP"/>
        </w:rPr>
        <w:t>;</w:t>
      </w:r>
      <w:r w:rsidRPr="00DD2BB7">
        <w:rPr>
          <w:rFonts w:ascii="Times New Roman" w:eastAsia="MS Mincho" w:hAnsi="Times New Roman" w:cs="Times New Roman"/>
          <w:sz w:val="24"/>
          <w:szCs w:val="24"/>
          <w:lang w:val="bg-BG" w:eastAsia="ja-JP"/>
        </w:rPr>
        <w:t xml:space="preserve"> </w:t>
      </w:r>
    </w:p>
    <w:p w:rsidR="00DD2BB7" w:rsidRPr="00DD2BB7" w:rsidRDefault="00DD2BB7" w:rsidP="00D3217F">
      <w:pPr>
        <w:numPr>
          <w:ilvl w:val="0"/>
          <w:numId w:val="23"/>
        </w:numPr>
        <w:tabs>
          <w:tab w:val="num" w:pos="720"/>
        </w:tabs>
        <w:contextualSpacing/>
        <w:jc w:val="both"/>
        <w:rPr>
          <w:rFonts w:ascii="Times New Roman" w:eastAsia="MS Mincho" w:hAnsi="Times New Roman" w:cs="Times New Roman"/>
          <w:sz w:val="24"/>
          <w:szCs w:val="24"/>
          <w:lang w:val="bg-BG" w:eastAsia="ja-JP"/>
        </w:rPr>
      </w:pPr>
      <w:r w:rsidRPr="00DD2BB7">
        <w:rPr>
          <w:rFonts w:ascii="Times New Roman" w:eastAsia="MS Mincho" w:hAnsi="Times New Roman" w:cs="Times New Roman"/>
          <w:sz w:val="24"/>
          <w:szCs w:val="24"/>
          <w:lang w:val="bg-BG" w:eastAsia="ja-JP"/>
        </w:rPr>
        <w:t>„</w:t>
      </w:r>
      <w:proofErr w:type="spellStart"/>
      <w:r w:rsidRPr="00DD2BB7">
        <w:rPr>
          <w:rFonts w:ascii="Times New Roman" w:eastAsia="MS Mincho" w:hAnsi="Times New Roman" w:cs="Times New Roman"/>
          <w:sz w:val="24"/>
          <w:szCs w:val="24"/>
          <w:lang w:val="bg-BG" w:eastAsia="ja-JP"/>
        </w:rPr>
        <w:t>Сажанд</w:t>
      </w:r>
      <w:proofErr w:type="spellEnd"/>
      <w:r w:rsidRPr="00DD2BB7">
        <w:rPr>
          <w:rFonts w:ascii="Times New Roman" w:eastAsia="MS Mincho" w:hAnsi="Times New Roman" w:cs="Times New Roman"/>
          <w:sz w:val="24"/>
          <w:szCs w:val="24"/>
          <w:lang w:val="bg-BG" w:eastAsia="ja-JP"/>
        </w:rPr>
        <w:t xml:space="preserve">“ ООД с </w:t>
      </w:r>
      <w:proofErr w:type="spellStart"/>
      <w:r w:rsidRPr="00DD2BB7">
        <w:rPr>
          <w:rFonts w:ascii="Times New Roman" w:eastAsia="MS Mincho" w:hAnsi="Times New Roman" w:cs="Times New Roman"/>
          <w:sz w:val="24"/>
          <w:szCs w:val="24"/>
          <w:lang w:val="bg-BG" w:eastAsia="ja-JP"/>
        </w:rPr>
        <w:t>редмет</w:t>
      </w:r>
      <w:proofErr w:type="spellEnd"/>
      <w:r w:rsidRPr="00DD2BB7">
        <w:rPr>
          <w:rFonts w:ascii="Times New Roman" w:eastAsia="MS Mincho" w:hAnsi="Times New Roman" w:cs="Times New Roman"/>
          <w:sz w:val="24"/>
          <w:szCs w:val="24"/>
          <w:lang w:val="bg-BG" w:eastAsia="ja-JP"/>
        </w:rPr>
        <w:t xml:space="preserve"> на дейност търговия с ядки</w:t>
      </w:r>
      <w:r w:rsidRPr="00DD2BB7">
        <w:rPr>
          <w:rFonts w:ascii="Times New Roman" w:eastAsia="MS Mincho" w:hAnsi="Times New Roman" w:cs="Times New Roman"/>
          <w:sz w:val="24"/>
          <w:szCs w:val="24"/>
          <w:lang w:val="ru-RU" w:eastAsia="ja-JP"/>
        </w:rPr>
        <w:t>;</w:t>
      </w:r>
      <w:r w:rsidRPr="00DD2BB7">
        <w:rPr>
          <w:rFonts w:ascii="Times New Roman" w:eastAsia="MS Mincho" w:hAnsi="Times New Roman" w:cs="Times New Roman"/>
          <w:sz w:val="24"/>
          <w:szCs w:val="24"/>
          <w:lang w:val="bg-BG" w:eastAsia="ja-JP"/>
        </w:rPr>
        <w:t xml:space="preserve"> </w:t>
      </w:r>
    </w:p>
    <w:p w:rsidR="00DD2BB7" w:rsidRPr="00DD2BB7" w:rsidRDefault="00DD2BB7" w:rsidP="00D3217F">
      <w:pPr>
        <w:numPr>
          <w:ilvl w:val="0"/>
          <w:numId w:val="23"/>
        </w:numPr>
        <w:tabs>
          <w:tab w:val="num" w:pos="720"/>
        </w:tabs>
        <w:contextualSpacing/>
        <w:jc w:val="both"/>
        <w:rPr>
          <w:rFonts w:ascii="Times New Roman" w:eastAsia="MS Mincho" w:hAnsi="Times New Roman" w:cs="Times New Roman"/>
          <w:sz w:val="24"/>
          <w:szCs w:val="24"/>
          <w:lang w:val="bg-BG" w:eastAsia="ja-JP"/>
        </w:rPr>
      </w:pPr>
      <w:r w:rsidRPr="00DD2BB7">
        <w:rPr>
          <w:rFonts w:ascii="Times New Roman" w:eastAsia="MS Mincho" w:hAnsi="Times New Roman" w:cs="Times New Roman"/>
          <w:sz w:val="24"/>
          <w:szCs w:val="24"/>
          <w:lang w:val="bg-BG" w:eastAsia="ja-JP"/>
        </w:rPr>
        <w:t>„ Пластика – 85 – Ненко Радев“ ЕТ с предмет на дейност консервиране на плодове и зеленчуци</w:t>
      </w:r>
      <w:r w:rsidRPr="00DD2BB7">
        <w:rPr>
          <w:rFonts w:ascii="Times New Roman" w:eastAsia="MS Mincho" w:hAnsi="Times New Roman" w:cs="Times New Roman"/>
          <w:sz w:val="24"/>
          <w:szCs w:val="24"/>
          <w:lang w:val="ru-RU" w:eastAsia="ja-JP"/>
        </w:rPr>
        <w:t>;</w:t>
      </w:r>
      <w:r w:rsidRPr="00DD2BB7">
        <w:rPr>
          <w:rFonts w:ascii="Times New Roman" w:eastAsia="MS Mincho" w:hAnsi="Times New Roman" w:cs="Times New Roman"/>
          <w:sz w:val="24"/>
          <w:szCs w:val="24"/>
          <w:lang w:val="bg-BG" w:eastAsia="ja-JP"/>
        </w:rPr>
        <w:t xml:space="preserve"> </w:t>
      </w:r>
    </w:p>
    <w:p w:rsidR="00DD2BB7" w:rsidRPr="00DD2BB7" w:rsidRDefault="00DD2BB7" w:rsidP="00D3217F">
      <w:pPr>
        <w:numPr>
          <w:ilvl w:val="0"/>
          <w:numId w:val="23"/>
        </w:numPr>
        <w:tabs>
          <w:tab w:val="num" w:pos="720"/>
        </w:tabs>
        <w:contextualSpacing/>
        <w:jc w:val="both"/>
        <w:rPr>
          <w:rFonts w:ascii="Times New Roman" w:eastAsia="MS Mincho" w:hAnsi="Times New Roman" w:cs="Times New Roman"/>
          <w:sz w:val="24"/>
          <w:szCs w:val="24"/>
          <w:lang w:val="bg-BG" w:eastAsia="ja-JP"/>
        </w:rPr>
      </w:pPr>
      <w:r w:rsidRPr="00DD2BB7">
        <w:rPr>
          <w:rFonts w:ascii="Times New Roman" w:eastAsia="MS Mincho" w:hAnsi="Times New Roman" w:cs="Times New Roman"/>
          <w:sz w:val="24"/>
          <w:szCs w:val="24"/>
          <w:lang w:val="bg-BG" w:eastAsia="ja-JP"/>
        </w:rPr>
        <w:t xml:space="preserve">РПК „ </w:t>
      </w:r>
      <w:proofErr w:type="spellStart"/>
      <w:r w:rsidRPr="00DD2BB7">
        <w:rPr>
          <w:rFonts w:ascii="Times New Roman" w:eastAsia="MS Mincho" w:hAnsi="Times New Roman" w:cs="Times New Roman"/>
          <w:sz w:val="24"/>
          <w:szCs w:val="24"/>
          <w:lang w:val="bg-BG" w:eastAsia="ja-JP"/>
        </w:rPr>
        <w:t>Наркооп</w:t>
      </w:r>
      <w:proofErr w:type="spellEnd"/>
      <w:r w:rsidRPr="00DD2BB7">
        <w:rPr>
          <w:rFonts w:ascii="Times New Roman" w:eastAsia="MS Mincho" w:hAnsi="Times New Roman" w:cs="Times New Roman"/>
          <w:sz w:val="24"/>
          <w:szCs w:val="24"/>
          <w:lang w:val="bg-BG" w:eastAsia="ja-JP"/>
        </w:rPr>
        <w:t>“ с предмет на дейност търговия на дребно предимно с хранителни продукти</w:t>
      </w:r>
      <w:r w:rsidRPr="00DD2BB7">
        <w:rPr>
          <w:rFonts w:ascii="Times New Roman" w:eastAsia="MS Mincho" w:hAnsi="Times New Roman" w:cs="Times New Roman"/>
          <w:sz w:val="24"/>
          <w:szCs w:val="24"/>
          <w:lang w:val="ru-RU" w:eastAsia="ja-JP"/>
        </w:rPr>
        <w:t>.</w:t>
      </w:r>
    </w:p>
    <w:p w:rsidR="00DD2BB7" w:rsidRPr="00DD2BB7" w:rsidRDefault="00DD2BB7" w:rsidP="00285F7C">
      <w:pPr>
        <w:pStyle w:val="Style18"/>
        <w:widowControl/>
        <w:spacing w:before="120" w:line="274" w:lineRule="exact"/>
        <w:rPr>
          <w:rFonts w:ascii="Times New Roman" w:eastAsia="Calibri" w:hAnsi="Times New Roman" w:cs="Times New Roman"/>
          <w:spacing w:val="-1"/>
          <w:lang w:val="bg-BG"/>
        </w:rPr>
      </w:pPr>
      <w:r w:rsidRPr="00DD2BB7">
        <w:rPr>
          <w:rFonts w:ascii="Times New Roman" w:eastAsia="Calibri" w:hAnsi="Times New Roman" w:cs="Times New Roman"/>
          <w:spacing w:val="-1"/>
          <w:lang w:val="bg-BG"/>
        </w:rPr>
        <w:t>Структурните промени в работната сила и в нетните приходи от продажбите показват, че процесът на преструктуриране на икономиката в общината е в посока на развитие на жизнеспособни и високо адаптивни малки и средни предприятия, базирани на местни суровини, чрез съхраняване на жизнени традиционни промишлени отрасли и развитие на алтернативни производства.</w:t>
      </w:r>
    </w:p>
    <w:p w:rsidR="00DD2BB7" w:rsidRPr="00DD2BB7" w:rsidRDefault="00DD2BB7" w:rsidP="00285F7C">
      <w:pPr>
        <w:pStyle w:val="Style18"/>
        <w:widowControl/>
        <w:spacing w:before="120" w:line="274" w:lineRule="exact"/>
        <w:rPr>
          <w:rFonts w:ascii="Times New Roman" w:eastAsia="Calibri" w:hAnsi="Times New Roman" w:cs="Times New Roman"/>
          <w:b/>
          <w:spacing w:val="-1"/>
          <w:lang w:val="bg-BG"/>
        </w:rPr>
      </w:pPr>
      <w:r w:rsidRPr="00DD2BB7">
        <w:rPr>
          <w:rFonts w:ascii="Times New Roman" w:eastAsia="Calibri" w:hAnsi="Times New Roman" w:cs="Times New Roman"/>
          <w:b/>
          <w:spacing w:val="-1"/>
          <w:lang w:val="bg-BG"/>
        </w:rPr>
        <w:lastRenderedPageBreak/>
        <w:t>Социална инфраструктура:</w:t>
      </w:r>
    </w:p>
    <w:p w:rsidR="00DD2BB7" w:rsidRPr="00DD2BB7" w:rsidRDefault="00DD2BB7" w:rsidP="00285F7C">
      <w:pPr>
        <w:pStyle w:val="Style18"/>
        <w:widowControl/>
        <w:spacing w:before="120" w:line="274" w:lineRule="exact"/>
        <w:rPr>
          <w:rFonts w:ascii="Times New Roman" w:eastAsia="Calibri" w:hAnsi="Times New Roman" w:cs="Times New Roman"/>
          <w:spacing w:val="-1"/>
          <w:lang w:val="bg-BG"/>
        </w:rPr>
      </w:pPr>
      <w:r w:rsidRPr="00DD2BB7">
        <w:rPr>
          <w:rFonts w:ascii="Times New Roman" w:eastAsia="Times New Roman" w:hAnsi="Times New Roman" w:cs="Times New Roman"/>
          <w:shd w:val="clear" w:color="auto" w:fill="FFFFFF"/>
          <w:lang w:val="bg-BG" w:eastAsia="bg-BG"/>
        </w:rPr>
        <w:t>Целодневните детски градини: ЦДГ „Невена Йорданова” – с. Караджово, ЦДГ „Звезда” – с. Чешнегирово и ЦДГ „Детелина” – с. Кочево, са основно ремонтирани по проект за енергийна ефективност по ОП "Регионално развитие". Ремонтът се състои в поставяне на  външна изолация, покриви, дограми, парно отопление в с. Караджово и с.Чешнегирово. Останалите ЦДГ са със сменени дограми. За с. Катуница в момента се кандидатства по проект на НДЕФ за енергийна ефективност.</w:t>
      </w:r>
    </w:p>
    <w:p w:rsidR="00DD2BB7" w:rsidRPr="00DD2BB7" w:rsidRDefault="00DD2BB7" w:rsidP="00285F7C">
      <w:pPr>
        <w:pStyle w:val="Style18"/>
        <w:widowControl/>
        <w:spacing w:before="120" w:line="274" w:lineRule="exact"/>
        <w:rPr>
          <w:rFonts w:ascii="Times New Roman" w:eastAsia="Calibri" w:hAnsi="Times New Roman" w:cs="Times New Roman"/>
          <w:spacing w:val="-1"/>
          <w:lang w:val="bg-BG"/>
        </w:rPr>
      </w:pPr>
      <w:r w:rsidRPr="00DD2BB7">
        <w:rPr>
          <w:rFonts w:ascii="Times New Roman" w:eastAsia="Times New Roman" w:hAnsi="Times New Roman" w:cs="Times New Roman"/>
          <w:shd w:val="clear" w:color="auto" w:fill="FFFFFF"/>
          <w:lang w:val="bg-BG" w:eastAsia="bg-BG"/>
        </w:rPr>
        <w:t xml:space="preserve">В община Садово общообразователните училища са седем на брой, има и една професионална гимназия. </w:t>
      </w:r>
      <w:proofErr w:type="spellStart"/>
      <w:r w:rsidRPr="00DD2BB7">
        <w:rPr>
          <w:rFonts w:ascii="Times New Roman" w:eastAsia="MS Mincho" w:hAnsi="Times New Roman" w:cs="Times New Roman"/>
          <w:lang w:val="bg-BG" w:eastAsia="ja-JP"/>
        </w:rPr>
        <w:t>Сградният</w:t>
      </w:r>
      <w:proofErr w:type="spellEnd"/>
      <w:r w:rsidRPr="00DD2BB7">
        <w:rPr>
          <w:rFonts w:ascii="Times New Roman" w:eastAsia="MS Mincho" w:hAnsi="Times New Roman" w:cs="Times New Roman"/>
          <w:lang w:val="bg-BG" w:eastAsia="ja-JP"/>
        </w:rPr>
        <w:t xml:space="preserve"> фонд на училищата в по-голямата си част е в добро състояние и се поддържа с ежегодни текущи ремонти. </w:t>
      </w:r>
      <w:r w:rsidRPr="00DD2BB7">
        <w:rPr>
          <w:rFonts w:ascii="Times New Roman" w:eastAsia="MS Mincho" w:hAnsi="Times New Roman" w:cs="Times New Roman"/>
          <w:bCs/>
          <w:iCs/>
          <w:lang w:val="bg-BG" w:eastAsia="ja-JP"/>
        </w:rPr>
        <w:t>Състоянието на материалната база е както следва:</w:t>
      </w:r>
    </w:p>
    <w:p w:rsidR="00D3217F" w:rsidRPr="00D3217F" w:rsidRDefault="00DD2BB7" w:rsidP="00D3217F">
      <w:pPr>
        <w:pStyle w:val="Style18"/>
        <w:widowControl/>
        <w:numPr>
          <w:ilvl w:val="0"/>
          <w:numId w:val="48"/>
        </w:numPr>
        <w:spacing w:before="120" w:line="274" w:lineRule="exact"/>
        <w:rPr>
          <w:rStyle w:val="FontStyle143"/>
          <w:sz w:val="24"/>
          <w:szCs w:val="24"/>
          <w:lang w:eastAsia="bg-BG"/>
        </w:rPr>
      </w:pPr>
      <w:r w:rsidRPr="00285F7C">
        <w:rPr>
          <w:rStyle w:val="FontStyle143"/>
          <w:sz w:val="24"/>
          <w:szCs w:val="24"/>
          <w:lang w:eastAsia="bg-BG"/>
        </w:rPr>
        <w:t xml:space="preserve">ОУ </w:t>
      </w:r>
      <w:proofErr w:type="spellStart"/>
      <w:r w:rsidRPr="00285F7C">
        <w:rPr>
          <w:rStyle w:val="FontStyle143"/>
          <w:sz w:val="24"/>
          <w:szCs w:val="24"/>
          <w:lang w:eastAsia="bg-BG"/>
        </w:rPr>
        <w:t>гр</w:t>
      </w:r>
      <w:proofErr w:type="spellEnd"/>
      <w:r w:rsidRPr="00285F7C">
        <w:rPr>
          <w:rStyle w:val="FontStyle143"/>
          <w:sz w:val="24"/>
          <w:szCs w:val="24"/>
          <w:lang w:eastAsia="bg-BG"/>
        </w:rPr>
        <w:t xml:space="preserve">. </w:t>
      </w:r>
      <w:proofErr w:type="spellStart"/>
      <w:r w:rsidRPr="00285F7C">
        <w:rPr>
          <w:rStyle w:val="FontStyle143"/>
          <w:sz w:val="24"/>
          <w:szCs w:val="24"/>
          <w:lang w:eastAsia="bg-BG"/>
        </w:rPr>
        <w:t>Садово</w:t>
      </w:r>
      <w:proofErr w:type="spellEnd"/>
      <w:r w:rsidRPr="00285F7C">
        <w:rPr>
          <w:rStyle w:val="FontStyle143"/>
          <w:sz w:val="24"/>
          <w:szCs w:val="24"/>
          <w:lang w:eastAsia="bg-BG"/>
        </w:rPr>
        <w:t xml:space="preserve"> - </w:t>
      </w:r>
      <w:proofErr w:type="spellStart"/>
      <w:r w:rsidRPr="00285F7C">
        <w:rPr>
          <w:rStyle w:val="FontStyle143"/>
          <w:sz w:val="24"/>
          <w:szCs w:val="24"/>
          <w:lang w:eastAsia="bg-BG"/>
        </w:rPr>
        <w:t>нова</w:t>
      </w:r>
      <w:proofErr w:type="spellEnd"/>
      <w:r w:rsidRPr="00285F7C">
        <w:rPr>
          <w:rStyle w:val="FontStyle143"/>
          <w:sz w:val="24"/>
          <w:szCs w:val="24"/>
          <w:lang w:eastAsia="bg-BG"/>
        </w:rPr>
        <w:t xml:space="preserve"> </w:t>
      </w:r>
      <w:proofErr w:type="spellStart"/>
      <w:r w:rsidRPr="00285F7C">
        <w:rPr>
          <w:rStyle w:val="FontStyle143"/>
          <w:sz w:val="24"/>
          <w:szCs w:val="24"/>
          <w:lang w:eastAsia="bg-BG"/>
        </w:rPr>
        <w:t>сграда</w:t>
      </w:r>
      <w:proofErr w:type="spellEnd"/>
      <w:r w:rsidRPr="00285F7C">
        <w:rPr>
          <w:rStyle w:val="FontStyle143"/>
          <w:sz w:val="24"/>
          <w:szCs w:val="24"/>
          <w:lang w:eastAsia="bg-BG"/>
        </w:rPr>
        <w:t xml:space="preserve"> и </w:t>
      </w:r>
      <w:proofErr w:type="spellStart"/>
      <w:r w:rsidRPr="00285F7C">
        <w:rPr>
          <w:rStyle w:val="FontStyle143"/>
          <w:sz w:val="24"/>
          <w:szCs w:val="24"/>
          <w:lang w:eastAsia="bg-BG"/>
        </w:rPr>
        <w:t>ново</w:t>
      </w:r>
      <w:proofErr w:type="spellEnd"/>
      <w:r w:rsidRPr="00285F7C">
        <w:rPr>
          <w:rStyle w:val="FontStyle143"/>
          <w:sz w:val="24"/>
          <w:szCs w:val="24"/>
          <w:lang w:eastAsia="bg-BG"/>
        </w:rPr>
        <w:t xml:space="preserve"> </w:t>
      </w:r>
      <w:proofErr w:type="spellStart"/>
      <w:r w:rsidRPr="00285F7C">
        <w:rPr>
          <w:rStyle w:val="FontStyle143"/>
          <w:sz w:val="24"/>
          <w:szCs w:val="24"/>
          <w:lang w:eastAsia="bg-BG"/>
        </w:rPr>
        <w:t>оборудване</w:t>
      </w:r>
      <w:proofErr w:type="spellEnd"/>
      <w:r w:rsidRPr="00285F7C">
        <w:rPr>
          <w:rStyle w:val="FontStyle143"/>
          <w:sz w:val="24"/>
          <w:szCs w:val="24"/>
          <w:lang w:eastAsia="bg-BG"/>
        </w:rPr>
        <w:t xml:space="preserve"> </w:t>
      </w:r>
      <w:proofErr w:type="spellStart"/>
      <w:r w:rsidRPr="00285F7C">
        <w:rPr>
          <w:rStyle w:val="FontStyle143"/>
          <w:sz w:val="24"/>
          <w:szCs w:val="24"/>
          <w:lang w:eastAsia="bg-BG"/>
        </w:rPr>
        <w:t>от</w:t>
      </w:r>
      <w:proofErr w:type="spellEnd"/>
      <w:r w:rsidRPr="00285F7C">
        <w:rPr>
          <w:rStyle w:val="FontStyle143"/>
          <w:sz w:val="24"/>
          <w:szCs w:val="24"/>
          <w:lang w:eastAsia="bg-BG"/>
        </w:rPr>
        <w:t xml:space="preserve"> 15.09.2014 г.;</w:t>
      </w:r>
    </w:p>
    <w:p w:rsidR="00D3217F" w:rsidRPr="00D3217F" w:rsidRDefault="00DD2BB7" w:rsidP="00D3217F">
      <w:pPr>
        <w:pStyle w:val="Style18"/>
        <w:widowControl/>
        <w:numPr>
          <w:ilvl w:val="0"/>
          <w:numId w:val="48"/>
        </w:numPr>
        <w:spacing w:before="120" w:line="274" w:lineRule="exact"/>
        <w:rPr>
          <w:rStyle w:val="FontStyle143"/>
          <w:sz w:val="24"/>
          <w:szCs w:val="24"/>
          <w:lang w:eastAsia="bg-BG"/>
        </w:rPr>
      </w:pPr>
      <w:r w:rsidRPr="00D3217F">
        <w:rPr>
          <w:rStyle w:val="FontStyle143"/>
          <w:sz w:val="24"/>
          <w:szCs w:val="24"/>
          <w:lang w:eastAsia="bg-BG"/>
        </w:rPr>
        <w:t xml:space="preserve">ОУ с. Чешнегирово , с. Болярци и с. Поповица - ремонтирани по </w:t>
      </w:r>
      <w:proofErr w:type="spellStart"/>
      <w:r w:rsidRPr="00D3217F">
        <w:rPr>
          <w:rStyle w:val="FontStyle143"/>
          <w:sz w:val="24"/>
          <w:szCs w:val="24"/>
          <w:lang w:eastAsia="bg-BG"/>
        </w:rPr>
        <w:t>проект</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за</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енергийна</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ефективност</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по</w:t>
      </w:r>
      <w:proofErr w:type="spellEnd"/>
      <w:r w:rsidRPr="00D3217F">
        <w:rPr>
          <w:rStyle w:val="FontStyle143"/>
          <w:sz w:val="24"/>
          <w:szCs w:val="24"/>
          <w:lang w:eastAsia="bg-BG"/>
        </w:rPr>
        <w:t xml:space="preserve"> ОП "</w:t>
      </w:r>
      <w:proofErr w:type="spellStart"/>
      <w:r w:rsidRPr="00D3217F">
        <w:rPr>
          <w:rStyle w:val="FontStyle143"/>
          <w:sz w:val="24"/>
          <w:szCs w:val="24"/>
          <w:lang w:eastAsia="bg-BG"/>
        </w:rPr>
        <w:t>Регионално</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развитие</w:t>
      </w:r>
      <w:proofErr w:type="spellEnd"/>
      <w:r w:rsidRPr="00D3217F">
        <w:rPr>
          <w:rStyle w:val="FontStyle143"/>
          <w:sz w:val="24"/>
          <w:szCs w:val="24"/>
          <w:lang w:eastAsia="bg-BG"/>
        </w:rPr>
        <w:t xml:space="preserve">" – </w:t>
      </w:r>
      <w:proofErr w:type="spellStart"/>
      <w:r w:rsidRPr="00D3217F">
        <w:rPr>
          <w:rStyle w:val="FontStyle143"/>
          <w:sz w:val="24"/>
          <w:szCs w:val="24"/>
          <w:lang w:eastAsia="bg-BG"/>
        </w:rPr>
        <w:t>външни</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изолации</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парно</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отпление</w:t>
      </w:r>
      <w:proofErr w:type="spellEnd"/>
      <w:r w:rsidRPr="00D3217F">
        <w:rPr>
          <w:rStyle w:val="FontStyle143"/>
          <w:sz w:val="24"/>
          <w:szCs w:val="24"/>
          <w:lang w:eastAsia="bg-BG"/>
        </w:rPr>
        <w:t xml:space="preserve"> (с. Чешнегирово и с. Болярци) , покрив – с. </w:t>
      </w:r>
      <w:proofErr w:type="spellStart"/>
      <w:r w:rsidRPr="00D3217F">
        <w:rPr>
          <w:rStyle w:val="FontStyle143"/>
          <w:sz w:val="24"/>
          <w:szCs w:val="24"/>
          <w:lang w:eastAsia="bg-BG"/>
        </w:rPr>
        <w:t>Поповица</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тавани</w:t>
      </w:r>
      <w:proofErr w:type="spellEnd"/>
      <w:r w:rsidRPr="00D3217F">
        <w:rPr>
          <w:rStyle w:val="FontStyle143"/>
          <w:sz w:val="24"/>
          <w:szCs w:val="24"/>
          <w:lang w:eastAsia="bg-BG"/>
        </w:rPr>
        <w:t xml:space="preserve"> и </w:t>
      </w:r>
      <w:proofErr w:type="spellStart"/>
      <w:r w:rsidRPr="00D3217F">
        <w:rPr>
          <w:rStyle w:val="FontStyle143"/>
          <w:sz w:val="24"/>
          <w:szCs w:val="24"/>
          <w:lang w:eastAsia="bg-BG"/>
        </w:rPr>
        <w:t>ново</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осветление</w:t>
      </w:r>
      <w:proofErr w:type="spellEnd"/>
      <w:r w:rsidRPr="00D3217F">
        <w:rPr>
          <w:rStyle w:val="FontStyle143"/>
          <w:sz w:val="24"/>
          <w:szCs w:val="24"/>
          <w:lang w:eastAsia="bg-BG"/>
        </w:rPr>
        <w:t xml:space="preserve"> и </w:t>
      </w:r>
      <w:proofErr w:type="spellStart"/>
      <w:r w:rsidRPr="00D3217F">
        <w:rPr>
          <w:rStyle w:val="FontStyle143"/>
          <w:sz w:val="24"/>
          <w:szCs w:val="24"/>
          <w:lang w:eastAsia="bg-BG"/>
        </w:rPr>
        <w:t>други</w:t>
      </w:r>
      <w:proofErr w:type="spellEnd"/>
      <w:r w:rsidRPr="00D3217F">
        <w:rPr>
          <w:rStyle w:val="FontStyle143"/>
          <w:sz w:val="24"/>
          <w:szCs w:val="24"/>
          <w:lang w:eastAsia="bg-BG"/>
        </w:rPr>
        <w:t>.</w:t>
      </w:r>
    </w:p>
    <w:p w:rsidR="00D3217F" w:rsidRPr="00D3217F" w:rsidRDefault="00DD2BB7" w:rsidP="00D3217F">
      <w:pPr>
        <w:pStyle w:val="Style18"/>
        <w:widowControl/>
        <w:numPr>
          <w:ilvl w:val="0"/>
          <w:numId w:val="48"/>
        </w:numPr>
        <w:spacing w:before="120" w:line="274" w:lineRule="exact"/>
        <w:rPr>
          <w:rStyle w:val="FontStyle143"/>
          <w:sz w:val="24"/>
          <w:szCs w:val="24"/>
          <w:lang w:eastAsia="bg-BG"/>
        </w:rPr>
      </w:pPr>
      <w:r w:rsidRPr="00D3217F">
        <w:rPr>
          <w:rStyle w:val="FontStyle143"/>
          <w:sz w:val="24"/>
          <w:szCs w:val="24"/>
          <w:lang w:eastAsia="bg-BG"/>
        </w:rPr>
        <w:t xml:space="preserve">ОУ с. Караджово - </w:t>
      </w:r>
      <w:r w:rsidRPr="00D3217F">
        <w:rPr>
          <w:rStyle w:val="FontStyle143"/>
          <w:sz w:val="24"/>
          <w:szCs w:val="24"/>
          <w:lang w:val="bg-BG" w:eastAsia="bg-BG"/>
        </w:rPr>
        <w:t>изцяло</w:t>
      </w:r>
      <w:r w:rsidRPr="00D3217F">
        <w:rPr>
          <w:rStyle w:val="FontStyle143"/>
          <w:sz w:val="24"/>
          <w:szCs w:val="24"/>
          <w:lang w:eastAsia="bg-BG"/>
        </w:rPr>
        <w:t xml:space="preserve"> ремонтирано по проект на Социалния инвестиционен фонд 2006 - 2007 </w:t>
      </w:r>
      <w:proofErr w:type="gramStart"/>
      <w:r w:rsidRPr="00D3217F">
        <w:rPr>
          <w:rStyle w:val="FontStyle143"/>
          <w:sz w:val="24"/>
          <w:szCs w:val="24"/>
          <w:lang w:eastAsia="bg-BG"/>
        </w:rPr>
        <w:t>г.,</w:t>
      </w:r>
      <w:proofErr w:type="gramEnd"/>
      <w:r w:rsidRPr="00D3217F">
        <w:rPr>
          <w:rStyle w:val="FontStyle143"/>
          <w:sz w:val="24"/>
          <w:szCs w:val="24"/>
          <w:lang w:eastAsia="bg-BG"/>
        </w:rPr>
        <w:t xml:space="preserve"> </w:t>
      </w:r>
      <w:proofErr w:type="spellStart"/>
      <w:r w:rsidRPr="00D3217F">
        <w:rPr>
          <w:rStyle w:val="FontStyle143"/>
          <w:sz w:val="24"/>
          <w:szCs w:val="24"/>
          <w:lang w:eastAsia="bg-BG"/>
        </w:rPr>
        <w:t>нов</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физкултурен</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салон</w:t>
      </w:r>
      <w:proofErr w:type="spellEnd"/>
      <w:r w:rsidRPr="00D3217F">
        <w:rPr>
          <w:rStyle w:val="FontStyle143"/>
          <w:sz w:val="24"/>
          <w:szCs w:val="24"/>
          <w:lang w:eastAsia="bg-BG"/>
        </w:rPr>
        <w:t>.</w:t>
      </w:r>
    </w:p>
    <w:p w:rsidR="00D3217F" w:rsidRPr="00D3217F" w:rsidRDefault="00DD2BB7" w:rsidP="00D3217F">
      <w:pPr>
        <w:pStyle w:val="Style18"/>
        <w:widowControl/>
        <w:numPr>
          <w:ilvl w:val="0"/>
          <w:numId w:val="48"/>
        </w:numPr>
        <w:spacing w:before="120" w:line="274" w:lineRule="exact"/>
        <w:rPr>
          <w:rStyle w:val="FontStyle143"/>
          <w:sz w:val="24"/>
          <w:szCs w:val="24"/>
          <w:lang w:eastAsia="bg-BG"/>
        </w:rPr>
      </w:pPr>
      <w:r w:rsidRPr="00D3217F">
        <w:rPr>
          <w:rStyle w:val="FontStyle143"/>
          <w:sz w:val="24"/>
          <w:szCs w:val="24"/>
          <w:lang w:eastAsia="bg-BG"/>
        </w:rPr>
        <w:t xml:space="preserve">ОУ с. Катуница - сменена дограма и </w:t>
      </w:r>
      <w:proofErr w:type="spellStart"/>
      <w:r w:rsidRPr="00D3217F">
        <w:rPr>
          <w:rStyle w:val="FontStyle143"/>
          <w:sz w:val="24"/>
          <w:szCs w:val="24"/>
          <w:lang w:eastAsia="bg-BG"/>
        </w:rPr>
        <w:t>външна</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изолация</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по</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проект</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Красива</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България</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нов</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физкултурен</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салон</w:t>
      </w:r>
      <w:proofErr w:type="spellEnd"/>
      <w:r w:rsidRPr="00D3217F">
        <w:rPr>
          <w:rStyle w:val="FontStyle143"/>
          <w:sz w:val="24"/>
          <w:szCs w:val="24"/>
          <w:lang w:eastAsia="bg-BG"/>
        </w:rPr>
        <w:t>.</w:t>
      </w:r>
    </w:p>
    <w:p w:rsidR="00DD2BB7" w:rsidRPr="00D3217F" w:rsidRDefault="00DD2BB7" w:rsidP="00D3217F">
      <w:pPr>
        <w:pStyle w:val="Style18"/>
        <w:widowControl/>
        <w:numPr>
          <w:ilvl w:val="0"/>
          <w:numId w:val="48"/>
        </w:numPr>
        <w:spacing w:before="120" w:line="274" w:lineRule="exact"/>
        <w:rPr>
          <w:rStyle w:val="FontStyle143"/>
          <w:sz w:val="24"/>
          <w:szCs w:val="24"/>
          <w:lang w:eastAsia="bg-BG"/>
        </w:rPr>
      </w:pPr>
      <w:r w:rsidRPr="00D3217F">
        <w:rPr>
          <w:rStyle w:val="FontStyle143"/>
          <w:sz w:val="24"/>
          <w:szCs w:val="24"/>
          <w:lang w:eastAsia="bg-BG"/>
        </w:rPr>
        <w:t xml:space="preserve">ОУ с. Богданица - сменена дограма, парно отопление на дърва и въглища. В </w:t>
      </w:r>
      <w:proofErr w:type="spellStart"/>
      <w:r w:rsidRPr="00D3217F">
        <w:rPr>
          <w:rStyle w:val="FontStyle143"/>
          <w:sz w:val="24"/>
          <w:szCs w:val="24"/>
          <w:lang w:eastAsia="bg-BG"/>
        </w:rPr>
        <w:t>момента</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се</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кандидатства</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за</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ремонт</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по</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Националния</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доверителен</w:t>
      </w:r>
      <w:proofErr w:type="spellEnd"/>
      <w:r w:rsidRPr="00D3217F">
        <w:rPr>
          <w:rStyle w:val="FontStyle143"/>
          <w:sz w:val="24"/>
          <w:szCs w:val="24"/>
          <w:lang w:eastAsia="bg-BG"/>
        </w:rPr>
        <w:t xml:space="preserve"> </w:t>
      </w:r>
      <w:proofErr w:type="spellStart"/>
      <w:r w:rsidRPr="00D3217F">
        <w:rPr>
          <w:rStyle w:val="FontStyle143"/>
          <w:sz w:val="24"/>
          <w:szCs w:val="24"/>
          <w:lang w:eastAsia="bg-BG"/>
        </w:rPr>
        <w:t>екофонд</w:t>
      </w:r>
      <w:proofErr w:type="spellEnd"/>
      <w:r w:rsidRPr="00D3217F">
        <w:rPr>
          <w:rStyle w:val="FontStyle143"/>
          <w:sz w:val="24"/>
          <w:szCs w:val="24"/>
          <w:lang w:eastAsia="bg-BG"/>
        </w:rPr>
        <w:t>.</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lang w:val="bg-BG"/>
        </w:rPr>
        <w:t xml:space="preserve">На територията на община Садово функционират 12  читалища. Всички те са вписани в регистъра на Министерството на културата и ежегодно участват при разпределяне на годишната субсидия от държавния бюджет.  На всички читалища е предоставен сграден фонд  за безвъзмездно ползване, който е общинска собственост. </w:t>
      </w:r>
    </w:p>
    <w:p w:rsidR="00DD2BB7" w:rsidRPr="00DD2BB7" w:rsidRDefault="00DD2BB7" w:rsidP="00285F7C">
      <w:pPr>
        <w:pStyle w:val="Style18"/>
        <w:widowControl/>
        <w:spacing w:before="120" w:line="274" w:lineRule="exact"/>
        <w:rPr>
          <w:rFonts w:ascii="Times New Roman" w:eastAsia="MS Mincho" w:hAnsi="Times New Roman" w:cs="Times New Roman"/>
          <w:b/>
          <w:lang w:val="bg-BG" w:eastAsia="ja-JP"/>
        </w:rPr>
      </w:pPr>
      <w:r w:rsidRPr="00DD2BB7">
        <w:rPr>
          <w:rFonts w:ascii="Times New Roman" w:eastAsia="MS Mincho" w:hAnsi="Times New Roman" w:cs="Times New Roman"/>
          <w:b/>
          <w:lang w:val="bg-BG" w:eastAsia="ja-JP"/>
        </w:rPr>
        <w:t>Общински пътища – община Садово:</w:t>
      </w:r>
    </w:p>
    <w:p w:rsidR="00DD2BB7" w:rsidRPr="003C2265" w:rsidRDefault="00DD2BB7" w:rsidP="00285F7C">
      <w:pPr>
        <w:pStyle w:val="Style18"/>
        <w:widowControl/>
        <w:spacing w:before="120" w:line="274" w:lineRule="exact"/>
        <w:rPr>
          <w:rFonts w:ascii="Times New Roman" w:eastAsia="MS Mincho" w:hAnsi="Times New Roman" w:cs="Times New Roman"/>
          <w:b/>
          <w:i/>
          <w:lang w:val="bg-BG" w:eastAsia="ja-JP"/>
        </w:rPr>
      </w:pPr>
      <w:r w:rsidRPr="003C2265">
        <w:rPr>
          <w:rFonts w:ascii="Times New Roman" w:eastAsia="MS Mincho" w:hAnsi="Times New Roman" w:cs="Times New Roman"/>
          <w:b/>
          <w:i/>
          <w:lang w:val="bg-BG" w:eastAsia="ja-JP"/>
        </w:rPr>
        <w:t xml:space="preserve">Пътна мрежа </w:t>
      </w:r>
    </w:p>
    <w:p w:rsidR="00DD2BB7" w:rsidRPr="00DD2BB7" w:rsidRDefault="00DD2BB7" w:rsidP="00285F7C">
      <w:pPr>
        <w:pStyle w:val="Style18"/>
        <w:widowControl/>
        <w:spacing w:before="120" w:line="274" w:lineRule="exact"/>
        <w:rPr>
          <w:rFonts w:ascii="Times New Roman" w:eastAsia="MS Mincho" w:hAnsi="Times New Roman" w:cs="Times New Roman"/>
          <w:lang w:val="bg-BG" w:eastAsia="ja-JP"/>
        </w:rPr>
      </w:pPr>
      <w:r w:rsidRPr="00DD2BB7">
        <w:rPr>
          <w:rFonts w:ascii="Times New Roman" w:eastAsia="MS Mincho" w:hAnsi="Times New Roman" w:cs="Times New Roman"/>
          <w:lang w:val="bg-BG" w:eastAsia="ja-JP"/>
        </w:rPr>
        <w:t xml:space="preserve">Община Садово има утвърдени общинска транспортна  схема и част от областната транспортна схема. Общинската транспортна схема е изготвена в две направления - едната линия обслужва с. Катуница, с. Караджово, с. Моминско, с. Кочево, с. </w:t>
      </w:r>
      <w:proofErr w:type="spellStart"/>
      <w:r w:rsidRPr="00DD2BB7">
        <w:rPr>
          <w:rFonts w:ascii="Times New Roman" w:eastAsia="MS Mincho" w:hAnsi="Times New Roman" w:cs="Times New Roman"/>
          <w:lang w:val="bg-BG" w:eastAsia="ja-JP"/>
        </w:rPr>
        <w:t>Чешнигирово</w:t>
      </w:r>
      <w:proofErr w:type="spellEnd"/>
      <w:r w:rsidRPr="00DD2BB7">
        <w:rPr>
          <w:rFonts w:ascii="Times New Roman" w:eastAsia="MS Mincho" w:hAnsi="Times New Roman" w:cs="Times New Roman"/>
          <w:lang w:val="bg-BG" w:eastAsia="ja-JP"/>
        </w:rPr>
        <w:t xml:space="preserve">  и гр. Садово, а другата линия обслужва  останалите населени места с. Милево, с. Поповица, с .Ахматово, с. Селци, с. Богданица, с. Болярци, с. Кочево и гр. Садово.</w:t>
      </w:r>
    </w:p>
    <w:p w:rsidR="00DD2BB7" w:rsidRPr="00DD2BB7" w:rsidRDefault="00DD2BB7" w:rsidP="00285F7C">
      <w:pPr>
        <w:pStyle w:val="Style18"/>
        <w:widowControl/>
        <w:spacing w:before="120" w:line="274" w:lineRule="exact"/>
        <w:rPr>
          <w:rFonts w:ascii="Times New Roman" w:eastAsia="MS Mincho" w:hAnsi="Times New Roman" w:cs="Times New Roman"/>
          <w:lang w:val="bg-BG" w:eastAsia="ja-JP"/>
        </w:rPr>
      </w:pPr>
      <w:r w:rsidRPr="00DD2BB7">
        <w:rPr>
          <w:rFonts w:ascii="Times New Roman" w:eastAsia="MS Mincho" w:hAnsi="Times New Roman" w:cs="Times New Roman"/>
          <w:lang w:val="bg-BG" w:eastAsia="ja-JP"/>
        </w:rPr>
        <w:t>Областната транспортна схема има маршрутни разписания, които свързват общината с гр. Асеновград  и гр. Пловдив .</w:t>
      </w:r>
    </w:p>
    <w:p w:rsidR="00DD2BB7" w:rsidRPr="00DD2BB7" w:rsidRDefault="00DD2BB7" w:rsidP="00285F7C">
      <w:pPr>
        <w:pStyle w:val="Style18"/>
        <w:widowControl/>
        <w:spacing w:before="120" w:line="274" w:lineRule="exact"/>
        <w:rPr>
          <w:rFonts w:ascii="Times New Roman" w:eastAsia="MS Mincho" w:hAnsi="Times New Roman" w:cs="Times New Roman"/>
          <w:lang w:val="bg-BG" w:eastAsia="ja-JP"/>
        </w:rPr>
      </w:pPr>
      <w:r w:rsidRPr="00DD2BB7">
        <w:rPr>
          <w:rFonts w:ascii="Times New Roman" w:eastAsia="MS Mincho" w:hAnsi="Times New Roman" w:cs="Times New Roman"/>
          <w:lang w:val="bg-BG" w:eastAsia="ja-JP"/>
        </w:rPr>
        <w:t>За областната и общинска транспортни схеми  предстои да се насрочи провеждане на конкурс  за определяне на превозвач по маршрутите.</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MS Mincho" w:hAnsi="Times New Roman" w:cs="Times New Roman"/>
          <w:lang w:val="bg-BG" w:eastAsia="ja-JP"/>
        </w:rPr>
        <w:t xml:space="preserve">Съгласно Закона за пътищата, </w:t>
      </w:r>
      <w:proofErr w:type="spellStart"/>
      <w:r w:rsidRPr="00DD2BB7">
        <w:rPr>
          <w:rFonts w:ascii="Times New Roman" w:eastAsia="MS Mincho" w:hAnsi="Times New Roman" w:cs="Times New Roman"/>
          <w:lang w:val="bg-BG" w:eastAsia="ja-JP"/>
        </w:rPr>
        <w:t>пътищата</w:t>
      </w:r>
      <w:proofErr w:type="spellEnd"/>
      <w:r w:rsidRPr="00DD2BB7">
        <w:rPr>
          <w:rFonts w:ascii="Times New Roman" w:eastAsia="MS Mincho" w:hAnsi="Times New Roman" w:cs="Times New Roman"/>
          <w:lang w:val="bg-BG" w:eastAsia="ja-JP"/>
        </w:rPr>
        <w:t xml:space="preserve">  в страната са републикански, общински  и местни. Общата дължина на републиканските пътища на територията на община Садово е 85, </w:t>
      </w:r>
      <w:r w:rsidRPr="00DD2BB7">
        <w:rPr>
          <w:rFonts w:ascii="Times New Roman" w:eastAsia="Calibri" w:hAnsi="Times New Roman" w:cs="Times New Roman"/>
          <w:lang w:val="bg-BG"/>
        </w:rPr>
        <w:t>36км, включваща следното разпределение:</w:t>
      </w:r>
    </w:p>
    <w:p w:rsidR="00DD2BB7" w:rsidRPr="00DD2BB7" w:rsidRDefault="00DD2BB7" w:rsidP="00A66D06">
      <w:pPr>
        <w:numPr>
          <w:ilvl w:val="0"/>
          <w:numId w:val="28"/>
        </w:numPr>
        <w:contextualSpacing/>
        <w:jc w:val="both"/>
        <w:rPr>
          <w:rFonts w:ascii="Times New Roman" w:eastAsia="Calibri" w:hAnsi="Times New Roman" w:cs="Times New Roman"/>
          <w:sz w:val="24"/>
          <w:szCs w:val="24"/>
          <w:lang w:val="bg-BG"/>
        </w:rPr>
      </w:pPr>
      <w:r w:rsidRPr="00DD2BB7">
        <w:rPr>
          <w:rFonts w:ascii="Times New Roman" w:eastAsia="Calibri" w:hAnsi="Times New Roman" w:cs="Times New Roman"/>
          <w:sz w:val="24"/>
          <w:szCs w:val="24"/>
          <w:lang w:val="bg-BG"/>
        </w:rPr>
        <w:t xml:space="preserve">Първокласни пътища - път I – 8 – 21.500 км. ; </w:t>
      </w:r>
    </w:p>
    <w:p w:rsidR="00DD2BB7" w:rsidRPr="00DD2BB7" w:rsidRDefault="00DD2BB7" w:rsidP="00A66D06">
      <w:pPr>
        <w:numPr>
          <w:ilvl w:val="0"/>
          <w:numId w:val="28"/>
        </w:numPr>
        <w:contextualSpacing/>
        <w:jc w:val="both"/>
        <w:rPr>
          <w:rFonts w:ascii="Times New Roman" w:eastAsia="Calibri" w:hAnsi="Times New Roman" w:cs="Times New Roman"/>
          <w:sz w:val="24"/>
          <w:szCs w:val="24"/>
          <w:lang w:val="bg-BG"/>
        </w:rPr>
      </w:pPr>
      <w:r w:rsidRPr="00DD2BB7">
        <w:rPr>
          <w:rFonts w:ascii="Times New Roman" w:eastAsia="Calibri" w:hAnsi="Times New Roman" w:cs="Times New Roman"/>
          <w:sz w:val="24"/>
          <w:szCs w:val="24"/>
          <w:lang w:val="bg-BG"/>
        </w:rPr>
        <w:lastRenderedPageBreak/>
        <w:t xml:space="preserve">Второкласни пътища - път II – 66 – 5.836 </w:t>
      </w:r>
      <w:proofErr w:type="spellStart"/>
      <w:r w:rsidRPr="00DD2BB7">
        <w:rPr>
          <w:rFonts w:ascii="Times New Roman" w:eastAsia="Calibri" w:hAnsi="Times New Roman" w:cs="Times New Roman"/>
          <w:sz w:val="24"/>
          <w:szCs w:val="24"/>
          <w:lang w:val="bg-BG"/>
        </w:rPr>
        <w:t>kм</w:t>
      </w:r>
      <w:proofErr w:type="spellEnd"/>
      <w:r w:rsidRPr="00DD2BB7">
        <w:rPr>
          <w:rFonts w:ascii="Times New Roman" w:eastAsia="Calibri" w:hAnsi="Times New Roman" w:cs="Times New Roman"/>
          <w:sz w:val="24"/>
          <w:szCs w:val="24"/>
          <w:lang w:val="bg-BG"/>
        </w:rPr>
        <w:t xml:space="preserve"> ;</w:t>
      </w:r>
    </w:p>
    <w:p w:rsidR="00DD2BB7" w:rsidRPr="00DD2BB7" w:rsidRDefault="00DD2BB7" w:rsidP="00A66D06">
      <w:pPr>
        <w:numPr>
          <w:ilvl w:val="0"/>
          <w:numId w:val="28"/>
        </w:numPr>
        <w:contextualSpacing/>
        <w:jc w:val="both"/>
        <w:rPr>
          <w:rFonts w:ascii="Times New Roman" w:eastAsia="Calibri" w:hAnsi="Times New Roman" w:cs="Times New Roman"/>
          <w:sz w:val="24"/>
          <w:szCs w:val="24"/>
          <w:lang w:val="bg-BG"/>
        </w:rPr>
      </w:pPr>
      <w:r w:rsidRPr="00DD2BB7">
        <w:rPr>
          <w:rFonts w:ascii="Times New Roman" w:eastAsia="Calibri" w:hAnsi="Times New Roman" w:cs="Times New Roman"/>
          <w:sz w:val="24"/>
          <w:szCs w:val="24"/>
          <w:lang w:val="bg-BG"/>
        </w:rPr>
        <w:t xml:space="preserve">Третокласни пътища -III – 804 – 14.000 км. и III – 8006 – 8.650 </w:t>
      </w:r>
      <w:proofErr w:type="spellStart"/>
      <w:r w:rsidRPr="00DD2BB7">
        <w:rPr>
          <w:rFonts w:ascii="Times New Roman" w:eastAsia="Calibri" w:hAnsi="Times New Roman" w:cs="Times New Roman"/>
          <w:sz w:val="24"/>
          <w:szCs w:val="24"/>
          <w:lang w:val="bg-BG"/>
        </w:rPr>
        <w:t>km</w:t>
      </w:r>
      <w:proofErr w:type="spellEnd"/>
      <w:r w:rsidRPr="00DD2BB7">
        <w:rPr>
          <w:rFonts w:ascii="Times New Roman" w:eastAsia="Calibri" w:hAnsi="Times New Roman" w:cs="Times New Roman"/>
          <w:sz w:val="24"/>
          <w:szCs w:val="24"/>
          <w:lang w:val="bg-BG"/>
        </w:rPr>
        <w:t>.;</w:t>
      </w:r>
    </w:p>
    <w:p w:rsidR="00DD2BB7" w:rsidRPr="00DD2BB7" w:rsidRDefault="00DD2BB7" w:rsidP="00A66D06">
      <w:pPr>
        <w:numPr>
          <w:ilvl w:val="0"/>
          <w:numId w:val="28"/>
        </w:numPr>
        <w:contextualSpacing/>
        <w:jc w:val="both"/>
        <w:rPr>
          <w:rFonts w:ascii="Times New Roman" w:eastAsia="Calibri" w:hAnsi="Times New Roman" w:cs="Times New Roman"/>
          <w:sz w:val="24"/>
          <w:szCs w:val="24"/>
          <w:lang w:val="bg-BG"/>
        </w:rPr>
      </w:pPr>
      <w:r w:rsidRPr="00DD2BB7">
        <w:rPr>
          <w:rFonts w:ascii="Times New Roman" w:eastAsia="Calibri" w:hAnsi="Times New Roman" w:cs="Times New Roman"/>
          <w:sz w:val="24"/>
          <w:szCs w:val="24"/>
          <w:lang w:val="bg-BG"/>
        </w:rPr>
        <w:t xml:space="preserve">Четвъртокласната пътна мрежа  в общината е 36.050 км. </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lang w:val="bg-BG"/>
        </w:rPr>
        <w:t>Съществува добре развита шосейна мрежа между отделните селища на общината и добра комуникация с останалите общини от Пловдивска област</w:t>
      </w:r>
      <w:r w:rsidRPr="00DD2BB7">
        <w:rPr>
          <w:rFonts w:ascii="Times New Roman" w:eastAsia="MS Mincho" w:hAnsi="Times New Roman" w:cs="Times New Roman"/>
          <w:lang w:val="bg-BG" w:eastAsia="ja-JP"/>
        </w:rPr>
        <w:t xml:space="preserve">. </w:t>
      </w:r>
    </w:p>
    <w:p w:rsidR="00DD2BB7" w:rsidRPr="00DD2BB7" w:rsidRDefault="00DD2BB7" w:rsidP="00285F7C">
      <w:pPr>
        <w:pStyle w:val="Style18"/>
        <w:widowControl/>
        <w:spacing w:before="120" w:line="274" w:lineRule="exact"/>
        <w:rPr>
          <w:rFonts w:ascii="Times New Roman" w:eastAsia="MS Mincho" w:hAnsi="Times New Roman" w:cs="Times New Roman"/>
          <w:lang w:val="bg-BG" w:eastAsia="ja-JP"/>
        </w:rPr>
      </w:pPr>
      <w:r w:rsidRPr="00DD2BB7">
        <w:rPr>
          <w:rFonts w:ascii="Times New Roman" w:eastAsia="MS Mincho" w:hAnsi="Times New Roman" w:cs="Times New Roman"/>
          <w:lang w:val="bg-BG" w:eastAsia="ja-JP"/>
        </w:rPr>
        <w:t xml:space="preserve">Дължината на уличната мрежа в населените места на общината е 188,3 км, от които с асфалтово покритие са 100,2  км, </w:t>
      </w:r>
      <w:proofErr w:type="spellStart"/>
      <w:r w:rsidRPr="00DD2BB7">
        <w:rPr>
          <w:rFonts w:ascii="Times New Roman" w:eastAsia="MS Mincho" w:hAnsi="Times New Roman" w:cs="Times New Roman"/>
          <w:lang w:val="bg-BG" w:eastAsia="ja-JP"/>
        </w:rPr>
        <w:t>баластрирани</w:t>
      </w:r>
      <w:proofErr w:type="spellEnd"/>
      <w:r w:rsidRPr="00DD2BB7">
        <w:rPr>
          <w:rFonts w:ascii="Times New Roman" w:eastAsia="MS Mincho" w:hAnsi="Times New Roman" w:cs="Times New Roman"/>
          <w:lang w:val="bg-BG" w:eastAsia="ja-JP"/>
        </w:rPr>
        <w:t xml:space="preserve"> са 32 км. и без настилка са 56,1 км.</w:t>
      </w:r>
    </w:p>
    <w:p w:rsidR="00DD2BB7" w:rsidRPr="00DD2BB7" w:rsidRDefault="00DD2BB7" w:rsidP="00285F7C">
      <w:pPr>
        <w:pStyle w:val="Style18"/>
        <w:widowControl/>
        <w:spacing w:before="120" w:line="274" w:lineRule="exact"/>
        <w:rPr>
          <w:rFonts w:ascii="Times New Roman" w:eastAsia="MS Mincho" w:hAnsi="Times New Roman" w:cs="Times New Roman"/>
          <w:lang w:val="bg-BG" w:eastAsia="ja-JP"/>
        </w:rPr>
      </w:pPr>
      <w:r w:rsidRPr="00DD2BB7">
        <w:rPr>
          <w:rFonts w:ascii="Times New Roman" w:eastAsia="MS Mincho" w:hAnsi="Times New Roman" w:cs="Times New Roman"/>
          <w:lang w:val="bg-BG" w:eastAsia="ja-JP"/>
        </w:rPr>
        <w:t xml:space="preserve">Над 50% от асфалтираните улици са с компрометирано покритие и се нуждаят от рехабилитация. </w:t>
      </w:r>
    </w:p>
    <w:p w:rsidR="00DD2BB7" w:rsidRPr="003C2265" w:rsidRDefault="00DD2BB7" w:rsidP="00285F7C">
      <w:pPr>
        <w:pStyle w:val="Style18"/>
        <w:widowControl/>
        <w:spacing w:before="120" w:line="274" w:lineRule="exact"/>
        <w:rPr>
          <w:rFonts w:ascii="Times New Roman" w:eastAsia="MS Mincho" w:hAnsi="Times New Roman" w:cs="Times New Roman"/>
          <w:b/>
          <w:i/>
          <w:lang w:val="bg-BG" w:eastAsia="ja-JP"/>
        </w:rPr>
      </w:pPr>
      <w:r w:rsidRPr="003C2265">
        <w:rPr>
          <w:rFonts w:ascii="Times New Roman" w:eastAsia="MS Mincho" w:hAnsi="Times New Roman" w:cs="Times New Roman"/>
          <w:b/>
          <w:i/>
          <w:lang w:val="bg-BG" w:eastAsia="ja-JP"/>
        </w:rPr>
        <w:t xml:space="preserve">Железопътна инфраструктура </w:t>
      </w:r>
    </w:p>
    <w:p w:rsidR="00DD2BB7" w:rsidRPr="00DD2BB7" w:rsidRDefault="00DD2BB7" w:rsidP="00285F7C">
      <w:pPr>
        <w:pStyle w:val="Style18"/>
        <w:widowControl/>
        <w:spacing w:before="120" w:line="274" w:lineRule="exact"/>
        <w:rPr>
          <w:rFonts w:ascii="Times New Roman" w:eastAsia="MS Mincho" w:hAnsi="Times New Roman" w:cs="Times New Roman"/>
          <w:lang w:val="bg-BG" w:eastAsia="ja-JP"/>
        </w:rPr>
      </w:pPr>
      <w:r w:rsidRPr="00DD2BB7">
        <w:rPr>
          <w:rFonts w:ascii="Times New Roman" w:eastAsia="MS Mincho" w:hAnsi="Times New Roman" w:cs="Times New Roman"/>
          <w:lang w:val="bg-BG" w:eastAsia="ja-JP"/>
        </w:rPr>
        <w:t xml:space="preserve">През територията на община Садово преминава  I – </w:t>
      </w:r>
      <w:proofErr w:type="spellStart"/>
      <w:r w:rsidRPr="00DD2BB7">
        <w:rPr>
          <w:rFonts w:ascii="Times New Roman" w:eastAsia="MS Mincho" w:hAnsi="Times New Roman" w:cs="Times New Roman"/>
          <w:lang w:val="bg-BG" w:eastAsia="ja-JP"/>
        </w:rPr>
        <w:t>ва</w:t>
      </w:r>
      <w:proofErr w:type="spellEnd"/>
      <w:r w:rsidRPr="00DD2BB7">
        <w:rPr>
          <w:rFonts w:ascii="Times New Roman" w:eastAsia="MS Mincho" w:hAnsi="Times New Roman" w:cs="Times New Roman"/>
          <w:lang w:val="bg-BG" w:eastAsia="ja-JP"/>
        </w:rPr>
        <w:t xml:space="preserve"> главна ЖП линия Калотина – София – Пловдив – Свиленград. Обслужването на линията  на територията  на общината става чрез: ЖП спирка Садово, ЖП гара Катуница, ЖП гара Поповица и ЖП гара </w:t>
      </w:r>
      <w:proofErr w:type="spellStart"/>
      <w:r w:rsidRPr="00DD2BB7">
        <w:rPr>
          <w:rFonts w:ascii="Times New Roman" w:eastAsia="MS Mincho" w:hAnsi="Times New Roman" w:cs="Times New Roman"/>
          <w:lang w:val="bg-BG" w:eastAsia="ja-JP"/>
        </w:rPr>
        <w:t>Чешнигирово</w:t>
      </w:r>
      <w:proofErr w:type="spellEnd"/>
      <w:r w:rsidRPr="00DD2BB7">
        <w:rPr>
          <w:rFonts w:ascii="Times New Roman" w:eastAsia="MS Mincho" w:hAnsi="Times New Roman" w:cs="Times New Roman"/>
          <w:lang w:val="bg-BG" w:eastAsia="ja-JP"/>
        </w:rPr>
        <w:t xml:space="preserve">. Изградена е и новата високоскоростна линия София – Пловдив – Свиленград.  </w:t>
      </w:r>
    </w:p>
    <w:p w:rsidR="00DD2BB7" w:rsidRPr="002F2897" w:rsidRDefault="00DD2BB7" w:rsidP="002F2897">
      <w:pPr>
        <w:pStyle w:val="Style18"/>
        <w:widowControl/>
        <w:spacing w:before="120" w:line="274" w:lineRule="exact"/>
        <w:rPr>
          <w:rFonts w:ascii="Times New Roman" w:eastAsia="MS Mincho" w:hAnsi="Times New Roman" w:cs="Times New Roman"/>
          <w:b/>
          <w:lang w:val="bg-BG" w:eastAsia="ja-JP"/>
        </w:rPr>
      </w:pPr>
      <w:r w:rsidRPr="002F2897">
        <w:rPr>
          <w:rFonts w:ascii="Times New Roman" w:eastAsia="MS Mincho" w:hAnsi="Times New Roman" w:cs="Times New Roman"/>
          <w:b/>
          <w:lang w:val="bg-BG" w:eastAsia="ja-JP"/>
        </w:rPr>
        <w:t>Урбанизация</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lang w:val="bg-BG"/>
        </w:rPr>
        <w:t>Към община Садово спадат следните селища: гр. Садово, с. Болярци, с. Богданица, с. Селци, с. Поповица, с. Ахматово, с. Милево, Чешнегирово, с. Кочево, с. Караджово, с. Моминско и с. Катуница. 16,76 % от населението на общината живее в град Садово, а  83,24% в селата.</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lang w:val="bg-BG"/>
        </w:rPr>
        <w:t>Община Садово заема 3,23 % от територията на Пловдивска област. Средната гъстота на населението в областта към 31.12.2016 година е 114,58, а в община Садово е 76,7 души на кв.км.</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lang w:val="bg-BG"/>
        </w:rPr>
        <w:t>Преобладаващия вид на жилищата в административния център и селата в община Садово са еднофамилни къщи. Това се определя от факта, че в повечето случаи в жилищата живеят повече от едно поколение.</w:t>
      </w:r>
    </w:p>
    <w:p w:rsidR="00DD2BB7" w:rsidRDefault="003C2265" w:rsidP="003C2265">
      <w:pPr>
        <w:pStyle w:val="Style18"/>
        <w:widowControl/>
        <w:spacing w:before="120" w:line="274" w:lineRule="exact"/>
        <w:ind w:firstLine="0"/>
        <w:rPr>
          <w:rFonts w:ascii="Times New Roman" w:eastAsia="Calibri" w:hAnsi="Times New Roman" w:cs="Times New Roman"/>
          <w:b/>
          <w:lang w:val="bg-BG"/>
        </w:rPr>
      </w:pPr>
      <w:r>
        <w:rPr>
          <w:rFonts w:ascii="Times New Roman" w:eastAsia="Calibri" w:hAnsi="Times New Roman" w:cs="Times New Roman"/>
          <w:b/>
          <w:lang w:val="bg-BG"/>
        </w:rPr>
        <w:t xml:space="preserve">Таблица: </w:t>
      </w:r>
      <w:r w:rsidR="00DD2BB7" w:rsidRPr="003C2265">
        <w:rPr>
          <w:rFonts w:ascii="Times New Roman" w:eastAsia="Calibri" w:hAnsi="Times New Roman" w:cs="Times New Roman"/>
          <w:b/>
          <w:lang w:val="bg-BG"/>
        </w:rPr>
        <w:t>Жилищен фонд в община Садово</w:t>
      </w:r>
    </w:p>
    <w:p w:rsidR="003C2265" w:rsidRPr="003C2265" w:rsidRDefault="003C2265" w:rsidP="003C2265">
      <w:pPr>
        <w:pStyle w:val="Style18"/>
        <w:widowControl/>
        <w:spacing w:before="120" w:line="274" w:lineRule="exact"/>
        <w:ind w:firstLine="0"/>
        <w:rPr>
          <w:rFonts w:ascii="Times New Roman" w:eastAsia="Calibri" w:hAnsi="Times New Roman" w:cs="Times New Roman"/>
          <w:b/>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5"/>
        <w:gridCol w:w="1185"/>
        <w:gridCol w:w="1132"/>
        <w:gridCol w:w="1133"/>
        <w:gridCol w:w="1133"/>
        <w:gridCol w:w="1135"/>
        <w:gridCol w:w="1149"/>
      </w:tblGrid>
      <w:tr w:rsidR="00DD2BB7" w:rsidRPr="00DD2BB7" w:rsidTr="00876073">
        <w:trPr>
          <w:trHeight w:val="506"/>
        </w:trPr>
        <w:tc>
          <w:tcPr>
            <w:tcW w:w="1431" w:type="pct"/>
            <w:shd w:val="clear" w:color="auto" w:fill="auto"/>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Показател</w:t>
            </w:r>
          </w:p>
        </w:tc>
        <w:tc>
          <w:tcPr>
            <w:tcW w:w="616" w:type="pct"/>
            <w:shd w:val="clear" w:color="auto" w:fill="auto"/>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Мерна единица</w:t>
            </w:r>
          </w:p>
        </w:tc>
        <w:tc>
          <w:tcPr>
            <w:tcW w:w="588" w:type="pct"/>
            <w:shd w:val="clear" w:color="auto" w:fill="auto"/>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2011</w:t>
            </w:r>
          </w:p>
        </w:tc>
        <w:tc>
          <w:tcPr>
            <w:tcW w:w="589" w:type="pct"/>
            <w:shd w:val="clear" w:color="auto" w:fill="auto"/>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2012</w:t>
            </w:r>
          </w:p>
        </w:tc>
        <w:tc>
          <w:tcPr>
            <w:tcW w:w="589" w:type="pct"/>
            <w:shd w:val="clear" w:color="auto" w:fill="auto"/>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2013</w:t>
            </w:r>
          </w:p>
        </w:tc>
        <w:tc>
          <w:tcPr>
            <w:tcW w:w="590" w:type="pct"/>
            <w:shd w:val="clear" w:color="auto" w:fill="auto"/>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2014</w:t>
            </w:r>
          </w:p>
        </w:tc>
        <w:tc>
          <w:tcPr>
            <w:tcW w:w="598" w:type="pct"/>
            <w:shd w:val="clear" w:color="auto" w:fill="auto"/>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2015</w:t>
            </w:r>
          </w:p>
        </w:tc>
      </w:tr>
      <w:tr w:rsidR="00DD2BB7" w:rsidRPr="00DD2BB7" w:rsidTr="00285F7C">
        <w:trPr>
          <w:trHeight w:val="332"/>
        </w:trPr>
        <w:tc>
          <w:tcPr>
            <w:tcW w:w="5000" w:type="pct"/>
            <w:gridSpan w:val="7"/>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Жилищен фонд</w:t>
            </w:r>
          </w:p>
        </w:tc>
      </w:tr>
      <w:tr w:rsidR="00DD2BB7" w:rsidRPr="00DD2BB7" w:rsidTr="00285F7C">
        <w:trPr>
          <w:trHeight w:val="300"/>
        </w:trPr>
        <w:tc>
          <w:tcPr>
            <w:tcW w:w="1431"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Жилищни сгради</w:t>
            </w:r>
          </w:p>
        </w:tc>
        <w:tc>
          <w:tcPr>
            <w:tcW w:w="616"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Брой</w:t>
            </w:r>
          </w:p>
        </w:tc>
        <w:tc>
          <w:tcPr>
            <w:tcW w:w="588"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6037</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6 039</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6 040</w:t>
            </w:r>
          </w:p>
        </w:tc>
        <w:tc>
          <w:tcPr>
            <w:tcW w:w="590" w:type="pct"/>
            <w:shd w:val="clear" w:color="000000" w:fill="FFFFFF"/>
            <w:noWrap/>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6044</w:t>
            </w:r>
          </w:p>
        </w:tc>
        <w:tc>
          <w:tcPr>
            <w:tcW w:w="598"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6047</w:t>
            </w:r>
          </w:p>
        </w:tc>
      </w:tr>
      <w:tr w:rsidR="00DD2BB7" w:rsidRPr="00DD2BB7" w:rsidTr="00285F7C">
        <w:trPr>
          <w:trHeight w:val="300"/>
        </w:trPr>
        <w:tc>
          <w:tcPr>
            <w:tcW w:w="2047" w:type="pct"/>
            <w:gridSpan w:val="2"/>
            <w:shd w:val="clear" w:color="000000" w:fill="FFFFFF"/>
            <w:noWrap/>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По материал на външните стени на сградата</w:t>
            </w:r>
          </w:p>
        </w:tc>
        <w:tc>
          <w:tcPr>
            <w:tcW w:w="588" w:type="pct"/>
            <w:shd w:val="clear" w:color="000000" w:fill="FFFFFF"/>
            <w:noWrap/>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 </w:t>
            </w:r>
          </w:p>
        </w:tc>
        <w:tc>
          <w:tcPr>
            <w:tcW w:w="589" w:type="pct"/>
            <w:shd w:val="clear" w:color="000000" w:fill="FFFFFF"/>
            <w:noWrap/>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 </w:t>
            </w:r>
          </w:p>
        </w:tc>
        <w:tc>
          <w:tcPr>
            <w:tcW w:w="589" w:type="pct"/>
            <w:shd w:val="clear" w:color="000000" w:fill="FFFFFF"/>
            <w:noWrap/>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 </w:t>
            </w:r>
          </w:p>
        </w:tc>
        <w:tc>
          <w:tcPr>
            <w:tcW w:w="590" w:type="pct"/>
            <w:shd w:val="clear" w:color="000000" w:fill="FFFFFF"/>
            <w:noWrap/>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 </w:t>
            </w:r>
          </w:p>
        </w:tc>
        <w:tc>
          <w:tcPr>
            <w:tcW w:w="598" w:type="pct"/>
            <w:shd w:val="clear" w:color="auto" w:fill="auto"/>
            <w:noWrap/>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 </w:t>
            </w:r>
          </w:p>
        </w:tc>
      </w:tr>
      <w:tr w:rsidR="00DD2BB7" w:rsidRPr="00DD2BB7" w:rsidTr="00285F7C">
        <w:trPr>
          <w:trHeight w:val="300"/>
        </w:trPr>
        <w:tc>
          <w:tcPr>
            <w:tcW w:w="1431"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стоманобетонни и панелни</w:t>
            </w:r>
          </w:p>
        </w:tc>
        <w:tc>
          <w:tcPr>
            <w:tcW w:w="616"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Брой</w:t>
            </w:r>
          </w:p>
        </w:tc>
        <w:tc>
          <w:tcPr>
            <w:tcW w:w="58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140</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142</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143</w:t>
            </w:r>
          </w:p>
        </w:tc>
        <w:tc>
          <w:tcPr>
            <w:tcW w:w="590" w:type="pct"/>
            <w:shd w:val="clear" w:color="000000" w:fill="FFFFFF"/>
            <w:noWrap/>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147</w:t>
            </w:r>
          </w:p>
        </w:tc>
        <w:tc>
          <w:tcPr>
            <w:tcW w:w="59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147</w:t>
            </w:r>
          </w:p>
        </w:tc>
      </w:tr>
      <w:tr w:rsidR="00DD2BB7" w:rsidRPr="00DD2BB7" w:rsidTr="00285F7C">
        <w:trPr>
          <w:trHeight w:val="300"/>
        </w:trPr>
        <w:tc>
          <w:tcPr>
            <w:tcW w:w="1431"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тухлени</w:t>
            </w:r>
          </w:p>
        </w:tc>
        <w:tc>
          <w:tcPr>
            <w:tcW w:w="616"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Брой</w:t>
            </w:r>
          </w:p>
        </w:tc>
        <w:tc>
          <w:tcPr>
            <w:tcW w:w="58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4 263</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4 263</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4 263</w:t>
            </w:r>
          </w:p>
        </w:tc>
        <w:tc>
          <w:tcPr>
            <w:tcW w:w="590" w:type="pct"/>
            <w:shd w:val="clear" w:color="000000" w:fill="FFFFFF"/>
            <w:noWrap/>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4 263</w:t>
            </w:r>
          </w:p>
        </w:tc>
        <w:tc>
          <w:tcPr>
            <w:tcW w:w="59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4266</w:t>
            </w:r>
          </w:p>
        </w:tc>
      </w:tr>
      <w:tr w:rsidR="00DD2BB7" w:rsidRPr="00DD2BB7" w:rsidTr="00285F7C">
        <w:trPr>
          <w:trHeight w:val="300"/>
        </w:trPr>
        <w:tc>
          <w:tcPr>
            <w:tcW w:w="1431"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други</w:t>
            </w:r>
          </w:p>
        </w:tc>
        <w:tc>
          <w:tcPr>
            <w:tcW w:w="616"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Брой</w:t>
            </w:r>
          </w:p>
        </w:tc>
        <w:tc>
          <w:tcPr>
            <w:tcW w:w="58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1634</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1 634</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1 634</w:t>
            </w:r>
          </w:p>
        </w:tc>
        <w:tc>
          <w:tcPr>
            <w:tcW w:w="590" w:type="pct"/>
            <w:shd w:val="clear" w:color="000000" w:fill="FFFFFF"/>
            <w:noWrap/>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1634</w:t>
            </w:r>
          </w:p>
        </w:tc>
        <w:tc>
          <w:tcPr>
            <w:tcW w:w="59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1634</w:t>
            </w:r>
          </w:p>
        </w:tc>
      </w:tr>
      <w:tr w:rsidR="00DD2BB7" w:rsidRPr="00DD2BB7" w:rsidTr="00285F7C">
        <w:trPr>
          <w:trHeight w:val="300"/>
        </w:trPr>
        <w:tc>
          <w:tcPr>
            <w:tcW w:w="1431"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 xml:space="preserve">Жилища </w:t>
            </w:r>
          </w:p>
        </w:tc>
        <w:tc>
          <w:tcPr>
            <w:tcW w:w="616"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Брой</w:t>
            </w:r>
          </w:p>
        </w:tc>
        <w:tc>
          <w:tcPr>
            <w:tcW w:w="58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6517</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6 520</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6 521</w:t>
            </w:r>
          </w:p>
        </w:tc>
        <w:tc>
          <w:tcPr>
            <w:tcW w:w="590"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6526</w:t>
            </w:r>
          </w:p>
        </w:tc>
        <w:tc>
          <w:tcPr>
            <w:tcW w:w="59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6529</w:t>
            </w:r>
          </w:p>
        </w:tc>
      </w:tr>
      <w:tr w:rsidR="00DD2BB7" w:rsidRPr="00DD2BB7" w:rsidTr="00285F7C">
        <w:trPr>
          <w:trHeight w:val="300"/>
        </w:trPr>
        <w:tc>
          <w:tcPr>
            <w:tcW w:w="1431"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По брой на стаите</w:t>
            </w:r>
          </w:p>
        </w:tc>
        <w:tc>
          <w:tcPr>
            <w:tcW w:w="616"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 </w:t>
            </w:r>
          </w:p>
        </w:tc>
        <w:tc>
          <w:tcPr>
            <w:tcW w:w="58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 </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 </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 </w:t>
            </w:r>
          </w:p>
        </w:tc>
        <w:tc>
          <w:tcPr>
            <w:tcW w:w="590"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 </w:t>
            </w:r>
          </w:p>
        </w:tc>
        <w:tc>
          <w:tcPr>
            <w:tcW w:w="598" w:type="pct"/>
            <w:shd w:val="clear" w:color="auto" w:fill="auto"/>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 </w:t>
            </w:r>
          </w:p>
        </w:tc>
      </w:tr>
      <w:tr w:rsidR="00DD2BB7" w:rsidRPr="00DD2BB7" w:rsidTr="00285F7C">
        <w:trPr>
          <w:trHeight w:val="300"/>
        </w:trPr>
        <w:tc>
          <w:tcPr>
            <w:tcW w:w="1431"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lastRenderedPageBreak/>
              <w:t>едностайни</w:t>
            </w:r>
          </w:p>
        </w:tc>
        <w:tc>
          <w:tcPr>
            <w:tcW w:w="616"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Брой</w:t>
            </w:r>
          </w:p>
        </w:tc>
        <w:tc>
          <w:tcPr>
            <w:tcW w:w="58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306</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306</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306</w:t>
            </w:r>
          </w:p>
        </w:tc>
        <w:tc>
          <w:tcPr>
            <w:tcW w:w="590" w:type="pct"/>
            <w:shd w:val="clear" w:color="000000" w:fill="FFFFFF"/>
            <w:noWrap/>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306</w:t>
            </w:r>
          </w:p>
        </w:tc>
        <w:tc>
          <w:tcPr>
            <w:tcW w:w="59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306</w:t>
            </w:r>
          </w:p>
        </w:tc>
      </w:tr>
      <w:tr w:rsidR="00DD2BB7" w:rsidRPr="00DD2BB7" w:rsidTr="00285F7C">
        <w:trPr>
          <w:trHeight w:val="300"/>
        </w:trPr>
        <w:tc>
          <w:tcPr>
            <w:tcW w:w="1431"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двустайни</w:t>
            </w:r>
          </w:p>
        </w:tc>
        <w:tc>
          <w:tcPr>
            <w:tcW w:w="616"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Брой</w:t>
            </w:r>
          </w:p>
        </w:tc>
        <w:tc>
          <w:tcPr>
            <w:tcW w:w="58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1474</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1 474</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1 474</w:t>
            </w:r>
          </w:p>
        </w:tc>
        <w:tc>
          <w:tcPr>
            <w:tcW w:w="590" w:type="pct"/>
            <w:shd w:val="clear" w:color="000000" w:fill="FFFFFF"/>
            <w:noWrap/>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1475</w:t>
            </w:r>
          </w:p>
        </w:tc>
        <w:tc>
          <w:tcPr>
            <w:tcW w:w="59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1475</w:t>
            </w:r>
          </w:p>
        </w:tc>
      </w:tr>
      <w:tr w:rsidR="00DD2BB7" w:rsidRPr="00DD2BB7" w:rsidTr="00285F7C">
        <w:trPr>
          <w:trHeight w:val="300"/>
        </w:trPr>
        <w:tc>
          <w:tcPr>
            <w:tcW w:w="1431"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тристайни</w:t>
            </w:r>
          </w:p>
        </w:tc>
        <w:tc>
          <w:tcPr>
            <w:tcW w:w="616"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Брой</w:t>
            </w:r>
          </w:p>
        </w:tc>
        <w:tc>
          <w:tcPr>
            <w:tcW w:w="58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1829</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1 829</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1 829</w:t>
            </w:r>
          </w:p>
        </w:tc>
        <w:tc>
          <w:tcPr>
            <w:tcW w:w="590" w:type="pct"/>
            <w:shd w:val="clear" w:color="000000" w:fill="FFFFFF"/>
            <w:noWrap/>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1833</w:t>
            </w:r>
          </w:p>
        </w:tc>
        <w:tc>
          <w:tcPr>
            <w:tcW w:w="59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1 83</w:t>
            </w:r>
          </w:p>
        </w:tc>
      </w:tr>
      <w:tr w:rsidR="00DD2BB7" w:rsidRPr="00DD2BB7" w:rsidTr="00285F7C">
        <w:trPr>
          <w:trHeight w:val="300"/>
        </w:trPr>
        <w:tc>
          <w:tcPr>
            <w:tcW w:w="1431"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четиристайни</w:t>
            </w:r>
          </w:p>
        </w:tc>
        <w:tc>
          <w:tcPr>
            <w:tcW w:w="616"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Брой</w:t>
            </w:r>
          </w:p>
        </w:tc>
        <w:tc>
          <w:tcPr>
            <w:tcW w:w="58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1300</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1 302</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1 302</w:t>
            </w:r>
          </w:p>
        </w:tc>
        <w:tc>
          <w:tcPr>
            <w:tcW w:w="590" w:type="pct"/>
            <w:shd w:val="clear" w:color="000000" w:fill="FFFFFF"/>
            <w:noWrap/>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1302</w:t>
            </w:r>
          </w:p>
        </w:tc>
        <w:tc>
          <w:tcPr>
            <w:tcW w:w="59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1303</w:t>
            </w:r>
          </w:p>
        </w:tc>
      </w:tr>
      <w:tr w:rsidR="00DD2BB7" w:rsidRPr="00DD2BB7" w:rsidTr="00285F7C">
        <w:trPr>
          <w:trHeight w:val="300"/>
        </w:trPr>
        <w:tc>
          <w:tcPr>
            <w:tcW w:w="1431"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proofErr w:type="spellStart"/>
            <w:r w:rsidRPr="00876073">
              <w:rPr>
                <w:rFonts w:ascii="Times New Roman" w:eastAsiaTheme="minorEastAsia" w:hAnsi="Times New Roman" w:cs="Times New Roman"/>
                <w:sz w:val="24"/>
                <w:szCs w:val="24"/>
                <w:lang w:val="bg-BG" w:eastAsia="bg-BG"/>
              </w:rPr>
              <w:t>петстайни</w:t>
            </w:r>
            <w:proofErr w:type="spellEnd"/>
          </w:p>
        </w:tc>
        <w:tc>
          <w:tcPr>
            <w:tcW w:w="616"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Брой</w:t>
            </w:r>
          </w:p>
        </w:tc>
        <w:tc>
          <w:tcPr>
            <w:tcW w:w="58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791</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792</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792</w:t>
            </w:r>
          </w:p>
        </w:tc>
        <w:tc>
          <w:tcPr>
            <w:tcW w:w="590" w:type="pct"/>
            <w:shd w:val="clear" w:color="000000" w:fill="FFFFFF"/>
            <w:noWrap/>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792</w:t>
            </w:r>
          </w:p>
        </w:tc>
        <w:tc>
          <w:tcPr>
            <w:tcW w:w="59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792</w:t>
            </w:r>
          </w:p>
        </w:tc>
      </w:tr>
      <w:tr w:rsidR="00DD2BB7" w:rsidRPr="00DD2BB7" w:rsidTr="00285F7C">
        <w:trPr>
          <w:trHeight w:val="300"/>
        </w:trPr>
        <w:tc>
          <w:tcPr>
            <w:tcW w:w="1431"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с шест и повече стаи</w:t>
            </w:r>
          </w:p>
        </w:tc>
        <w:tc>
          <w:tcPr>
            <w:tcW w:w="616"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Брой</w:t>
            </w:r>
          </w:p>
        </w:tc>
        <w:tc>
          <w:tcPr>
            <w:tcW w:w="58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817</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817</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818</w:t>
            </w:r>
          </w:p>
        </w:tc>
        <w:tc>
          <w:tcPr>
            <w:tcW w:w="590" w:type="pct"/>
            <w:shd w:val="clear" w:color="000000" w:fill="FFFFFF"/>
            <w:noWrap/>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818</w:t>
            </w:r>
          </w:p>
        </w:tc>
        <w:tc>
          <w:tcPr>
            <w:tcW w:w="59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819</w:t>
            </w:r>
          </w:p>
        </w:tc>
      </w:tr>
      <w:tr w:rsidR="00DD2BB7" w:rsidRPr="00DD2BB7" w:rsidTr="00285F7C">
        <w:trPr>
          <w:trHeight w:val="300"/>
        </w:trPr>
        <w:tc>
          <w:tcPr>
            <w:tcW w:w="1431"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Полезна площ</w:t>
            </w:r>
          </w:p>
        </w:tc>
        <w:tc>
          <w:tcPr>
            <w:tcW w:w="616"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кв. м</w:t>
            </w:r>
          </w:p>
        </w:tc>
        <w:tc>
          <w:tcPr>
            <w:tcW w:w="588"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500618</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500 964</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501 176</w:t>
            </w:r>
          </w:p>
        </w:tc>
        <w:tc>
          <w:tcPr>
            <w:tcW w:w="590" w:type="pct"/>
            <w:shd w:val="clear" w:color="000000" w:fill="FFFFFF"/>
            <w:noWrap/>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501 642</w:t>
            </w:r>
          </w:p>
        </w:tc>
        <w:tc>
          <w:tcPr>
            <w:tcW w:w="598" w:type="pct"/>
            <w:shd w:val="clear" w:color="000000" w:fill="FFFFFF"/>
            <w:noWrap/>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502 019</w:t>
            </w:r>
          </w:p>
        </w:tc>
      </w:tr>
      <w:tr w:rsidR="00DD2BB7" w:rsidRPr="00DD2BB7" w:rsidTr="00285F7C">
        <w:trPr>
          <w:trHeight w:val="300"/>
        </w:trPr>
        <w:tc>
          <w:tcPr>
            <w:tcW w:w="1431"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жилищна</w:t>
            </w:r>
          </w:p>
        </w:tc>
        <w:tc>
          <w:tcPr>
            <w:tcW w:w="616"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кв. м</w:t>
            </w:r>
          </w:p>
        </w:tc>
        <w:tc>
          <w:tcPr>
            <w:tcW w:w="588" w:type="pct"/>
            <w:shd w:val="clear" w:color="auto" w:fill="auto"/>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390 405</w:t>
            </w:r>
          </w:p>
        </w:tc>
        <w:tc>
          <w:tcPr>
            <w:tcW w:w="589" w:type="pct"/>
            <w:shd w:val="clear" w:color="auto" w:fill="auto"/>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390 653</w:t>
            </w:r>
          </w:p>
        </w:tc>
        <w:tc>
          <w:tcPr>
            <w:tcW w:w="589" w:type="pct"/>
            <w:shd w:val="clear" w:color="auto" w:fill="auto"/>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390 835</w:t>
            </w:r>
          </w:p>
        </w:tc>
        <w:tc>
          <w:tcPr>
            <w:tcW w:w="590" w:type="pct"/>
            <w:shd w:val="clear" w:color="000000" w:fill="FFFFFF"/>
            <w:noWrap/>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391 136</w:t>
            </w:r>
          </w:p>
        </w:tc>
        <w:tc>
          <w:tcPr>
            <w:tcW w:w="598" w:type="pct"/>
            <w:shd w:val="clear" w:color="000000" w:fill="FFFFFF"/>
            <w:noWrap/>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391 384</w:t>
            </w:r>
          </w:p>
        </w:tc>
      </w:tr>
      <w:tr w:rsidR="00DD2BB7" w:rsidRPr="00DD2BB7" w:rsidTr="00285F7C">
        <w:trPr>
          <w:trHeight w:val="300"/>
        </w:trPr>
        <w:tc>
          <w:tcPr>
            <w:tcW w:w="1431"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спомагателна</w:t>
            </w:r>
          </w:p>
        </w:tc>
        <w:tc>
          <w:tcPr>
            <w:tcW w:w="616"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кв. м</w:t>
            </w:r>
          </w:p>
        </w:tc>
        <w:tc>
          <w:tcPr>
            <w:tcW w:w="58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73 267</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73 325</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73 345</w:t>
            </w:r>
          </w:p>
        </w:tc>
        <w:tc>
          <w:tcPr>
            <w:tcW w:w="590" w:type="pct"/>
            <w:shd w:val="clear" w:color="000000" w:fill="FFFFFF"/>
            <w:noWrap/>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73 466</w:t>
            </w:r>
          </w:p>
        </w:tc>
        <w:tc>
          <w:tcPr>
            <w:tcW w:w="598" w:type="pct"/>
            <w:shd w:val="clear" w:color="000000" w:fill="FFFFFF"/>
            <w:noWrap/>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73 544</w:t>
            </w:r>
          </w:p>
        </w:tc>
      </w:tr>
      <w:tr w:rsidR="00DD2BB7" w:rsidRPr="00DD2BB7" w:rsidTr="00285F7C">
        <w:trPr>
          <w:trHeight w:val="300"/>
        </w:trPr>
        <w:tc>
          <w:tcPr>
            <w:tcW w:w="1431"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 xml:space="preserve"> площ на кухни</w:t>
            </w:r>
          </w:p>
        </w:tc>
        <w:tc>
          <w:tcPr>
            <w:tcW w:w="616"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кв. м</w:t>
            </w:r>
          </w:p>
        </w:tc>
        <w:tc>
          <w:tcPr>
            <w:tcW w:w="58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36 946</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36 986</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36 996</w:t>
            </w:r>
          </w:p>
        </w:tc>
        <w:tc>
          <w:tcPr>
            <w:tcW w:w="590" w:type="pct"/>
            <w:shd w:val="clear" w:color="000000" w:fill="FFFFFF"/>
            <w:noWrap/>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37 040</w:t>
            </w:r>
          </w:p>
        </w:tc>
        <w:tc>
          <w:tcPr>
            <w:tcW w:w="598" w:type="pct"/>
            <w:shd w:val="clear" w:color="000000" w:fill="FFFFFF"/>
            <w:noWrap/>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37 091</w:t>
            </w:r>
          </w:p>
        </w:tc>
      </w:tr>
      <w:tr w:rsidR="00DD2BB7" w:rsidRPr="00DD2BB7" w:rsidTr="00285F7C">
        <w:trPr>
          <w:trHeight w:val="300"/>
        </w:trPr>
        <w:tc>
          <w:tcPr>
            <w:tcW w:w="5000" w:type="pct"/>
            <w:gridSpan w:val="7"/>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Въведени в експлоатация новопостроени жилищни сгради и жилища</w:t>
            </w:r>
          </w:p>
        </w:tc>
      </w:tr>
      <w:tr w:rsidR="00DD2BB7" w:rsidRPr="00DD2BB7" w:rsidTr="00285F7C">
        <w:trPr>
          <w:trHeight w:val="300"/>
        </w:trPr>
        <w:tc>
          <w:tcPr>
            <w:tcW w:w="1431"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 xml:space="preserve">Сгради </w:t>
            </w:r>
          </w:p>
        </w:tc>
        <w:tc>
          <w:tcPr>
            <w:tcW w:w="616"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Брой</w:t>
            </w:r>
          </w:p>
        </w:tc>
        <w:tc>
          <w:tcPr>
            <w:tcW w:w="58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2</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w:t>
            </w:r>
          </w:p>
        </w:tc>
        <w:tc>
          <w:tcPr>
            <w:tcW w:w="590"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4</w:t>
            </w:r>
          </w:p>
        </w:tc>
        <w:tc>
          <w:tcPr>
            <w:tcW w:w="59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w:t>
            </w:r>
          </w:p>
        </w:tc>
      </w:tr>
      <w:tr w:rsidR="00DD2BB7" w:rsidRPr="00DD2BB7" w:rsidTr="00285F7C">
        <w:trPr>
          <w:trHeight w:val="300"/>
        </w:trPr>
        <w:tc>
          <w:tcPr>
            <w:tcW w:w="1431"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 xml:space="preserve">Жилища </w:t>
            </w:r>
          </w:p>
        </w:tc>
        <w:tc>
          <w:tcPr>
            <w:tcW w:w="616"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Брой</w:t>
            </w:r>
          </w:p>
        </w:tc>
        <w:tc>
          <w:tcPr>
            <w:tcW w:w="58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w:t>
            </w:r>
          </w:p>
        </w:tc>
        <w:tc>
          <w:tcPr>
            <w:tcW w:w="590" w:type="pct"/>
            <w:shd w:val="clear" w:color="000000" w:fill="FFFFFF"/>
            <w:noWrap/>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5</w:t>
            </w:r>
          </w:p>
        </w:tc>
        <w:tc>
          <w:tcPr>
            <w:tcW w:w="598" w:type="pct"/>
            <w:shd w:val="clear" w:color="000000" w:fill="FFFFFF"/>
            <w:noWrap/>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w:t>
            </w:r>
          </w:p>
        </w:tc>
      </w:tr>
      <w:tr w:rsidR="00DD2BB7" w:rsidRPr="00DD2BB7" w:rsidTr="00285F7C">
        <w:trPr>
          <w:trHeight w:val="300"/>
        </w:trPr>
        <w:tc>
          <w:tcPr>
            <w:tcW w:w="1431"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 xml:space="preserve">Полезна площ </w:t>
            </w:r>
          </w:p>
        </w:tc>
        <w:tc>
          <w:tcPr>
            <w:tcW w:w="616"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кв. м</w:t>
            </w:r>
          </w:p>
        </w:tc>
        <w:tc>
          <w:tcPr>
            <w:tcW w:w="58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305</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346</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212</w:t>
            </w:r>
          </w:p>
        </w:tc>
        <w:tc>
          <w:tcPr>
            <w:tcW w:w="590" w:type="pct"/>
            <w:shd w:val="clear" w:color="000000" w:fill="FFFFFF"/>
            <w:noWrap/>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466</w:t>
            </w:r>
          </w:p>
        </w:tc>
        <w:tc>
          <w:tcPr>
            <w:tcW w:w="59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377</w:t>
            </w:r>
          </w:p>
        </w:tc>
      </w:tr>
      <w:tr w:rsidR="00DD2BB7" w:rsidRPr="00DD2BB7" w:rsidTr="00285F7C">
        <w:trPr>
          <w:trHeight w:val="300"/>
        </w:trPr>
        <w:tc>
          <w:tcPr>
            <w:tcW w:w="1431" w:type="pct"/>
            <w:shd w:val="clear" w:color="000000" w:fill="FFFFFF"/>
            <w:vAlign w:val="center"/>
            <w:hideMark/>
          </w:tcPr>
          <w:p w:rsidR="00DD2BB7" w:rsidRPr="00876073" w:rsidRDefault="00DD2BB7" w:rsidP="00876073">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 xml:space="preserve"> в т.ч. жилищна </w:t>
            </w:r>
          </w:p>
        </w:tc>
        <w:tc>
          <w:tcPr>
            <w:tcW w:w="616"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кв. м</w:t>
            </w:r>
          </w:p>
        </w:tc>
        <w:tc>
          <w:tcPr>
            <w:tcW w:w="58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205</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248</w:t>
            </w:r>
          </w:p>
        </w:tc>
        <w:tc>
          <w:tcPr>
            <w:tcW w:w="589"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182</w:t>
            </w:r>
          </w:p>
        </w:tc>
        <w:tc>
          <w:tcPr>
            <w:tcW w:w="590" w:type="pct"/>
            <w:shd w:val="clear" w:color="000000" w:fill="FFFFFF"/>
            <w:noWrap/>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301</w:t>
            </w:r>
          </w:p>
        </w:tc>
        <w:tc>
          <w:tcPr>
            <w:tcW w:w="598" w:type="pct"/>
            <w:shd w:val="clear" w:color="000000" w:fill="FFFFFF"/>
            <w:vAlign w:val="center"/>
            <w:hideMark/>
          </w:tcPr>
          <w:p w:rsidR="00DD2BB7" w:rsidRPr="00876073" w:rsidRDefault="00DD2BB7" w:rsidP="00876073">
            <w:pPr>
              <w:autoSpaceDE w:val="0"/>
              <w:autoSpaceDN w:val="0"/>
              <w:adjustRightInd w:val="0"/>
              <w:spacing w:after="0" w:line="240" w:lineRule="auto"/>
              <w:ind w:firstLine="360"/>
              <w:rPr>
                <w:rFonts w:ascii="Times New Roman" w:eastAsiaTheme="minorEastAsia" w:hAnsi="Times New Roman" w:cs="Times New Roman"/>
                <w:sz w:val="24"/>
                <w:szCs w:val="24"/>
                <w:lang w:val="bg-BG" w:eastAsia="bg-BG"/>
              </w:rPr>
            </w:pPr>
            <w:r w:rsidRPr="00876073">
              <w:rPr>
                <w:rFonts w:ascii="Times New Roman" w:eastAsiaTheme="minorEastAsia" w:hAnsi="Times New Roman" w:cs="Times New Roman"/>
                <w:sz w:val="24"/>
                <w:szCs w:val="24"/>
                <w:lang w:val="bg-BG" w:eastAsia="bg-BG"/>
              </w:rPr>
              <w:t>248</w:t>
            </w:r>
          </w:p>
        </w:tc>
      </w:tr>
    </w:tbl>
    <w:p w:rsidR="00DD2BB7" w:rsidRPr="00DD2BB7" w:rsidRDefault="00DD2BB7" w:rsidP="00DD2BB7">
      <w:pPr>
        <w:ind w:firstLine="360"/>
        <w:jc w:val="both"/>
        <w:rPr>
          <w:rFonts w:ascii="Times New Roman" w:eastAsia="Calibri" w:hAnsi="Times New Roman" w:cs="Times New Roman"/>
          <w:i/>
          <w:sz w:val="24"/>
          <w:szCs w:val="24"/>
          <w:lang w:val="bg-BG"/>
        </w:rPr>
      </w:pPr>
      <w:r w:rsidRPr="00DD2BB7">
        <w:rPr>
          <w:rFonts w:ascii="Times New Roman" w:eastAsia="Calibri" w:hAnsi="Times New Roman" w:cs="Times New Roman"/>
          <w:i/>
          <w:sz w:val="24"/>
          <w:szCs w:val="24"/>
          <w:lang w:val="bg-BG"/>
        </w:rPr>
        <w:t>Източник: НСИ</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lang w:val="bg-BG"/>
        </w:rPr>
        <w:t>От данните в таблицата е видно, че населението на общината не е силно урбанизирано и няма такава тенденция.</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lang w:val="bg-BG"/>
        </w:rPr>
        <w:t>Към 2015 год. в общината има построени 6 047 жилища със средната възраст в диапазона 30-59 год. Строителството е ниско с преобладаващи еднофамилни къщи. Жилищната площ на човек от населението е 18,43кв.м, при средна за областта 18,14 кв.м.</w:t>
      </w:r>
    </w:p>
    <w:p w:rsidR="00DD2BB7" w:rsidRP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lang w:val="bg-BG"/>
        </w:rPr>
        <w:t xml:space="preserve">Голяма част от ромските квартали на територията на общината са построени на терени извън регулация. Нивото на </w:t>
      </w:r>
      <w:proofErr w:type="spellStart"/>
      <w:r w:rsidRPr="00DD2BB7">
        <w:rPr>
          <w:rFonts w:ascii="Times New Roman" w:eastAsia="Calibri" w:hAnsi="Times New Roman" w:cs="Times New Roman"/>
          <w:lang w:val="bg-BG"/>
        </w:rPr>
        <w:t>изграденост</w:t>
      </w:r>
      <w:proofErr w:type="spellEnd"/>
      <w:r w:rsidRPr="00DD2BB7">
        <w:rPr>
          <w:rFonts w:ascii="Times New Roman" w:eastAsia="Calibri" w:hAnsi="Times New Roman" w:cs="Times New Roman"/>
          <w:lang w:val="bg-BG"/>
        </w:rPr>
        <w:t xml:space="preserve"> на техническата инфраструктура в тези квартали е много ниско. В обитаваните от ромското население сгради жилищната площ е под критичния минимум.</w:t>
      </w:r>
    </w:p>
    <w:p w:rsidR="00DD2BB7" w:rsidRDefault="00DD2BB7" w:rsidP="00285F7C">
      <w:pPr>
        <w:pStyle w:val="Style18"/>
        <w:widowControl/>
        <w:spacing w:before="120" w:line="274" w:lineRule="exact"/>
        <w:rPr>
          <w:rFonts w:ascii="Times New Roman" w:eastAsia="Calibri" w:hAnsi="Times New Roman" w:cs="Times New Roman"/>
          <w:lang w:val="bg-BG"/>
        </w:rPr>
      </w:pPr>
      <w:r w:rsidRPr="00DD2BB7">
        <w:rPr>
          <w:rFonts w:ascii="Times New Roman" w:eastAsia="Calibri" w:hAnsi="Times New Roman" w:cs="Times New Roman"/>
          <w:lang w:val="bg-BG"/>
        </w:rPr>
        <w:t xml:space="preserve">През последните години силно влияние върху градоустройственото развитие на община Садово оказаха новите обществено - икономически условия и законова уредба. На лице е необходимост от актуализиране на Подробните </w:t>
      </w:r>
      <w:proofErr w:type="spellStart"/>
      <w:r w:rsidRPr="00DD2BB7">
        <w:rPr>
          <w:rFonts w:ascii="Times New Roman" w:eastAsia="Calibri" w:hAnsi="Times New Roman" w:cs="Times New Roman"/>
          <w:lang w:val="bg-BG"/>
        </w:rPr>
        <w:t>устройствени</w:t>
      </w:r>
      <w:proofErr w:type="spellEnd"/>
      <w:r w:rsidRPr="00DD2BB7">
        <w:rPr>
          <w:rFonts w:ascii="Times New Roman" w:eastAsia="Calibri" w:hAnsi="Times New Roman" w:cs="Times New Roman"/>
          <w:lang w:val="bg-BG"/>
        </w:rPr>
        <w:t xml:space="preserve"> планове на съставните населени места от общината. Някои от тях са много стари и към момента информацията, която съдържат не отговаря на действителността. ПУП конкретизират устройството и застрояването на териториите на населените места и землищата им. Те са задължителни за инвестиционното проектиране.</w:t>
      </w:r>
    </w:p>
    <w:p w:rsidR="004F5881" w:rsidRPr="00DD2BB7" w:rsidRDefault="004F5881" w:rsidP="00285F7C">
      <w:pPr>
        <w:pStyle w:val="Style18"/>
        <w:widowControl/>
        <w:spacing w:before="120" w:line="274" w:lineRule="exact"/>
        <w:rPr>
          <w:rFonts w:ascii="Times New Roman" w:eastAsia="Calibri" w:hAnsi="Times New Roman" w:cs="Times New Roman"/>
          <w:lang w:val="bg-BG"/>
        </w:rPr>
      </w:pPr>
    </w:p>
    <w:p w:rsidR="004F5881" w:rsidRPr="009A6E2A" w:rsidRDefault="00AA488F" w:rsidP="004F5881">
      <w:pPr>
        <w:pStyle w:val="Style18"/>
        <w:widowControl/>
        <w:spacing w:before="120" w:line="274" w:lineRule="exact"/>
        <w:ind w:firstLine="0"/>
        <w:jc w:val="center"/>
        <w:rPr>
          <w:rFonts w:ascii="Times New Roman" w:hAnsi="Times New Roman" w:cs="Times New Roman"/>
          <w:b/>
          <w:bCs/>
          <w:lang w:val="bg-BG" w:eastAsia="bg-BG"/>
        </w:rPr>
      </w:pPr>
      <w:r w:rsidRPr="009A6E2A">
        <w:rPr>
          <w:rFonts w:ascii="Times New Roman" w:hAnsi="Times New Roman" w:cs="Times New Roman"/>
          <w:b/>
          <w:bCs/>
          <w:lang w:val="bg-BG" w:eastAsia="bg-BG"/>
        </w:rPr>
        <w:t>V. ВЪЗМО</w:t>
      </w:r>
      <w:r w:rsidR="00286040">
        <w:rPr>
          <w:rFonts w:ascii="Times New Roman" w:hAnsi="Times New Roman" w:cs="Times New Roman"/>
          <w:b/>
          <w:bCs/>
          <w:lang w:val="bg-BG" w:eastAsia="bg-BG"/>
        </w:rPr>
        <w:t>ЖНОСТИ ЗА НАСЪРЧАВАНЕ. ВРЪЗКИ С</w:t>
      </w:r>
      <w:r w:rsidR="00286040">
        <w:rPr>
          <w:rFonts w:ascii="Times New Roman" w:hAnsi="Times New Roman" w:cs="Times New Roman"/>
          <w:b/>
          <w:bCs/>
          <w:lang w:eastAsia="bg-BG"/>
        </w:rPr>
        <w:t xml:space="preserve"> </w:t>
      </w:r>
      <w:r w:rsidR="00286040">
        <w:rPr>
          <w:rFonts w:ascii="Times New Roman" w:hAnsi="Times New Roman" w:cs="Times New Roman"/>
          <w:b/>
          <w:bCs/>
          <w:lang w:val="bg-BG" w:eastAsia="bg-BG"/>
        </w:rPr>
        <w:t>ДРУГИ</w:t>
      </w:r>
      <w:r w:rsidR="004F5881">
        <w:rPr>
          <w:rFonts w:ascii="Times New Roman" w:hAnsi="Times New Roman" w:cs="Times New Roman"/>
          <w:b/>
          <w:bCs/>
          <w:lang w:val="bg-BG" w:eastAsia="bg-BG"/>
        </w:rPr>
        <w:t xml:space="preserve"> </w:t>
      </w:r>
      <w:r w:rsidR="004F5881" w:rsidRPr="009A6E2A">
        <w:rPr>
          <w:rFonts w:ascii="Times New Roman" w:hAnsi="Times New Roman" w:cs="Times New Roman"/>
          <w:b/>
          <w:bCs/>
          <w:lang w:val="bg-BG" w:eastAsia="bg-BG"/>
        </w:rPr>
        <w:t>ПРОГРАМИ</w:t>
      </w:r>
    </w:p>
    <w:p w:rsidR="00AA488F" w:rsidRPr="009A6E2A" w:rsidRDefault="00AA488F" w:rsidP="00285F7C">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Възможностите за насърчаване потреблението на енергия от ВИ се определят в зависимост от стратегическите цели и политиката за развитие на Общината - постигане на конкурентоспособна, динамична и рентабилна местна икономика, подобряване на стандарта на живот на населението на територията на общината и намаляване на емисиите на парникови газове, като елементи от политиката по устойчиво енергийно развитие.</w:t>
      </w:r>
    </w:p>
    <w:p w:rsidR="00AA488F" w:rsidRPr="009A6E2A" w:rsidRDefault="00AA488F" w:rsidP="00285F7C">
      <w:pPr>
        <w:pStyle w:val="Style18"/>
        <w:widowControl/>
        <w:spacing w:before="120" w:line="274" w:lineRule="exact"/>
        <w:rPr>
          <w:rFonts w:ascii="Times New Roman" w:hAnsi="Times New Roman" w:cs="Times New Roman"/>
          <w:lang w:val="bg-BG" w:eastAsia="bg-BG"/>
        </w:rPr>
      </w:pPr>
      <w:proofErr w:type="gramStart"/>
      <w:r w:rsidRPr="00285F7C">
        <w:rPr>
          <w:rStyle w:val="FontStyle143"/>
          <w:sz w:val="24"/>
          <w:szCs w:val="24"/>
        </w:rPr>
        <w:lastRenderedPageBreak/>
        <w:t>Н</w:t>
      </w:r>
      <w:r w:rsidRPr="009A6E2A">
        <w:rPr>
          <w:rFonts w:ascii="Times New Roman" w:hAnsi="Times New Roman" w:cs="Times New Roman"/>
          <w:lang w:val="bg-BG" w:eastAsia="bg-BG"/>
        </w:rPr>
        <w:t xml:space="preserve">а местно ниво, механизъм за насърчаване използването на ВИ и </w:t>
      </w:r>
      <w:proofErr w:type="spellStart"/>
      <w:r w:rsidRPr="009A6E2A">
        <w:rPr>
          <w:rFonts w:ascii="Times New Roman" w:hAnsi="Times New Roman" w:cs="Times New Roman"/>
          <w:lang w:val="bg-BG" w:eastAsia="bg-BG"/>
        </w:rPr>
        <w:t>биогорива</w:t>
      </w:r>
      <w:proofErr w:type="spellEnd"/>
      <w:r w:rsidRPr="009A6E2A">
        <w:rPr>
          <w:rFonts w:ascii="Times New Roman" w:hAnsi="Times New Roman" w:cs="Times New Roman"/>
          <w:lang w:val="bg-BG" w:eastAsia="bg-BG"/>
        </w:rPr>
        <w:t xml:space="preserve"> е изготвянето на общински краткосрочни и </w:t>
      </w:r>
      <w:proofErr w:type="spellStart"/>
      <w:r w:rsidRPr="009A6E2A">
        <w:rPr>
          <w:rFonts w:ascii="Times New Roman" w:hAnsi="Times New Roman" w:cs="Times New Roman"/>
          <w:lang w:val="bg-BG" w:eastAsia="bg-BG"/>
        </w:rPr>
        <w:t>дългорсрочни</w:t>
      </w:r>
      <w:proofErr w:type="spellEnd"/>
      <w:r w:rsidRPr="009A6E2A">
        <w:rPr>
          <w:rFonts w:ascii="Times New Roman" w:hAnsi="Times New Roman" w:cs="Times New Roman"/>
          <w:lang w:val="bg-BG" w:eastAsia="bg-BG"/>
        </w:rPr>
        <w:t xml:space="preserve"> програми, съгласно методическите указания на АУЕР.</w:t>
      </w:r>
      <w:proofErr w:type="gramEnd"/>
      <w:r w:rsidRPr="009A6E2A">
        <w:rPr>
          <w:rFonts w:ascii="Times New Roman" w:hAnsi="Times New Roman" w:cs="Times New Roman"/>
          <w:lang w:val="bg-BG" w:eastAsia="bg-BG"/>
        </w:rPr>
        <w:t xml:space="preserve"> При </w:t>
      </w:r>
      <w:proofErr w:type="spellStart"/>
      <w:r w:rsidRPr="009A6E2A">
        <w:rPr>
          <w:rFonts w:ascii="Times New Roman" w:hAnsi="Times New Roman" w:cs="Times New Roman"/>
          <w:lang w:val="bg-BG" w:eastAsia="bg-BG"/>
        </w:rPr>
        <w:t>разрабоването</w:t>
      </w:r>
      <w:proofErr w:type="spellEnd"/>
      <w:r w:rsidRPr="009A6E2A">
        <w:rPr>
          <w:rFonts w:ascii="Times New Roman" w:hAnsi="Times New Roman" w:cs="Times New Roman"/>
          <w:lang w:val="bg-BG" w:eastAsia="bg-BG"/>
        </w:rPr>
        <w:t xml:space="preserve"> на настоящата краткосрочна общинска програма са отчетени възможностите на общината и произтичащите от тях мерки и насоки, имащи отношение към оползотворяването на енергия от </w:t>
      </w:r>
      <w:proofErr w:type="spellStart"/>
      <w:r w:rsidRPr="009A6E2A">
        <w:rPr>
          <w:rFonts w:ascii="Times New Roman" w:hAnsi="Times New Roman" w:cs="Times New Roman"/>
          <w:lang w:val="bg-BG" w:eastAsia="bg-BG"/>
        </w:rPr>
        <w:t>възобновяеми</w:t>
      </w:r>
      <w:proofErr w:type="spellEnd"/>
      <w:r w:rsidRPr="009A6E2A">
        <w:rPr>
          <w:rFonts w:ascii="Times New Roman" w:hAnsi="Times New Roman" w:cs="Times New Roman"/>
          <w:lang w:val="bg-BG" w:eastAsia="bg-BG"/>
        </w:rPr>
        <w:t xml:space="preserve"> източници.</w:t>
      </w:r>
    </w:p>
    <w:p w:rsidR="00AA488F" w:rsidRPr="009A6E2A" w:rsidRDefault="00AA488F" w:rsidP="00285F7C">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Високото енергийно потребление в общината налага спешни мерки за пестене на енергия, повишаване на енергийната ефективност, внедряване на алтернативни енергийни източници - ВИ, </w:t>
      </w:r>
      <w:proofErr w:type="spellStart"/>
      <w:r w:rsidRPr="009A6E2A">
        <w:rPr>
          <w:rFonts w:ascii="Times New Roman" w:hAnsi="Times New Roman" w:cs="Times New Roman"/>
          <w:lang w:val="bg-BG" w:eastAsia="bg-BG"/>
        </w:rPr>
        <w:t>биогорива</w:t>
      </w:r>
      <w:proofErr w:type="spellEnd"/>
      <w:r w:rsidRPr="009A6E2A">
        <w:rPr>
          <w:rFonts w:ascii="Times New Roman" w:hAnsi="Times New Roman" w:cs="Times New Roman"/>
          <w:lang w:val="bg-BG" w:eastAsia="bg-BG"/>
        </w:rPr>
        <w:t xml:space="preserve"> и икономия на средства в обществения сектор, промишлеността, селското стопанство, търговията и услугите.</w:t>
      </w:r>
    </w:p>
    <w:p w:rsidR="00AA488F" w:rsidRPr="009A6E2A" w:rsidRDefault="00AA488F" w:rsidP="00285F7C">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Основните трудности, свързани с реализацията на проекти за оползотворяване на енергията от ВИ, както в национален, така и в регионален мащаб, са:</w:t>
      </w:r>
    </w:p>
    <w:p w:rsidR="004F5881" w:rsidRDefault="00AA488F" w:rsidP="004F5881">
      <w:pPr>
        <w:pStyle w:val="ListParagraph"/>
        <w:widowControl w:val="0"/>
        <w:numPr>
          <w:ilvl w:val="0"/>
          <w:numId w:val="47"/>
        </w:numPr>
        <w:tabs>
          <w:tab w:val="left" w:pos="850"/>
        </w:tabs>
        <w:autoSpaceDE w:val="0"/>
        <w:autoSpaceDN w:val="0"/>
        <w:adjustRightInd w:val="0"/>
        <w:spacing w:after="0" w:line="274" w:lineRule="exact"/>
        <w:rPr>
          <w:rFonts w:ascii="Times New Roman" w:eastAsiaTheme="minorEastAsia" w:hAnsi="Times New Roman" w:cs="Times New Roman"/>
          <w:sz w:val="24"/>
          <w:szCs w:val="24"/>
          <w:lang w:val="bg-BG" w:eastAsia="bg-BG"/>
        </w:rPr>
      </w:pPr>
      <w:r w:rsidRPr="004F5881">
        <w:rPr>
          <w:rFonts w:ascii="Times New Roman" w:eastAsiaTheme="minorEastAsia" w:hAnsi="Times New Roman" w:cs="Times New Roman"/>
          <w:sz w:val="24"/>
          <w:szCs w:val="24"/>
          <w:lang w:val="bg-BG" w:eastAsia="bg-BG"/>
        </w:rPr>
        <w:t>висока цена на инвестициите във ВИ;</w:t>
      </w:r>
    </w:p>
    <w:p w:rsidR="004F5881" w:rsidRDefault="00AA488F" w:rsidP="004F5881">
      <w:pPr>
        <w:pStyle w:val="ListParagraph"/>
        <w:widowControl w:val="0"/>
        <w:numPr>
          <w:ilvl w:val="0"/>
          <w:numId w:val="47"/>
        </w:numPr>
        <w:tabs>
          <w:tab w:val="left" w:pos="850"/>
        </w:tabs>
        <w:autoSpaceDE w:val="0"/>
        <w:autoSpaceDN w:val="0"/>
        <w:adjustRightInd w:val="0"/>
        <w:spacing w:after="0" w:line="274" w:lineRule="exact"/>
        <w:rPr>
          <w:rFonts w:ascii="Times New Roman" w:eastAsiaTheme="minorEastAsia" w:hAnsi="Times New Roman" w:cs="Times New Roman"/>
          <w:sz w:val="24"/>
          <w:szCs w:val="24"/>
          <w:lang w:val="bg-BG" w:eastAsia="bg-BG"/>
        </w:rPr>
      </w:pPr>
      <w:r w:rsidRPr="004F5881">
        <w:rPr>
          <w:rFonts w:ascii="Times New Roman" w:eastAsiaTheme="minorEastAsia" w:hAnsi="Times New Roman" w:cs="Times New Roman"/>
          <w:sz w:val="24"/>
          <w:szCs w:val="24"/>
          <w:lang w:val="bg-BG" w:eastAsia="bg-BG"/>
        </w:rPr>
        <w:t>недостатъчни средства (както общински, така и у населението на общината);</w:t>
      </w:r>
    </w:p>
    <w:p w:rsidR="004F5881" w:rsidRDefault="00AA488F" w:rsidP="004F5881">
      <w:pPr>
        <w:pStyle w:val="ListParagraph"/>
        <w:widowControl w:val="0"/>
        <w:numPr>
          <w:ilvl w:val="0"/>
          <w:numId w:val="47"/>
        </w:numPr>
        <w:tabs>
          <w:tab w:val="left" w:pos="850"/>
        </w:tabs>
        <w:autoSpaceDE w:val="0"/>
        <w:autoSpaceDN w:val="0"/>
        <w:adjustRightInd w:val="0"/>
        <w:spacing w:after="0" w:line="274" w:lineRule="exact"/>
        <w:rPr>
          <w:rFonts w:ascii="Times New Roman" w:eastAsiaTheme="minorEastAsia" w:hAnsi="Times New Roman" w:cs="Times New Roman"/>
          <w:sz w:val="24"/>
          <w:szCs w:val="24"/>
          <w:lang w:val="bg-BG" w:eastAsia="bg-BG"/>
        </w:rPr>
      </w:pPr>
      <w:r w:rsidRPr="004F5881">
        <w:rPr>
          <w:rFonts w:ascii="Times New Roman" w:eastAsiaTheme="minorEastAsia" w:hAnsi="Times New Roman" w:cs="Times New Roman"/>
          <w:sz w:val="24"/>
          <w:szCs w:val="24"/>
          <w:lang w:val="bg-BG" w:eastAsia="bg-BG"/>
        </w:rPr>
        <w:t>допълнителни ограничения на финансовата самостоятелност на общината;</w:t>
      </w:r>
    </w:p>
    <w:p w:rsidR="004F5881" w:rsidRDefault="00AA488F" w:rsidP="004F5881">
      <w:pPr>
        <w:pStyle w:val="ListParagraph"/>
        <w:widowControl w:val="0"/>
        <w:numPr>
          <w:ilvl w:val="0"/>
          <w:numId w:val="47"/>
        </w:numPr>
        <w:tabs>
          <w:tab w:val="left" w:pos="850"/>
        </w:tabs>
        <w:autoSpaceDE w:val="0"/>
        <w:autoSpaceDN w:val="0"/>
        <w:adjustRightInd w:val="0"/>
        <w:spacing w:after="0" w:line="274" w:lineRule="exact"/>
        <w:rPr>
          <w:rFonts w:ascii="Times New Roman" w:eastAsiaTheme="minorEastAsia" w:hAnsi="Times New Roman" w:cs="Times New Roman"/>
          <w:sz w:val="24"/>
          <w:szCs w:val="24"/>
          <w:lang w:val="bg-BG" w:eastAsia="bg-BG"/>
        </w:rPr>
      </w:pPr>
      <w:r w:rsidRPr="004F5881">
        <w:rPr>
          <w:rFonts w:ascii="Times New Roman" w:eastAsiaTheme="minorEastAsia" w:hAnsi="Times New Roman" w:cs="Times New Roman"/>
          <w:sz w:val="24"/>
          <w:szCs w:val="24"/>
          <w:lang w:val="bg-BG" w:eastAsia="bg-BG"/>
        </w:rPr>
        <w:t>липса на достатъчни стимули за рационално енергопотребление;</w:t>
      </w:r>
    </w:p>
    <w:p w:rsidR="004F5881" w:rsidRDefault="00AA488F" w:rsidP="004F5881">
      <w:pPr>
        <w:pStyle w:val="ListParagraph"/>
        <w:widowControl w:val="0"/>
        <w:numPr>
          <w:ilvl w:val="0"/>
          <w:numId w:val="47"/>
        </w:numPr>
        <w:tabs>
          <w:tab w:val="left" w:pos="850"/>
        </w:tabs>
        <w:autoSpaceDE w:val="0"/>
        <w:autoSpaceDN w:val="0"/>
        <w:adjustRightInd w:val="0"/>
        <w:spacing w:after="0" w:line="274" w:lineRule="exact"/>
        <w:rPr>
          <w:rFonts w:ascii="Times New Roman" w:eastAsiaTheme="minorEastAsia" w:hAnsi="Times New Roman" w:cs="Times New Roman"/>
          <w:sz w:val="24"/>
          <w:szCs w:val="24"/>
          <w:lang w:val="bg-BG" w:eastAsia="bg-BG"/>
        </w:rPr>
      </w:pPr>
      <w:r w:rsidRPr="004F5881">
        <w:rPr>
          <w:rFonts w:ascii="Times New Roman" w:eastAsiaTheme="minorEastAsia" w:hAnsi="Times New Roman" w:cs="Times New Roman"/>
          <w:sz w:val="24"/>
          <w:szCs w:val="24"/>
          <w:lang w:val="bg-BG" w:eastAsia="bg-BG"/>
        </w:rPr>
        <w:t>затруднен достъп до инвестиции за проекти за ВИ;</w:t>
      </w:r>
    </w:p>
    <w:p w:rsidR="004F5881" w:rsidRDefault="00AA488F" w:rsidP="004F5881">
      <w:pPr>
        <w:pStyle w:val="ListParagraph"/>
        <w:widowControl w:val="0"/>
        <w:numPr>
          <w:ilvl w:val="0"/>
          <w:numId w:val="47"/>
        </w:numPr>
        <w:tabs>
          <w:tab w:val="left" w:pos="850"/>
        </w:tabs>
        <w:autoSpaceDE w:val="0"/>
        <w:autoSpaceDN w:val="0"/>
        <w:adjustRightInd w:val="0"/>
        <w:spacing w:after="0" w:line="274" w:lineRule="exact"/>
        <w:rPr>
          <w:rFonts w:ascii="Times New Roman" w:eastAsiaTheme="minorEastAsia" w:hAnsi="Times New Roman" w:cs="Times New Roman"/>
          <w:sz w:val="24"/>
          <w:szCs w:val="24"/>
          <w:lang w:val="bg-BG" w:eastAsia="bg-BG"/>
        </w:rPr>
      </w:pPr>
      <w:r w:rsidRPr="004F5881">
        <w:rPr>
          <w:rFonts w:ascii="Times New Roman" w:eastAsiaTheme="minorEastAsia" w:hAnsi="Times New Roman" w:cs="Times New Roman"/>
          <w:sz w:val="24"/>
          <w:szCs w:val="24"/>
          <w:lang w:val="bg-BG" w:eastAsia="bg-BG"/>
        </w:rPr>
        <w:t>липса на систематизирани данни за местния потенциал на ВИ;</w:t>
      </w:r>
    </w:p>
    <w:p w:rsidR="004F5881" w:rsidRDefault="00AA488F" w:rsidP="004F5881">
      <w:pPr>
        <w:pStyle w:val="ListParagraph"/>
        <w:widowControl w:val="0"/>
        <w:numPr>
          <w:ilvl w:val="0"/>
          <w:numId w:val="47"/>
        </w:numPr>
        <w:tabs>
          <w:tab w:val="left" w:pos="850"/>
        </w:tabs>
        <w:autoSpaceDE w:val="0"/>
        <w:autoSpaceDN w:val="0"/>
        <w:adjustRightInd w:val="0"/>
        <w:spacing w:after="0" w:line="274" w:lineRule="exact"/>
        <w:rPr>
          <w:rFonts w:ascii="Times New Roman" w:eastAsiaTheme="minorEastAsia" w:hAnsi="Times New Roman" w:cs="Times New Roman"/>
          <w:sz w:val="24"/>
          <w:szCs w:val="24"/>
          <w:lang w:val="bg-BG" w:eastAsia="bg-BG"/>
        </w:rPr>
      </w:pPr>
      <w:r w:rsidRPr="004F5881">
        <w:rPr>
          <w:rFonts w:ascii="Times New Roman" w:eastAsiaTheme="minorEastAsia" w:hAnsi="Times New Roman" w:cs="Times New Roman"/>
          <w:sz w:val="24"/>
          <w:szCs w:val="24"/>
          <w:lang w:val="bg-BG" w:eastAsia="bg-BG"/>
        </w:rPr>
        <w:t>липса на достатъчно познания за приложими ВИ технологии;</w:t>
      </w:r>
    </w:p>
    <w:p w:rsidR="00AA488F" w:rsidRPr="004F5881" w:rsidRDefault="00AA488F" w:rsidP="004F5881">
      <w:pPr>
        <w:pStyle w:val="ListParagraph"/>
        <w:widowControl w:val="0"/>
        <w:numPr>
          <w:ilvl w:val="0"/>
          <w:numId w:val="47"/>
        </w:numPr>
        <w:tabs>
          <w:tab w:val="left" w:pos="850"/>
        </w:tabs>
        <w:autoSpaceDE w:val="0"/>
        <w:autoSpaceDN w:val="0"/>
        <w:adjustRightInd w:val="0"/>
        <w:spacing w:after="0" w:line="274" w:lineRule="exact"/>
        <w:rPr>
          <w:rFonts w:ascii="Times New Roman" w:eastAsiaTheme="minorEastAsia" w:hAnsi="Times New Roman" w:cs="Times New Roman"/>
          <w:sz w:val="24"/>
          <w:szCs w:val="24"/>
          <w:lang w:val="bg-BG" w:eastAsia="bg-BG"/>
        </w:rPr>
      </w:pPr>
      <w:r w:rsidRPr="004F5881">
        <w:rPr>
          <w:rFonts w:ascii="Times New Roman" w:eastAsiaTheme="minorEastAsia" w:hAnsi="Times New Roman" w:cs="Times New Roman"/>
          <w:sz w:val="24"/>
          <w:szCs w:val="24"/>
          <w:lang w:val="bg-BG" w:eastAsia="bg-BG"/>
        </w:rPr>
        <w:t>липса на достатъчен брой специалисти в общинската администрация.</w:t>
      </w:r>
    </w:p>
    <w:p w:rsidR="00385681" w:rsidRPr="009A6E2A" w:rsidRDefault="00AA488F" w:rsidP="00285F7C">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Изпълнението на мерките по оползотворяване на енергията от ВИ може да се обвърже с препоръките в заключителните доклади от проведените енергийни обследвания на сградите общинска собственост. При обновяването на тези сгради, освен мерки по подобряване на термичната изолация на сградата, след доказване на икономическата ефективност, могат да се включат и мерки за въвеждане на термични</w:t>
      </w:r>
      <w:r w:rsidR="00385681" w:rsidRPr="009A6E2A">
        <w:rPr>
          <w:rFonts w:ascii="Times New Roman" w:hAnsi="Times New Roman" w:cs="Times New Roman"/>
          <w:lang w:val="bg-BG" w:eastAsia="bg-BG"/>
        </w:rPr>
        <w:t xml:space="preserve"> слънчеви колектори и заместване на съществуващо отопление с такова, базирано на ВИ, като вид смяна на гориво-енергийна база.</w:t>
      </w:r>
    </w:p>
    <w:p w:rsidR="00385681" w:rsidRPr="009A6E2A" w:rsidRDefault="00385681" w:rsidP="00285F7C">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Краткосрочната общинска програма за насърчаване използването на енергия от ВИ и </w:t>
      </w:r>
      <w:proofErr w:type="spellStart"/>
      <w:r w:rsidRPr="009A6E2A">
        <w:rPr>
          <w:rFonts w:ascii="Times New Roman" w:hAnsi="Times New Roman" w:cs="Times New Roman"/>
          <w:lang w:val="bg-BG" w:eastAsia="bg-BG"/>
        </w:rPr>
        <w:t>биогорива</w:t>
      </w:r>
      <w:proofErr w:type="spellEnd"/>
      <w:r w:rsidRPr="009A6E2A">
        <w:rPr>
          <w:rFonts w:ascii="Times New Roman" w:hAnsi="Times New Roman" w:cs="Times New Roman"/>
          <w:lang w:val="bg-BG" w:eastAsia="bg-BG"/>
        </w:rPr>
        <w:t xml:space="preserve"> в Община </w:t>
      </w:r>
      <w:r w:rsidR="00EA0DEC">
        <w:rPr>
          <w:rFonts w:ascii="Times New Roman" w:hAnsi="Times New Roman" w:cs="Times New Roman"/>
          <w:lang w:val="bg-BG" w:eastAsia="bg-BG"/>
        </w:rPr>
        <w:t>Садово</w:t>
      </w:r>
      <w:r w:rsidRPr="009A6E2A">
        <w:rPr>
          <w:rFonts w:ascii="Times New Roman" w:hAnsi="Times New Roman" w:cs="Times New Roman"/>
          <w:lang w:val="bg-BG" w:eastAsia="bg-BG"/>
        </w:rPr>
        <w:t xml:space="preserve"> 2019-2022 г. е в пряка връзка със следните стратегически документи и програми:</w:t>
      </w:r>
    </w:p>
    <w:p w:rsidR="003C2265" w:rsidRPr="003C2265" w:rsidRDefault="00385681" w:rsidP="003C2265">
      <w:pPr>
        <w:pStyle w:val="ListParagraph"/>
        <w:widowControl w:val="0"/>
        <w:numPr>
          <w:ilvl w:val="0"/>
          <w:numId w:val="52"/>
        </w:numPr>
        <w:tabs>
          <w:tab w:val="left" w:pos="710"/>
        </w:tabs>
        <w:autoSpaceDE w:val="0"/>
        <w:autoSpaceDN w:val="0"/>
        <w:adjustRightInd w:val="0"/>
        <w:spacing w:after="0" w:line="274" w:lineRule="exact"/>
        <w:rPr>
          <w:rFonts w:ascii="Times New Roman" w:eastAsiaTheme="minorEastAsia" w:hAnsi="Times New Roman" w:cs="Times New Roman"/>
          <w:sz w:val="24"/>
          <w:szCs w:val="24"/>
          <w:lang w:val="bg-BG" w:eastAsia="bg-BG"/>
        </w:rPr>
      </w:pPr>
      <w:r w:rsidRPr="003C2265">
        <w:rPr>
          <w:rFonts w:ascii="Times New Roman" w:eastAsiaTheme="minorEastAsia" w:hAnsi="Times New Roman" w:cs="Times New Roman"/>
          <w:sz w:val="24"/>
          <w:szCs w:val="24"/>
          <w:lang w:val="bg-BG" w:eastAsia="bg-BG"/>
        </w:rPr>
        <w:t xml:space="preserve">Общински план за развитие на Община </w:t>
      </w:r>
      <w:r w:rsidR="00EA0DEC" w:rsidRPr="003C2265">
        <w:rPr>
          <w:rFonts w:ascii="Times New Roman" w:eastAsiaTheme="minorEastAsia" w:hAnsi="Times New Roman" w:cs="Times New Roman"/>
          <w:sz w:val="24"/>
          <w:szCs w:val="24"/>
          <w:lang w:val="bg-BG" w:eastAsia="bg-BG"/>
        </w:rPr>
        <w:t>Садово</w:t>
      </w:r>
      <w:r w:rsidRPr="003C2265">
        <w:rPr>
          <w:rFonts w:ascii="Times New Roman" w:eastAsiaTheme="minorEastAsia" w:hAnsi="Times New Roman" w:cs="Times New Roman"/>
          <w:sz w:val="24"/>
          <w:szCs w:val="24"/>
          <w:lang w:val="bg-BG" w:eastAsia="bg-BG"/>
        </w:rPr>
        <w:t xml:space="preserve"> 2014 -2020 г.;</w:t>
      </w:r>
    </w:p>
    <w:p w:rsidR="003C2265" w:rsidRPr="003C2265" w:rsidRDefault="00385681" w:rsidP="003C2265">
      <w:pPr>
        <w:pStyle w:val="ListParagraph"/>
        <w:widowControl w:val="0"/>
        <w:numPr>
          <w:ilvl w:val="0"/>
          <w:numId w:val="52"/>
        </w:numPr>
        <w:tabs>
          <w:tab w:val="left" w:pos="710"/>
        </w:tabs>
        <w:autoSpaceDE w:val="0"/>
        <w:autoSpaceDN w:val="0"/>
        <w:adjustRightInd w:val="0"/>
        <w:spacing w:after="0" w:line="274" w:lineRule="exact"/>
        <w:rPr>
          <w:rFonts w:ascii="Times New Roman" w:eastAsiaTheme="minorEastAsia" w:hAnsi="Times New Roman" w:cs="Times New Roman"/>
          <w:sz w:val="24"/>
          <w:szCs w:val="24"/>
          <w:lang w:val="bg-BG" w:eastAsia="bg-BG"/>
        </w:rPr>
      </w:pPr>
      <w:r w:rsidRPr="003C2265">
        <w:rPr>
          <w:rFonts w:ascii="Times New Roman" w:eastAsiaTheme="minorEastAsia" w:hAnsi="Times New Roman" w:cs="Times New Roman"/>
          <w:sz w:val="24"/>
          <w:szCs w:val="24"/>
          <w:lang w:val="bg-BG" w:eastAsia="bg-BG"/>
        </w:rPr>
        <w:t xml:space="preserve">Програма за енергийна ефективност на Община </w:t>
      </w:r>
      <w:r w:rsidR="00EA0DEC" w:rsidRPr="003C2265">
        <w:rPr>
          <w:rFonts w:ascii="Times New Roman" w:eastAsiaTheme="minorEastAsia" w:hAnsi="Times New Roman" w:cs="Times New Roman"/>
          <w:sz w:val="24"/>
          <w:szCs w:val="24"/>
          <w:lang w:val="bg-BG" w:eastAsia="bg-BG"/>
        </w:rPr>
        <w:t>Садово</w:t>
      </w:r>
      <w:r w:rsidR="003C2265">
        <w:rPr>
          <w:rFonts w:ascii="Times New Roman" w:eastAsiaTheme="minorEastAsia" w:hAnsi="Times New Roman" w:cs="Times New Roman"/>
          <w:sz w:val="24"/>
          <w:szCs w:val="24"/>
          <w:lang w:val="bg-BG" w:eastAsia="bg-BG"/>
        </w:rPr>
        <w:t xml:space="preserve"> 201</w:t>
      </w:r>
      <w:r w:rsidR="003C2265">
        <w:rPr>
          <w:rFonts w:ascii="Times New Roman" w:eastAsiaTheme="minorEastAsia" w:hAnsi="Times New Roman" w:cs="Times New Roman"/>
          <w:sz w:val="24"/>
          <w:szCs w:val="24"/>
          <w:lang w:eastAsia="bg-BG"/>
        </w:rPr>
        <w:t>8</w:t>
      </w:r>
      <w:r w:rsidR="003C2265">
        <w:rPr>
          <w:rFonts w:ascii="Times New Roman" w:eastAsiaTheme="minorEastAsia" w:hAnsi="Times New Roman" w:cs="Times New Roman"/>
          <w:sz w:val="24"/>
          <w:szCs w:val="24"/>
          <w:lang w:val="bg-BG" w:eastAsia="bg-BG"/>
        </w:rPr>
        <w:t xml:space="preserve"> - 202</w:t>
      </w:r>
      <w:r w:rsidR="003C2265">
        <w:rPr>
          <w:rFonts w:ascii="Times New Roman" w:eastAsiaTheme="minorEastAsia" w:hAnsi="Times New Roman" w:cs="Times New Roman"/>
          <w:sz w:val="24"/>
          <w:szCs w:val="24"/>
          <w:lang w:eastAsia="bg-BG"/>
        </w:rPr>
        <w:t>3</w:t>
      </w:r>
      <w:r w:rsidRPr="003C2265">
        <w:rPr>
          <w:rFonts w:ascii="Times New Roman" w:eastAsiaTheme="minorEastAsia" w:hAnsi="Times New Roman" w:cs="Times New Roman"/>
          <w:sz w:val="24"/>
          <w:szCs w:val="24"/>
          <w:lang w:val="bg-BG" w:eastAsia="bg-BG"/>
        </w:rPr>
        <w:t xml:space="preserve"> г.;</w:t>
      </w:r>
    </w:p>
    <w:p w:rsidR="00385681" w:rsidRPr="003C2265" w:rsidRDefault="00385681" w:rsidP="003C2265">
      <w:pPr>
        <w:pStyle w:val="ListParagraph"/>
        <w:widowControl w:val="0"/>
        <w:numPr>
          <w:ilvl w:val="0"/>
          <w:numId w:val="52"/>
        </w:numPr>
        <w:tabs>
          <w:tab w:val="left" w:pos="710"/>
        </w:tabs>
        <w:autoSpaceDE w:val="0"/>
        <w:autoSpaceDN w:val="0"/>
        <w:adjustRightInd w:val="0"/>
        <w:spacing w:after="0" w:line="274" w:lineRule="exact"/>
        <w:rPr>
          <w:rFonts w:ascii="Times New Roman" w:eastAsiaTheme="minorEastAsia" w:hAnsi="Times New Roman" w:cs="Times New Roman"/>
          <w:sz w:val="24"/>
          <w:szCs w:val="24"/>
          <w:lang w:val="bg-BG" w:eastAsia="bg-BG"/>
        </w:rPr>
      </w:pPr>
      <w:r w:rsidRPr="003C2265">
        <w:rPr>
          <w:rFonts w:ascii="Times New Roman" w:eastAsiaTheme="minorEastAsia" w:hAnsi="Times New Roman" w:cs="Times New Roman"/>
          <w:sz w:val="24"/>
          <w:szCs w:val="24"/>
          <w:lang w:val="bg-BG" w:eastAsia="bg-BG"/>
        </w:rPr>
        <w:t xml:space="preserve">Програма за опазване на околната среда на Община </w:t>
      </w:r>
      <w:r w:rsidR="00EA0DEC" w:rsidRPr="003C2265">
        <w:rPr>
          <w:rFonts w:ascii="Times New Roman" w:eastAsiaTheme="minorEastAsia" w:hAnsi="Times New Roman" w:cs="Times New Roman"/>
          <w:sz w:val="24"/>
          <w:szCs w:val="24"/>
          <w:lang w:val="bg-BG" w:eastAsia="bg-BG"/>
        </w:rPr>
        <w:t>Садово</w:t>
      </w:r>
      <w:r w:rsidRPr="003C2265">
        <w:rPr>
          <w:rFonts w:ascii="Times New Roman" w:eastAsiaTheme="minorEastAsia" w:hAnsi="Times New Roman" w:cs="Times New Roman"/>
          <w:sz w:val="24"/>
          <w:szCs w:val="24"/>
          <w:lang w:val="bg-BG" w:eastAsia="bg-BG"/>
        </w:rPr>
        <w:t>.</w:t>
      </w:r>
    </w:p>
    <w:p w:rsidR="00AA488F" w:rsidRPr="009A6E2A" w:rsidRDefault="00AA488F" w:rsidP="00AA488F">
      <w:pPr>
        <w:autoSpaceDE w:val="0"/>
        <w:autoSpaceDN w:val="0"/>
        <w:adjustRightInd w:val="0"/>
        <w:spacing w:before="34" w:after="0" w:line="274" w:lineRule="exact"/>
        <w:ind w:firstLine="701"/>
        <w:jc w:val="both"/>
        <w:rPr>
          <w:rFonts w:ascii="Times New Roman" w:eastAsiaTheme="minorEastAsia" w:hAnsi="Times New Roman" w:cs="Times New Roman"/>
          <w:sz w:val="24"/>
          <w:szCs w:val="24"/>
          <w:lang w:val="bg-BG" w:eastAsia="bg-BG"/>
        </w:rPr>
      </w:pPr>
    </w:p>
    <w:p w:rsidR="002E3FAB" w:rsidRPr="009A6E2A" w:rsidRDefault="002E3FAB" w:rsidP="005E7437">
      <w:pPr>
        <w:autoSpaceDE w:val="0"/>
        <w:autoSpaceDN w:val="0"/>
        <w:adjustRightInd w:val="0"/>
        <w:spacing w:before="158" w:after="0" w:line="346" w:lineRule="exact"/>
        <w:ind w:left="370"/>
        <w:jc w:val="center"/>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V</w:t>
      </w:r>
      <w:r w:rsidR="00D3217F">
        <w:rPr>
          <w:rFonts w:ascii="Times New Roman" w:eastAsiaTheme="minorEastAsia" w:hAnsi="Times New Roman" w:cs="Times New Roman"/>
          <w:b/>
          <w:bCs/>
          <w:sz w:val="24"/>
          <w:szCs w:val="24"/>
          <w:lang w:eastAsia="bg-BG"/>
        </w:rPr>
        <w:t>I</w:t>
      </w:r>
      <w:r w:rsidRPr="009A6E2A">
        <w:rPr>
          <w:rFonts w:ascii="Times New Roman" w:eastAsiaTheme="minorEastAsia" w:hAnsi="Times New Roman" w:cs="Times New Roman"/>
          <w:b/>
          <w:bCs/>
          <w:sz w:val="24"/>
          <w:szCs w:val="24"/>
          <w:lang w:val="bg-BG" w:eastAsia="bg-BG"/>
        </w:rPr>
        <w:t>. ОПРЕДЕЛЯНЕ НА ПОТЕНЦИАЛА И ВЪЗМОЖНОСТИТЕ ЗА ИЗПОЛЗ</w:t>
      </w:r>
      <w:r w:rsidR="005E7437">
        <w:rPr>
          <w:rFonts w:ascii="Times New Roman" w:eastAsiaTheme="minorEastAsia" w:hAnsi="Times New Roman" w:cs="Times New Roman"/>
          <w:b/>
          <w:bCs/>
          <w:sz w:val="24"/>
          <w:szCs w:val="24"/>
          <w:lang w:val="bg-BG" w:eastAsia="bg-BG"/>
        </w:rPr>
        <w:t xml:space="preserve">ВАНЕ НА ЕНЕРГИЯ ОТ ВИ ПО ВИДОВЕ </w:t>
      </w:r>
      <w:r w:rsidRPr="009A6E2A">
        <w:rPr>
          <w:rFonts w:ascii="Times New Roman" w:eastAsiaTheme="minorEastAsia" w:hAnsi="Times New Roman" w:cs="Times New Roman"/>
          <w:b/>
          <w:bCs/>
          <w:sz w:val="24"/>
          <w:szCs w:val="24"/>
          <w:lang w:val="bg-BG" w:eastAsia="bg-BG"/>
        </w:rPr>
        <w:t>РЕСУРСИ</w:t>
      </w:r>
    </w:p>
    <w:p w:rsidR="002E3FAB" w:rsidRPr="002E3FAB" w:rsidRDefault="002E3FAB" w:rsidP="002E3FAB">
      <w:pPr>
        <w:autoSpaceDE w:val="0"/>
        <w:autoSpaceDN w:val="0"/>
        <w:adjustRightInd w:val="0"/>
        <w:spacing w:after="0" w:line="240" w:lineRule="exact"/>
        <w:ind w:firstLine="710"/>
        <w:jc w:val="both"/>
        <w:rPr>
          <w:rFonts w:ascii="Times New Roman" w:eastAsiaTheme="minorEastAsia" w:hAnsi="Times New Roman" w:cs="Times New Roman"/>
          <w:sz w:val="24"/>
          <w:szCs w:val="24"/>
        </w:rPr>
      </w:pPr>
    </w:p>
    <w:p w:rsidR="002E3FAB" w:rsidRPr="009A6E2A" w:rsidRDefault="002E3FAB" w:rsidP="00285F7C">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Обхватът на ВИ в България включва: водна енергия, биомаса, слънчева енергия, вятърна енергия и геотермална енергия.</w:t>
      </w:r>
    </w:p>
    <w:p w:rsidR="002E3FAB" w:rsidRPr="009A6E2A" w:rsidRDefault="002E3FAB" w:rsidP="00285F7C">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Световният Енергиен Съвет </w:t>
      </w:r>
      <w:r w:rsidRPr="009A6E2A">
        <w:rPr>
          <w:rFonts w:ascii="Times New Roman" w:hAnsi="Times New Roman" w:cs="Times New Roman"/>
          <w:lang w:eastAsia="bg-BG"/>
        </w:rPr>
        <w:t xml:space="preserve">(WEC) </w:t>
      </w:r>
      <w:r w:rsidRPr="009A6E2A">
        <w:rPr>
          <w:rFonts w:ascii="Times New Roman" w:hAnsi="Times New Roman" w:cs="Times New Roman"/>
          <w:lang w:val="bg-BG" w:eastAsia="bg-BG"/>
        </w:rPr>
        <w:t>е възприел следните оценки на достъпния потенциал от отделни ВИ в световен мащаб.</w:t>
      </w:r>
    </w:p>
    <w:p w:rsidR="00D0639C" w:rsidRPr="009A6E2A" w:rsidRDefault="002E3FAB" w:rsidP="003C2265">
      <w:pPr>
        <w:jc w:val="both"/>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 xml:space="preserve">Общата сума на достъпния потенциал на страната (6 005 </w:t>
      </w:r>
      <w:proofErr w:type="spellStart"/>
      <w:r w:rsidRPr="009A6E2A">
        <w:rPr>
          <w:rFonts w:ascii="Times New Roman" w:eastAsiaTheme="minorEastAsia" w:hAnsi="Times New Roman" w:cs="Times New Roman"/>
          <w:sz w:val="24"/>
          <w:szCs w:val="24"/>
          <w:lang w:eastAsia="bg-BG"/>
        </w:rPr>
        <w:t>ktoe</w:t>
      </w:r>
      <w:proofErr w:type="spellEnd"/>
      <w:r w:rsidRPr="009A6E2A">
        <w:rPr>
          <w:rFonts w:ascii="Times New Roman" w:eastAsiaTheme="minorEastAsia" w:hAnsi="Times New Roman" w:cs="Times New Roman"/>
          <w:sz w:val="24"/>
          <w:szCs w:val="24"/>
          <w:lang w:eastAsia="bg-BG"/>
        </w:rPr>
        <w:t xml:space="preserve">) </w:t>
      </w:r>
      <w:r w:rsidRPr="009A6E2A">
        <w:rPr>
          <w:rFonts w:ascii="Times New Roman" w:eastAsiaTheme="minorEastAsia" w:hAnsi="Times New Roman" w:cs="Times New Roman"/>
          <w:sz w:val="24"/>
          <w:szCs w:val="24"/>
          <w:lang w:val="bg-BG" w:eastAsia="bg-BG"/>
        </w:rPr>
        <w:t xml:space="preserve">е значително по-малък от първичното енергийно потребление за 2004 г. (19 017 </w:t>
      </w:r>
      <w:proofErr w:type="spellStart"/>
      <w:r w:rsidRPr="009A6E2A">
        <w:rPr>
          <w:rFonts w:ascii="Times New Roman" w:eastAsiaTheme="minorEastAsia" w:hAnsi="Times New Roman" w:cs="Times New Roman"/>
          <w:sz w:val="24"/>
          <w:szCs w:val="24"/>
          <w:lang w:eastAsia="bg-BG"/>
        </w:rPr>
        <w:t>ktoe</w:t>
      </w:r>
      <w:proofErr w:type="spellEnd"/>
      <w:r w:rsidRPr="009A6E2A">
        <w:rPr>
          <w:rFonts w:ascii="Times New Roman" w:eastAsiaTheme="minorEastAsia" w:hAnsi="Times New Roman" w:cs="Times New Roman"/>
          <w:sz w:val="24"/>
          <w:szCs w:val="24"/>
          <w:lang w:eastAsia="bg-BG"/>
        </w:rPr>
        <w:t xml:space="preserve">). </w:t>
      </w:r>
      <w:r w:rsidRPr="009A6E2A">
        <w:rPr>
          <w:rFonts w:ascii="Times New Roman" w:eastAsiaTheme="minorEastAsia" w:hAnsi="Times New Roman" w:cs="Times New Roman"/>
          <w:sz w:val="24"/>
          <w:szCs w:val="24"/>
          <w:lang w:val="bg-BG" w:eastAsia="bg-BG"/>
        </w:rPr>
        <w:t xml:space="preserve">Следователно, в близко </w:t>
      </w:r>
      <w:r w:rsidRPr="009A6E2A">
        <w:rPr>
          <w:rFonts w:ascii="Times New Roman" w:eastAsiaTheme="minorEastAsia" w:hAnsi="Times New Roman" w:cs="Times New Roman"/>
          <w:sz w:val="24"/>
          <w:szCs w:val="24"/>
          <w:lang w:val="bg-BG" w:eastAsia="bg-BG"/>
        </w:rPr>
        <w:lastRenderedPageBreak/>
        <w:t>бъдеще България може да задоволи около 32% от енергийните си нужди при пълно усвояване на достъпния енергиен потенциал на ВИ на територията й.</w:t>
      </w:r>
    </w:p>
    <w:p w:rsidR="00752EF0" w:rsidRPr="009A6E2A" w:rsidRDefault="003C2265" w:rsidP="00752EF0">
      <w:pPr>
        <w:pStyle w:val="Style12"/>
        <w:widowControl/>
        <w:rPr>
          <w:rStyle w:val="FontStyle140"/>
          <w:sz w:val="24"/>
          <w:szCs w:val="24"/>
          <w:lang w:val="bg-BG" w:eastAsia="bg-BG"/>
        </w:rPr>
      </w:pPr>
      <w:r>
        <w:rPr>
          <w:rStyle w:val="FontStyle140"/>
          <w:sz w:val="24"/>
          <w:szCs w:val="24"/>
          <w:lang w:val="bg-BG" w:eastAsia="bg-BG"/>
        </w:rPr>
        <w:t>Таблица</w:t>
      </w:r>
      <w:r w:rsidR="00752EF0" w:rsidRPr="009A6E2A">
        <w:rPr>
          <w:rStyle w:val="FontStyle140"/>
          <w:sz w:val="24"/>
          <w:szCs w:val="24"/>
          <w:lang w:val="bg-BG" w:eastAsia="bg-BG"/>
        </w:rPr>
        <w:t xml:space="preserve">: Световен достъпен потенциал на ВЕИ </w:t>
      </w:r>
      <w:proofErr w:type="spellStart"/>
      <w:r w:rsidR="00752EF0" w:rsidRPr="009A6E2A">
        <w:rPr>
          <w:rStyle w:val="FontStyle140"/>
          <w:sz w:val="24"/>
          <w:szCs w:val="24"/>
          <w:lang w:val="bg-BG" w:eastAsia="bg-BG"/>
        </w:rPr>
        <w:t>ВЕИ</w:t>
      </w:r>
      <w:proofErr w:type="spellEnd"/>
    </w:p>
    <w:p w:rsidR="00752EF0" w:rsidRPr="009A6E2A" w:rsidRDefault="00752EF0" w:rsidP="00752EF0">
      <w:pPr>
        <w:pStyle w:val="Style12"/>
        <w:widowControl/>
        <w:rPr>
          <w:rStyle w:val="FontStyle140"/>
          <w:sz w:val="24"/>
          <w:szCs w:val="24"/>
          <w:lang w:val="bg-BG" w:eastAsia="bg-BG"/>
        </w:rPr>
      </w:pPr>
    </w:p>
    <w:tbl>
      <w:tblPr>
        <w:tblW w:w="5000" w:type="pct"/>
        <w:tblCellMar>
          <w:left w:w="40" w:type="dxa"/>
          <w:right w:w="40" w:type="dxa"/>
        </w:tblCellMar>
        <w:tblLook w:val="0000" w:firstRow="0" w:lastRow="0" w:firstColumn="0" w:lastColumn="0" w:noHBand="0" w:noVBand="0"/>
      </w:tblPr>
      <w:tblGrid>
        <w:gridCol w:w="3472"/>
        <w:gridCol w:w="2662"/>
        <w:gridCol w:w="3352"/>
      </w:tblGrid>
      <w:tr w:rsidR="00752EF0" w:rsidRPr="00752EF0" w:rsidTr="00752EF0">
        <w:tc>
          <w:tcPr>
            <w:tcW w:w="5000" w:type="pct"/>
            <w:gridSpan w:val="3"/>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ind w:left="413"/>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Достъпен потенциал на ВЕИ, годишно</w:t>
            </w:r>
          </w:p>
        </w:tc>
      </w:tr>
      <w:tr w:rsidR="00752EF0" w:rsidRPr="00752EF0" w:rsidTr="00752EF0">
        <w:tc>
          <w:tcPr>
            <w:tcW w:w="1830"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ВЕИ</w:t>
            </w:r>
          </w:p>
        </w:tc>
        <w:tc>
          <w:tcPr>
            <w:tcW w:w="1403"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ind w:left="422"/>
              <w:rPr>
                <w:rFonts w:ascii="Times New Roman" w:eastAsiaTheme="minorEastAsia" w:hAnsi="Times New Roman" w:cs="Times New Roman"/>
                <w:sz w:val="24"/>
                <w:szCs w:val="24"/>
              </w:rPr>
            </w:pPr>
            <w:r w:rsidRPr="009A6E2A">
              <w:rPr>
                <w:rFonts w:ascii="Times New Roman" w:eastAsiaTheme="minorEastAsia" w:hAnsi="Times New Roman" w:cs="Times New Roman"/>
                <w:sz w:val="24"/>
                <w:szCs w:val="24"/>
              </w:rPr>
              <w:t>EJ</w:t>
            </w:r>
          </w:p>
        </w:tc>
        <w:tc>
          <w:tcPr>
            <w:tcW w:w="1767"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right"/>
              <w:rPr>
                <w:rFonts w:ascii="Times New Roman" w:eastAsiaTheme="minorEastAsia" w:hAnsi="Times New Roman" w:cs="Times New Roman"/>
                <w:sz w:val="24"/>
                <w:szCs w:val="24"/>
              </w:rPr>
            </w:pPr>
            <w:proofErr w:type="spellStart"/>
            <w:r w:rsidRPr="009A6E2A">
              <w:rPr>
                <w:rFonts w:ascii="Times New Roman" w:eastAsiaTheme="minorEastAsia" w:hAnsi="Times New Roman" w:cs="Times New Roman"/>
                <w:sz w:val="24"/>
                <w:szCs w:val="24"/>
              </w:rPr>
              <w:t>Gtoe</w:t>
            </w:r>
            <w:proofErr w:type="spellEnd"/>
          </w:p>
        </w:tc>
      </w:tr>
      <w:tr w:rsidR="00752EF0" w:rsidRPr="00752EF0" w:rsidTr="00752EF0">
        <w:tc>
          <w:tcPr>
            <w:tcW w:w="1830"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Водна енергия</w:t>
            </w:r>
          </w:p>
        </w:tc>
        <w:tc>
          <w:tcPr>
            <w:tcW w:w="1403"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right"/>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50</w:t>
            </w:r>
          </w:p>
        </w:tc>
        <w:tc>
          <w:tcPr>
            <w:tcW w:w="1767"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right"/>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1,2</w:t>
            </w:r>
          </w:p>
        </w:tc>
      </w:tr>
      <w:tr w:rsidR="00752EF0" w:rsidRPr="00752EF0" w:rsidTr="00752EF0">
        <w:tc>
          <w:tcPr>
            <w:tcW w:w="1830"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Биомаса</w:t>
            </w:r>
          </w:p>
        </w:tc>
        <w:tc>
          <w:tcPr>
            <w:tcW w:w="1403"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right"/>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276</w:t>
            </w:r>
          </w:p>
        </w:tc>
        <w:tc>
          <w:tcPr>
            <w:tcW w:w="1767"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right"/>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6,</w:t>
            </w:r>
            <w:proofErr w:type="spellStart"/>
            <w:r w:rsidRPr="009A6E2A">
              <w:rPr>
                <w:rFonts w:ascii="Times New Roman" w:eastAsiaTheme="minorEastAsia" w:hAnsi="Times New Roman" w:cs="Times New Roman"/>
                <w:sz w:val="24"/>
                <w:szCs w:val="24"/>
                <w:lang w:val="bg-BG" w:eastAsia="bg-BG"/>
              </w:rPr>
              <w:t>6</w:t>
            </w:r>
            <w:proofErr w:type="spellEnd"/>
          </w:p>
        </w:tc>
      </w:tr>
      <w:tr w:rsidR="00752EF0" w:rsidRPr="00752EF0" w:rsidTr="00752EF0">
        <w:tc>
          <w:tcPr>
            <w:tcW w:w="1830"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26" w:lineRule="exact"/>
              <w:ind w:firstLine="5"/>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Слънчева енергия</w:t>
            </w:r>
          </w:p>
        </w:tc>
        <w:tc>
          <w:tcPr>
            <w:tcW w:w="1403"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right"/>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1575</w:t>
            </w:r>
          </w:p>
        </w:tc>
        <w:tc>
          <w:tcPr>
            <w:tcW w:w="1767"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right"/>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37,6</w:t>
            </w:r>
          </w:p>
        </w:tc>
      </w:tr>
      <w:tr w:rsidR="00752EF0" w:rsidRPr="00752EF0" w:rsidTr="00752EF0">
        <w:tc>
          <w:tcPr>
            <w:tcW w:w="1830"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Вятърна енергия</w:t>
            </w:r>
          </w:p>
        </w:tc>
        <w:tc>
          <w:tcPr>
            <w:tcW w:w="1403"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right"/>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640</w:t>
            </w:r>
          </w:p>
        </w:tc>
        <w:tc>
          <w:tcPr>
            <w:tcW w:w="1767"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right"/>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15,3</w:t>
            </w:r>
          </w:p>
        </w:tc>
      </w:tr>
      <w:tr w:rsidR="00752EF0" w:rsidRPr="00752EF0" w:rsidTr="00752EF0">
        <w:tc>
          <w:tcPr>
            <w:tcW w:w="1830"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26" w:lineRule="exact"/>
              <w:ind w:left="5" w:hanging="5"/>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Геотермална енергия</w:t>
            </w:r>
          </w:p>
        </w:tc>
        <w:tc>
          <w:tcPr>
            <w:tcW w:w="1403"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right"/>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5 000</w:t>
            </w:r>
          </w:p>
        </w:tc>
        <w:tc>
          <w:tcPr>
            <w:tcW w:w="1767"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right"/>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119,5</w:t>
            </w:r>
          </w:p>
        </w:tc>
      </w:tr>
      <w:tr w:rsidR="00752EF0" w:rsidRPr="00752EF0" w:rsidTr="00752EF0">
        <w:tc>
          <w:tcPr>
            <w:tcW w:w="1830"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ind w:left="394"/>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ОБЩО</w:t>
            </w:r>
          </w:p>
        </w:tc>
        <w:tc>
          <w:tcPr>
            <w:tcW w:w="1403"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right"/>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7600</w:t>
            </w:r>
          </w:p>
        </w:tc>
        <w:tc>
          <w:tcPr>
            <w:tcW w:w="1767"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right"/>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180,2</w:t>
            </w:r>
          </w:p>
        </w:tc>
      </w:tr>
    </w:tbl>
    <w:p w:rsidR="00D0639C" w:rsidRPr="009A6E2A" w:rsidRDefault="00752EF0" w:rsidP="00285F7C">
      <w:pPr>
        <w:pStyle w:val="Style18"/>
        <w:widowControl/>
        <w:spacing w:before="120" w:line="274" w:lineRule="exact"/>
        <w:rPr>
          <w:rStyle w:val="FontStyle143"/>
          <w:sz w:val="24"/>
          <w:szCs w:val="24"/>
          <w:lang w:val="bg-BG" w:eastAsia="bg-BG"/>
        </w:rPr>
      </w:pPr>
      <w:r w:rsidRPr="009A6E2A">
        <w:rPr>
          <w:rStyle w:val="FontStyle143"/>
          <w:sz w:val="24"/>
          <w:szCs w:val="24"/>
          <w:lang w:val="bg-BG" w:eastAsia="bg-BG"/>
        </w:rPr>
        <w:t xml:space="preserve">Достъпният потенциал от различните видове ВИ в </w:t>
      </w:r>
      <w:r w:rsidR="00286040">
        <w:rPr>
          <w:rStyle w:val="FontStyle143"/>
          <w:sz w:val="24"/>
          <w:szCs w:val="24"/>
          <w:lang w:val="bg-BG" w:eastAsia="bg-BG"/>
        </w:rPr>
        <w:t>България е представен в долната</w:t>
      </w:r>
      <w:r w:rsidR="00286040">
        <w:rPr>
          <w:rStyle w:val="FontStyle143"/>
          <w:sz w:val="24"/>
          <w:szCs w:val="24"/>
          <w:lang w:eastAsia="bg-BG"/>
        </w:rPr>
        <w:t xml:space="preserve"> </w:t>
      </w:r>
      <w:r w:rsidRPr="009A6E2A">
        <w:rPr>
          <w:rStyle w:val="FontStyle143"/>
          <w:sz w:val="24"/>
          <w:szCs w:val="24"/>
          <w:lang w:val="bg-BG" w:eastAsia="bg-BG"/>
        </w:rPr>
        <w:t>таблица</w:t>
      </w:r>
    </w:p>
    <w:p w:rsidR="003C2265" w:rsidRDefault="003C2265" w:rsidP="00752EF0">
      <w:pPr>
        <w:pStyle w:val="Style12"/>
        <w:widowControl/>
        <w:rPr>
          <w:rStyle w:val="FontStyle140"/>
          <w:sz w:val="24"/>
          <w:szCs w:val="24"/>
          <w:lang w:eastAsia="bg-BG"/>
        </w:rPr>
      </w:pPr>
    </w:p>
    <w:p w:rsidR="00752EF0" w:rsidRDefault="003C2265" w:rsidP="00752EF0">
      <w:pPr>
        <w:pStyle w:val="Style12"/>
        <w:widowControl/>
        <w:rPr>
          <w:rStyle w:val="FontStyle140"/>
          <w:sz w:val="24"/>
          <w:szCs w:val="24"/>
          <w:lang w:eastAsia="bg-BG"/>
        </w:rPr>
      </w:pPr>
      <w:r>
        <w:rPr>
          <w:rStyle w:val="FontStyle140"/>
          <w:sz w:val="24"/>
          <w:szCs w:val="24"/>
          <w:lang w:val="bg-BG" w:eastAsia="bg-BG"/>
        </w:rPr>
        <w:t>Таблица</w:t>
      </w:r>
      <w:r w:rsidR="00752EF0" w:rsidRPr="009A6E2A">
        <w:rPr>
          <w:rStyle w:val="FontStyle140"/>
          <w:sz w:val="24"/>
          <w:szCs w:val="24"/>
          <w:lang w:val="bg-BG" w:eastAsia="bg-BG"/>
        </w:rPr>
        <w:t>: Достъпен потенциал на ВЕИ в България ВЕИ</w:t>
      </w:r>
    </w:p>
    <w:p w:rsidR="003C2265" w:rsidRPr="003C2265" w:rsidRDefault="003C2265" w:rsidP="00752EF0">
      <w:pPr>
        <w:pStyle w:val="Style12"/>
        <w:widowControl/>
        <w:rPr>
          <w:rStyle w:val="FontStyle140"/>
          <w:sz w:val="24"/>
          <w:szCs w:val="24"/>
          <w:lang w:eastAsia="bg-BG"/>
        </w:rPr>
      </w:pPr>
    </w:p>
    <w:tbl>
      <w:tblPr>
        <w:tblW w:w="5000" w:type="pct"/>
        <w:tblCellMar>
          <w:left w:w="40" w:type="dxa"/>
          <w:right w:w="40" w:type="dxa"/>
        </w:tblCellMar>
        <w:tblLook w:val="0000" w:firstRow="0" w:lastRow="0" w:firstColumn="0" w:lastColumn="0" w:noHBand="0" w:noVBand="0"/>
      </w:tblPr>
      <w:tblGrid>
        <w:gridCol w:w="3608"/>
        <w:gridCol w:w="2548"/>
        <w:gridCol w:w="1814"/>
        <w:gridCol w:w="1516"/>
      </w:tblGrid>
      <w:tr w:rsidR="00752EF0" w:rsidRPr="00752EF0" w:rsidTr="00752EF0">
        <w:tc>
          <w:tcPr>
            <w:tcW w:w="1902" w:type="pct"/>
            <w:vMerge w:val="restart"/>
            <w:tcBorders>
              <w:top w:val="single" w:sz="6" w:space="0" w:color="auto"/>
              <w:left w:val="single" w:sz="6" w:space="0" w:color="auto"/>
              <w:bottom w:val="nil"/>
              <w:right w:val="single" w:sz="6" w:space="0" w:color="auto"/>
            </w:tcBorders>
            <w:vAlign w:val="center"/>
          </w:tcPr>
          <w:p w:rsidR="00752EF0" w:rsidRPr="009A6E2A" w:rsidRDefault="00752EF0" w:rsidP="00752EF0">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ВЕИ</w:t>
            </w:r>
          </w:p>
        </w:tc>
        <w:tc>
          <w:tcPr>
            <w:tcW w:w="3098" w:type="pct"/>
            <w:gridSpan w:val="3"/>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26" w:lineRule="exact"/>
              <w:ind w:left="427"/>
              <w:jc w:val="center"/>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Достъпен потенциал в България</w:t>
            </w:r>
          </w:p>
        </w:tc>
      </w:tr>
      <w:tr w:rsidR="00752EF0" w:rsidRPr="00752EF0" w:rsidTr="00752EF0">
        <w:tc>
          <w:tcPr>
            <w:tcW w:w="1902" w:type="pct"/>
            <w:vMerge/>
            <w:tcBorders>
              <w:top w:val="nil"/>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p>
          <w:p w:rsidR="00752EF0" w:rsidRPr="009A6E2A" w:rsidRDefault="00752EF0" w:rsidP="00752EF0">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p>
        </w:tc>
        <w:tc>
          <w:tcPr>
            <w:tcW w:w="1343"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ind w:left="533"/>
              <w:jc w:val="center"/>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w:t>
            </w:r>
          </w:p>
        </w:tc>
        <w:tc>
          <w:tcPr>
            <w:tcW w:w="956"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w:t>
            </w:r>
          </w:p>
        </w:tc>
        <w:tc>
          <w:tcPr>
            <w:tcW w:w="799"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b/>
                <w:bCs/>
                <w:sz w:val="24"/>
                <w:szCs w:val="24"/>
                <w:vertAlign w:val="superscript"/>
              </w:rPr>
            </w:pPr>
            <w:r w:rsidRPr="009A6E2A">
              <w:rPr>
                <w:rFonts w:ascii="Times New Roman" w:eastAsiaTheme="minorEastAsia" w:hAnsi="Times New Roman" w:cs="Times New Roman"/>
                <w:b/>
                <w:bCs/>
                <w:sz w:val="24"/>
                <w:szCs w:val="24"/>
              </w:rPr>
              <w:t>ktoe</w:t>
            </w:r>
            <w:r w:rsidRPr="009A6E2A">
              <w:rPr>
                <w:rFonts w:ascii="Times New Roman" w:eastAsiaTheme="minorEastAsia" w:hAnsi="Times New Roman" w:cs="Times New Roman"/>
                <w:b/>
                <w:bCs/>
                <w:sz w:val="24"/>
                <w:szCs w:val="24"/>
                <w:vertAlign w:val="superscript"/>
              </w:rPr>
              <w:t>1</w:t>
            </w:r>
          </w:p>
        </w:tc>
      </w:tr>
      <w:tr w:rsidR="00752EF0" w:rsidRPr="00752EF0" w:rsidTr="00752EF0">
        <w:trPr>
          <w:trHeight w:val="282"/>
        </w:trPr>
        <w:tc>
          <w:tcPr>
            <w:tcW w:w="1902"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Водна енергия</w:t>
            </w:r>
          </w:p>
        </w:tc>
        <w:tc>
          <w:tcPr>
            <w:tcW w:w="1343"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ind w:left="437"/>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26 540</w:t>
            </w:r>
          </w:p>
        </w:tc>
        <w:tc>
          <w:tcPr>
            <w:tcW w:w="956"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sz w:val="24"/>
                <w:szCs w:val="24"/>
              </w:rPr>
            </w:pPr>
            <w:proofErr w:type="spellStart"/>
            <w:r w:rsidRPr="009A6E2A">
              <w:rPr>
                <w:rFonts w:ascii="Times New Roman" w:eastAsiaTheme="minorEastAsia" w:hAnsi="Times New Roman" w:cs="Times New Roman"/>
                <w:sz w:val="24"/>
                <w:szCs w:val="24"/>
              </w:rPr>
              <w:t>GWh</w:t>
            </w:r>
            <w:proofErr w:type="spellEnd"/>
          </w:p>
        </w:tc>
        <w:tc>
          <w:tcPr>
            <w:tcW w:w="799"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2 282</w:t>
            </w:r>
          </w:p>
        </w:tc>
      </w:tr>
      <w:tr w:rsidR="00752EF0" w:rsidRPr="00752EF0" w:rsidTr="00752EF0">
        <w:tc>
          <w:tcPr>
            <w:tcW w:w="1902"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Биомаса</w:t>
            </w:r>
          </w:p>
        </w:tc>
        <w:tc>
          <w:tcPr>
            <w:tcW w:w="1343"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ind w:left="355"/>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113 000</w:t>
            </w:r>
          </w:p>
        </w:tc>
        <w:tc>
          <w:tcPr>
            <w:tcW w:w="956"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sz w:val="24"/>
                <w:szCs w:val="24"/>
              </w:rPr>
            </w:pPr>
            <w:r w:rsidRPr="009A6E2A">
              <w:rPr>
                <w:rFonts w:ascii="Times New Roman" w:eastAsiaTheme="minorEastAsia" w:hAnsi="Times New Roman" w:cs="Times New Roman"/>
                <w:sz w:val="24"/>
                <w:szCs w:val="24"/>
              </w:rPr>
              <w:t>TJ</w:t>
            </w:r>
          </w:p>
        </w:tc>
        <w:tc>
          <w:tcPr>
            <w:tcW w:w="799"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2 700</w:t>
            </w:r>
          </w:p>
        </w:tc>
      </w:tr>
      <w:tr w:rsidR="00752EF0" w:rsidRPr="00752EF0" w:rsidTr="00752EF0">
        <w:tc>
          <w:tcPr>
            <w:tcW w:w="1902"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Слънчева енергия</w:t>
            </w:r>
          </w:p>
        </w:tc>
        <w:tc>
          <w:tcPr>
            <w:tcW w:w="1343"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ind w:left="533"/>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4 535</w:t>
            </w:r>
          </w:p>
        </w:tc>
        <w:tc>
          <w:tcPr>
            <w:tcW w:w="956"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sz w:val="24"/>
                <w:szCs w:val="24"/>
              </w:rPr>
            </w:pPr>
            <w:proofErr w:type="spellStart"/>
            <w:r w:rsidRPr="009A6E2A">
              <w:rPr>
                <w:rFonts w:ascii="Times New Roman" w:eastAsiaTheme="minorEastAsia" w:hAnsi="Times New Roman" w:cs="Times New Roman"/>
                <w:sz w:val="24"/>
                <w:szCs w:val="24"/>
              </w:rPr>
              <w:t>GWh</w:t>
            </w:r>
            <w:proofErr w:type="spellEnd"/>
          </w:p>
        </w:tc>
        <w:tc>
          <w:tcPr>
            <w:tcW w:w="799"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ind w:left="293"/>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390</w:t>
            </w:r>
          </w:p>
        </w:tc>
      </w:tr>
      <w:tr w:rsidR="00752EF0" w:rsidRPr="00752EF0" w:rsidTr="00752EF0">
        <w:tc>
          <w:tcPr>
            <w:tcW w:w="1902"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Вятърна енергия</w:t>
            </w:r>
          </w:p>
        </w:tc>
        <w:tc>
          <w:tcPr>
            <w:tcW w:w="1343"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ind w:left="538"/>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3 283</w:t>
            </w:r>
          </w:p>
        </w:tc>
        <w:tc>
          <w:tcPr>
            <w:tcW w:w="956"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sz w:val="24"/>
                <w:szCs w:val="24"/>
              </w:rPr>
            </w:pPr>
            <w:proofErr w:type="spellStart"/>
            <w:r w:rsidRPr="009A6E2A">
              <w:rPr>
                <w:rFonts w:ascii="Times New Roman" w:eastAsiaTheme="minorEastAsia" w:hAnsi="Times New Roman" w:cs="Times New Roman"/>
                <w:sz w:val="24"/>
                <w:szCs w:val="24"/>
              </w:rPr>
              <w:t>GWh</w:t>
            </w:r>
            <w:proofErr w:type="spellEnd"/>
          </w:p>
        </w:tc>
        <w:tc>
          <w:tcPr>
            <w:tcW w:w="799"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ind w:left="288"/>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283</w:t>
            </w:r>
          </w:p>
        </w:tc>
      </w:tr>
      <w:tr w:rsidR="00752EF0" w:rsidRPr="00752EF0" w:rsidTr="00752EF0">
        <w:tc>
          <w:tcPr>
            <w:tcW w:w="1902"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26" w:lineRule="exact"/>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Геотермална енергия</w:t>
            </w:r>
          </w:p>
        </w:tc>
        <w:tc>
          <w:tcPr>
            <w:tcW w:w="1343"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ind w:left="456"/>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14 667</w:t>
            </w:r>
          </w:p>
        </w:tc>
        <w:tc>
          <w:tcPr>
            <w:tcW w:w="956"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sz w:val="24"/>
                <w:szCs w:val="24"/>
              </w:rPr>
            </w:pPr>
            <w:r w:rsidRPr="009A6E2A">
              <w:rPr>
                <w:rFonts w:ascii="Times New Roman" w:eastAsiaTheme="minorEastAsia" w:hAnsi="Times New Roman" w:cs="Times New Roman"/>
                <w:sz w:val="24"/>
                <w:szCs w:val="24"/>
              </w:rPr>
              <w:t>TJ</w:t>
            </w:r>
          </w:p>
        </w:tc>
        <w:tc>
          <w:tcPr>
            <w:tcW w:w="799"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ind w:left="293"/>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350</w:t>
            </w:r>
          </w:p>
        </w:tc>
      </w:tr>
      <w:tr w:rsidR="00752EF0" w:rsidRPr="00752EF0" w:rsidTr="00752EF0">
        <w:tc>
          <w:tcPr>
            <w:tcW w:w="1902"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ОБЩО</w:t>
            </w:r>
          </w:p>
        </w:tc>
        <w:tc>
          <w:tcPr>
            <w:tcW w:w="1343"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ind w:left="533"/>
              <w:jc w:val="center"/>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w:t>
            </w:r>
          </w:p>
        </w:tc>
        <w:tc>
          <w:tcPr>
            <w:tcW w:w="956"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w:t>
            </w:r>
          </w:p>
        </w:tc>
        <w:tc>
          <w:tcPr>
            <w:tcW w:w="799"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6 005</w:t>
            </w:r>
          </w:p>
        </w:tc>
      </w:tr>
    </w:tbl>
    <w:p w:rsidR="00752EF0" w:rsidRPr="009A6E2A" w:rsidRDefault="00752EF0" w:rsidP="00285F7C">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Следователно в преходния период (до постигането на устойчиво енергийно развитие на страната) заедно с мащабното въвеждане на ВИ, повишаване на ЕЕ и преструктурирането на икономиката (с цел по-ефективно използване на вносните изкопаеми горива), атомната енергия ще играе решаваща роля, особено във връзка с баланса на електрическата енергия.</w:t>
      </w:r>
    </w:p>
    <w:p w:rsidR="003C2265" w:rsidRDefault="003C2265" w:rsidP="003C2265">
      <w:pPr>
        <w:pStyle w:val="Style12"/>
        <w:widowControl/>
        <w:rPr>
          <w:rFonts w:ascii="Times New Roman" w:hAnsi="Times New Roman" w:cs="Times New Roman"/>
          <w:b/>
          <w:bCs/>
          <w:lang w:eastAsia="bg-BG"/>
        </w:rPr>
      </w:pPr>
    </w:p>
    <w:p w:rsidR="00752EF0" w:rsidRDefault="003C2265" w:rsidP="003C2265">
      <w:pPr>
        <w:pStyle w:val="Style12"/>
        <w:widowControl/>
        <w:rPr>
          <w:rFonts w:ascii="Times New Roman" w:hAnsi="Times New Roman" w:cs="Times New Roman"/>
          <w:b/>
          <w:bCs/>
          <w:lang w:eastAsia="bg-BG"/>
        </w:rPr>
      </w:pPr>
      <w:r>
        <w:rPr>
          <w:rFonts w:ascii="Times New Roman" w:hAnsi="Times New Roman" w:cs="Times New Roman"/>
          <w:b/>
          <w:bCs/>
          <w:lang w:val="bg-BG" w:eastAsia="bg-BG"/>
        </w:rPr>
        <w:t>Таблица</w:t>
      </w:r>
      <w:r w:rsidR="00752EF0" w:rsidRPr="009A6E2A">
        <w:rPr>
          <w:rFonts w:ascii="Times New Roman" w:hAnsi="Times New Roman" w:cs="Times New Roman"/>
          <w:b/>
          <w:bCs/>
          <w:lang w:val="bg-BG" w:eastAsia="bg-BG"/>
        </w:rPr>
        <w:t>: Средна себестойност на произведената от ВЕИ енергия, приведена към лева</w:t>
      </w:r>
    </w:p>
    <w:p w:rsidR="003C2265" w:rsidRPr="003C2265" w:rsidRDefault="003C2265" w:rsidP="00285F7C">
      <w:pPr>
        <w:pStyle w:val="Style18"/>
        <w:widowControl/>
        <w:spacing w:before="120" w:line="274" w:lineRule="exact"/>
        <w:rPr>
          <w:rFonts w:ascii="Times New Roman" w:hAnsi="Times New Roman" w:cs="Times New Roman"/>
          <w:b/>
          <w:bCs/>
          <w:lang w:eastAsia="bg-BG"/>
        </w:rPr>
      </w:pPr>
    </w:p>
    <w:tbl>
      <w:tblPr>
        <w:tblW w:w="5000" w:type="pct"/>
        <w:tblCellMar>
          <w:left w:w="40" w:type="dxa"/>
          <w:right w:w="40" w:type="dxa"/>
        </w:tblCellMar>
        <w:tblLook w:val="0000" w:firstRow="0" w:lastRow="0" w:firstColumn="0" w:lastColumn="0" w:noHBand="0" w:noVBand="0"/>
      </w:tblPr>
      <w:tblGrid>
        <w:gridCol w:w="2938"/>
        <w:gridCol w:w="3273"/>
        <w:gridCol w:w="3275"/>
      </w:tblGrid>
      <w:tr w:rsidR="00752EF0" w:rsidRPr="00752EF0" w:rsidTr="00752EF0">
        <w:tc>
          <w:tcPr>
            <w:tcW w:w="1549" w:type="pct"/>
            <w:vMerge w:val="restart"/>
            <w:tcBorders>
              <w:top w:val="single" w:sz="6" w:space="0" w:color="auto"/>
              <w:left w:val="single" w:sz="6" w:space="0" w:color="auto"/>
              <w:bottom w:val="nil"/>
              <w:right w:val="single" w:sz="6" w:space="0" w:color="auto"/>
            </w:tcBorders>
          </w:tcPr>
          <w:p w:rsidR="00752EF0" w:rsidRPr="009A6E2A" w:rsidRDefault="00752EF0" w:rsidP="00752EF0">
            <w:pPr>
              <w:autoSpaceDE w:val="0"/>
              <w:autoSpaceDN w:val="0"/>
              <w:adjustRightInd w:val="0"/>
              <w:spacing w:after="0" w:line="240" w:lineRule="auto"/>
              <w:ind w:left="1046"/>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ВЕИ</w:t>
            </w:r>
          </w:p>
        </w:tc>
        <w:tc>
          <w:tcPr>
            <w:tcW w:w="1725" w:type="pct"/>
            <w:tcBorders>
              <w:top w:val="single" w:sz="6" w:space="0" w:color="auto"/>
              <w:left w:val="single" w:sz="6" w:space="0" w:color="auto"/>
              <w:bottom w:val="nil"/>
              <w:right w:val="single" w:sz="6" w:space="0" w:color="auto"/>
            </w:tcBorders>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Електропроизводство</w:t>
            </w:r>
          </w:p>
        </w:tc>
        <w:tc>
          <w:tcPr>
            <w:tcW w:w="1727" w:type="pct"/>
            <w:tcBorders>
              <w:top w:val="single" w:sz="6" w:space="0" w:color="auto"/>
              <w:left w:val="single" w:sz="6" w:space="0" w:color="auto"/>
              <w:bottom w:val="nil"/>
              <w:right w:val="single" w:sz="6" w:space="0" w:color="auto"/>
            </w:tcBorders>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 xml:space="preserve">Директно </w:t>
            </w:r>
            <w:proofErr w:type="spellStart"/>
            <w:r w:rsidRPr="009A6E2A">
              <w:rPr>
                <w:rFonts w:ascii="Times New Roman" w:eastAsiaTheme="minorEastAsia" w:hAnsi="Times New Roman" w:cs="Times New Roman"/>
                <w:b/>
                <w:bCs/>
                <w:sz w:val="24"/>
                <w:szCs w:val="24"/>
                <w:lang w:val="bg-BG" w:eastAsia="bg-BG"/>
              </w:rPr>
              <w:t>топлопроизводство</w:t>
            </w:r>
            <w:proofErr w:type="spellEnd"/>
          </w:p>
        </w:tc>
      </w:tr>
      <w:tr w:rsidR="00752EF0" w:rsidRPr="00752EF0" w:rsidTr="00752EF0">
        <w:tc>
          <w:tcPr>
            <w:tcW w:w="1549" w:type="pct"/>
            <w:vMerge/>
            <w:tcBorders>
              <w:top w:val="nil"/>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p>
          <w:p w:rsidR="00752EF0" w:rsidRPr="009A6E2A" w:rsidRDefault="00752EF0" w:rsidP="00752EF0">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p>
        </w:tc>
        <w:tc>
          <w:tcPr>
            <w:tcW w:w="1725" w:type="pct"/>
            <w:tcBorders>
              <w:top w:val="nil"/>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b/>
                <w:bCs/>
                <w:sz w:val="24"/>
                <w:szCs w:val="24"/>
                <w:lang w:eastAsia="bg-BG"/>
              </w:rPr>
            </w:pPr>
            <w:proofErr w:type="spellStart"/>
            <w:r w:rsidRPr="009A6E2A">
              <w:rPr>
                <w:rFonts w:ascii="Times New Roman" w:eastAsiaTheme="minorEastAsia" w:hAnsi="Times New Roman" w:cs="Times New Roman"/>
                <w:b/>
                <w:bCs/>
                <w:sz w:val="24"/>
                <w:szCs w:val="24"/>
                <w:lang w:val="bg-BG" w:eastAsia="bg-BG"/>
              </w:rPr>
              <w:t>лв</w:t>
            </w:r>
            <w:proofErr w:type="spellEnd"/>
            <w:r w:rsidRPr="009A6E2A">
              <w:rPr>
                <w:rFonts w:ascii="Times New Roman" w:eastAsiaTheme="minorEastAsia" w:hAnsi="Times New Roman" w:cs="Times New Roman"/>
                <w:b/>
                <w:bCs/>
                <w:sz w:val="24"/>
                <w:szCs w:val="24"/>
                <w:lang w:val="bg-BG" w:eastAsia="bg-BG"/>
              </w:rPr>
              <w:t xml:space="preserve"> / </w:t>
            </w:r>
            <w:r w:rsidRPr="009A6E2A">
              <w:rPr>
                <w:rFonts w:ascii="Times New Roman" w:eastAsiaTheme="minorEastAsia" w:hAnsi="Times New Roman" w:cs="Times New Roman"/>
                <w:b/>
                <w:bCs/>
                <w:sz w:val="24"/>
                <w:szCs w:val="24"/>
                <w:lang w:eastAsia="bg-BG"/>
              </w:rPr>
              <w:t>kWh</w:t>
            </w:r>
          </w:p>
        </w:tc>
        <w:tc>
          <w:tcPr>
            <w:tcW w:w="1727" w:type="pct"/>
            <w:tcBorders>
              <w:top w:val="nil"/>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b/>
                <w:bCs/>
                <w:sz w:val="24"/>
                <w:szCs w:val="24"/>
                <w:lang w:eastAsia="bg-BG"/>
              </w:rPr>
            </w:pPr>
            <w:proofErr w:type="spellStart"/>
            <w:r w:rsidRPr="009A6E2A">
              <w:rPr>
                <w:rFonts w:ascii="Times New Roman" w:eastAsiaTheme="minorEastAsia" w:hAnsi="Times New Roman" w:cs="Times New Roman"/>
                <w:b/>
                <w:bCs/>
                <w:sz w:val="24"/>
                <w:szCs w:val="24"/>
                <w:lang w:val="bg-BG" w:eastAsia="bg-BG"/>
              </w:rPr>
              <w:t>лв</w:t>
            </w:r>
            <w:proofErr w:type="spellEnd"/>
            <w:r w:rsidRPr="009A6E2A">
              <w:rPr>
                <w:rFonts w:ascii="Times New Roman" w:eastAsiaTheme="minorEastAsia" w:hAnsi="Times New Roman" w:cs="Times New Roman"/>
                <w:b/>
                <w:bCs/>
                <w:sz w:val="24"/>
                <w:szCs w:val="24"/>
                <w:lang w:eastAsia="bg-BG"/>
              </w:rPr>
              <w:t>/kWh</w:t>
            </w:r>
          </w:p>
        </w:tc>
      </w:tr>
      <w:tr w:rsidR="00752EF0" w:rsidRPr="00752EF0" w:rsidTr="00773070">
        <w:tc>
          <w:tcPr>
            <w:tcW w:w="1549"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73070">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Водна енергия</w:t>
            </w:r>
          </w:p>
        </w:tc>
        <w:tc>
          <w:tcPr>
            <w:tcW w:w="1725"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0,10 - 0,30</w:t>
            </w:r>
          </w:p>
        </w:tc>
        <w:tc>
          <w:tcPr>
            <w:tcW w:w="1727" w:type="pct"/>
            <w:tcBorders>
              <w:top w:val="single" w:sz="6" w:space="0" w:color="auto"/>
              <w:left w:val="single" w:sz="6" w:space="0" w:color="auto"/>
              <w:bottom w:val="single" w:sz="6" w:space="0" w:color="auto"/>
              <w:right w:val="single" w:sz="6" w:space="0" w:color="auto"/>
            </w:tcBorders>
          </w:tcPr>
          <w:p w:rsidR="00752EF0" w:rsidRPr="00752EF0" w:rsidRDefault="00752EF0" w:rsidP="00752EF0">
            <w:pPr>
              <w:autoSpaceDE w:val="0"/>
              <w:autoSpaceDN w:val="0"/>
              <w:adjustRightInd w:val="0"/>
              <w:spacing w:after="0" w:line="240" w:lineRule="auto"/>
              <w:rPr>
                <w:rFonts w:ascii="Times New Roman" w:eastAsiaTheme="minorEastAsia" w:hAnsi="Times New Roman" w:cs="Times New Roman"/>
                <w:sz w:val="24"/>
                <w:szCs w:val="24"/>
              </w:rPr>
            </w:pPr>
          </w:p>
        </w:tc>
      </w:tr>
      <w:tr w:rsidR="00752EF0" w:rsidRPr="00752EF0" w:rsidTr="00773070">
        <w:tc>
          <w:tcPr>
            <w:tcW w:w="1549"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73070">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Биомаса</w:t>
            </w:r>
          </w:p>
        </w:tc>
        <w:tc>
          <w:tcPr>
            <w:tcW w:w="1725"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0,10 - 0,30</w:t>
            </w:r>
          </w:p>
        </w:tc>
        <w:tc>
          <w:tcPr>
            <w:tcW w:w="1727"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0,02 - 0,05</w:t>
            </w:r>
          </w:p>
        </w:tc>
      </w:tr>
      <w:tr w:rsidR="00752EF0" w:rsidRPr="00752EF0" w:rsidTr="00773070">
        <w:tc>
          <w:tcPr>
            <w:tcW w:w="1549"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73070">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Слънчеви панели</w:t>
            </w:r>
          </w:p>
        </w:tc>
        <w:tc>
          <w:tcPr>
            <w:tcW w:w="1725" w:type="pct"/>
            <w:tcBorders>
              <w:top w:val="single" w:sz="6" w:space="0" w:color="auto"/>
              <w:left w:val="single" w:sz="6" w:space="0" w:color="auto"/>
              <w:bottom w:val="single" w:sz="6" w:space="0" w:color="auto"/>
              <w:right w:val="single" w:sz="6" w:space="0" w:color="auto"/>
            </w:tcBorders>
          </w:tcPr>
          <w:p w:rsidR="00752EF0" w:rsidRPr="00752EF0" w:rsidRDefault="00752EF0" w:rsidP="00752EF0">
            <w:pPr>
              <w:autoSpaceDE w:val="0"/>
              <w:autoSpaceDN w:val="0"/>
              <w:adjustRightInd w:val="0"/>
              <w:spacing w:after="0" w:line="240" w:lineRule="auto"/>
              <w:rPr>
                <w:rFonts w:ascii="Times New Roman" w:eastAsiaTheme="minorEastAsia" w:hAnsi="Times New Roman" w:cs="Times New Roman"/>
                <w:sz w:val="24"/>
                <w:szCs w:val="24"/>
              </w:rPr>
            </w:pPr>
          </w:p>
        </w:tc>
        <w:tc>
          <w:tcPr>
            <w:tcW w:w="1727"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0,05 - 0,30</w:t>
            </w:r>
          </w:p>
        </w:tc>
      </w:tr>
      <w:tr w:rsidR="00752EF0" w:rsidRPr="00752EF0" w:rsidTr="00773070">
        <w:tc>
          <w:tcPr>
            <w:tcW w:w="1549"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73070">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 xml:space="preserve">От </w:t>
            </w:r>
            <w:proofErr w:type="spellStart"/>
            <w:r w:rsidRPr="009A6E2A">
              <w:rPr>
                <w:rFonts w:ascii="Times New Roman" w:eastAsiaTheme="minorEastAsia" w:hAnsi="Times New Roman" w:cs="Times New Roman"/>
                <w:sz w:val="24"/>
                <w:szCs w:val="24"/>
                <w:lang w:val="bg-BG" w:eastAsia="bg-BG"/>
              </w:rPr>
              <w:t>фотоволтаици</w:t>
            </w:r>
            <w:proofErr w:type="spellEnd"/>
          </w:p>
        </w:tc>
        <w:tc>
          <w:tcPr>
            <w:tcW w:w="1725"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0,40 - 2,00</w:t>
            </w:r>
          </w:p>
        </w:tc>
        <w:tc>
          <w:tcPr>
            <w:tcW w:w="1727" w:type="pct"/>
            <w:tcBorders>
              <w:top w:val="single" w:sz="6" w:space="0" w:color="auto"/>
              <w:left w:val="single" w:sz="6" w:space="0" w:color="auto"/>
              <w:bottom w:val="single" w:sz="6" w:space="0" w:color="auto"/>
              <w:right w:val="single" w:sz="6" w:space="0" w:color="auto"/>
            </w:tcBorders>
          </w:tcPr>
          <w:p w:rsidR="00752EF0" w:rsidRPr="00752EF0" w:rsidRDefault="00752EF0" w:rsidP="00752EF0">
            <w:pPr>
              <w:autoSpaceDE w:val="0"/>
              <w:autoSpaceDN w:val="0"/>
              <w:adjustRightInd w:val="0"/>
              <w:spacing w:after="0" w:line="240" w:lineRule="auto"/>
              <w:rPr>
                <w:rFonts w:ascii="Times New Roman" w:eastAsiaTheme="minorEastAsia" w:hAnsi="Times New Roman" w:cs="Times New Roman"/>
                <w:sz w:val="24"/>
                <w:szCs w:val="24"/>
              </w:rPr>
            </w:pPr>
          </w:p>
        </w:tc>
      </w:tr>
      <w:tr w:rsidR="00752EF0" w:rsidRPr="00752EF0" w:rsidTr="00773070">
        <w:tc>
          <w:tcPr>
            <w:tcW w:w="1549"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73070">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Ветрова енергия</w:t>
            </w:r>
          </w:p>
        </w:tc>
        <w:tc>
          <w:tcPr>
            <w:tcW w:w="1725"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0,10 - 0,30</w:t>
            </w:r>
          </w:p>
        </w:tc>
        <w:tc>
          <w:tcPr>
            <w:tcW w:w="1727" w:type="pct"/>
            <w:tcBorders>
              <w:top w:val="single" w:sz="6" w:space="0" w:color="auto"/>
              <w:left w:val="single" w:sz="6" w:space="0" w:color="auto"/>
              <w:bottom w:val="single" w:sz="6" w:space="0" w:color="auto"/>
              <w:right w:val="single" w:sz="6" w:space="0" w:color="auto"/>
            </w:tcBorders>
          </w:tcPr>
          <w:p w:rsidR="00752EF0" w:rsidRPr="00752EF0" w:rsidRDefault="00752EF0" w:rsidP="00752EF0">
            <w:pPr>
              <w:autoSpaceDE w:val="0"/>
              <w:autoSpaceDN w:val="0"/>
              <w:adjustRightInd w:val="0"/>
              <w:spacing w:after="0" w:line="240" w:lineRule="auto"/>
              <w:rPr>
                <w:rFonts w:ascii="Times New Roman" w:eastAsiaTheme="minorEastAsia" w:hAnsi="Times New Roman" w:cs="Times New Roman"/>
                <w:sz w:val="24"/>
                <w:szCs w:val="24"/>
              </w:rPr>
            </w:pPr>
          </w:p>
        </w:tc>
      </w:tr>
      <w:tr w:rsidR="00752EF0" w:rsidRPr="00752EF0" w:rsidTr="00773070">
        <w:tc>
          <w:tcPr>
            <w:tcW w:w="1549" w:type="pct"/>
            <w:tcBorders>
              <w:top w:val="single" w:sz="6" w:space="0" w:color="auto"/>
              <w:left w:val="single" w:sz="6" w:space="0" w:color="auto"/>
              <w:bottom w:val="single" w:sz="6" w:space="0" w:color="auto"/>
              <w:right w:val="single" w:sz="6" w:space="0" w:color="auto"/>
            </w:tcBorders>
            <w:vAlign w:val="center"/>
          </w:tcPr>
          <w:p w:rsidR="00752EF0" w:rsidRPr="009A6E2A" w:rsidRDefault="00752EF0" w:rsidP="00773070">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Геотермална енергия</w:t>
            </w:r>
          </w:p>
        </w:tc>
        <w:tc>
          <w:tcPr>
            <w:tcW w:w="1725"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0,03 - 0,15</w:t>
            </w:r>
          </w:p>
        </w:tc>
        <w:tc>
          <w:tcPr>
            <w:tcW w:w="1727" w:type="pct"/>
            <w:tcBorders>
              <w:top w:val="single" w:sz="6" w:space="0" w:color="auto"/>
              <w:left w:val="single" w:sz="6" w:space="0" w:color="auto"/>
              <w:bottom w:val="single" w:sz="6" w:space="0" w:color="auto"/>
              <w:right w:val="single" w:sz="6" w:space="0" w:color="auto"/>
            </w:tcBorders>
          </w:tcPr>
          <w:p w:rsidR="00752EF0" w:rsidRPr="009A6E2A" w:rsidRDefault="00752EF0" w:rsidP="00752EF0">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0,01 - 0,05</w:t>
            </w:r>
          </w:p>
        </w:tc>
      </w:tr>
    </w:tbl>
    <w:p w:rsidR="00773070" w:rsidRPr="009A6E2A" w:rsidRDefault="00773070" w:rsidP="00285F7C">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Производствените разходи за енергийно производство (особено на топлинна енергия) от геотермални източници са най-ниски.</w:t>
      </w:r>
    </w:p>
    <w:p w:rsidR="00773070" w:rsidRPr="009A6E2A" w:rsidRDefault="00773070" w:rsidP="00773070">
      <w:pPr>
        <w:autoSpaceDE w:val="0"/>
        <w:autoSpaceDN w:val="0"/>
        <w:adjustRightInd w:val="0"/>
        <w:spacing w:before="149" w:after="0" w:line="240" w:lineRule="auto"/>
        <w:ind w:left="715"/>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lastRenderedPageBreak/>
        <w:t>6.1. Слънчева енергия</w:t>
      </w:r>
    </w:p>
    <w:p w:rsidR="00773070" w:rsidRPr="009A6E2A" w:rsidRDefault="00773070" w:rsidP="00285F7C">
      <w:pPr>
        <w:pStyle w:val="Style18"/>
        <w:widowControl/>
        <w:spacing w:before="120" w:line="274" w:lineRule="exact"/>
        <w:rPr>
          <w:rFonts w:ascii="Times New Roman" w:hAnsi="Times New Roman" w:cs="Times New Roman"/>
          <w:lang w:eastAsia="bg-BG"/>
        </w:rPr>
      </w:pPr>
      <w:r w:rsidRPr="009A6E2A">
        <w:rPr>
          <w:rFonts w:ascii="Times New Roman" w:hAnsi="Times New Roman" w:cs="Times New Roman"/>
          <w:lang w:val="bg-BG" w:eastAsia="bg-BG"/>
        </w:rPr>
        <w:t xml:space="preserve">В зависимост от това в кой регион се намира общината се определя интензивността на слънчевото греене и какво е средно-годишното количество слънчева радиация попадаща на единица хоризонтална повърхност </w:t>
      </w:r>
      <w:r w:rsidRPr="009A6E2A">
        <w:rPr>
          <w:rFonts w:ascii="Times New Roman" w:hAnsi="Times New Roman" w:cs="Times New Roman"/>
          <w:lang w:eastAsia="bg-BG"/>
        </w:rPr>
        <w:t>(kWh/m2).</w:t>
      </w:r>
    </w:p>
    <w:p w:rsidR="00773070" w:rsidRPr="009A6E2A" w:rsidRDefault="00773070" w:rsidP="00285F7C">
      <w:pPr>
        <w:pStyle w:val="Style18"/>
        <w:widowControl/>
        <w:spacing w:before="120" w:line="274" w:lineRule="exact"/>
        <w:rPr>
          <w:rFonts w:ascii="Times New Roman" w:hAnsi="Times New Roman" w:cs="Times New Roman"/>
          <w:lang w:eastAsia="bg-BG"/>
        </w:rPr>
      </w:pPr>
      <w:r w:rsidRPr="009A6E2A">
        <w:rPr>
          <w:rFonts w:ascii="Times New Roman" w:hAnsi="Times New Roman" w:cs="Times New Roman"/>
          <w:lang w:val="bg-BG" w:eastAsia="bg-BG"/>
        </w:rPr>
        <w:t xml:space="preserve">Средногодишното количество на слънчево греене за България е около 2 150 часа, а средногодишният ресурс слънчева радиация е 1517 </w:t>
      </w:r>
      <w:r w:rsidRPr="009A6E2A">
        <w:rPr>
          <w:rFonts w:ascii="Times New Roman" w:hAnsi="Times New Roman" w:cs="Times New Roman"/>
          <w:lang w:eastAsia="bg-BG"/>
        </w:rPr>
        <w:t xml:space="preserve">kWh/m2. </w:t>
      </w:r>
      <w:r w:rsidRPr="009A6E2A">
        <w:rPr>
          <w:rFonts w:ascii="Times New Roman" w:hAnsi="Times New Roman" w:cs="Times New Roman"/>
          <w:lang w:val="bg-BG" w:eastAsia="bg-BG"/>
        </w:rPr>
        <w:t xml:space="preserve">Това е около 49% от максималното слънчево греене. Общото количество теоретичен потенциал на слънчевата енергия падаща върху територията на страната за една година е от порядъка на 13.103 </w:t>
      </w:r>
      <w:proofErr w:type="spellStart"/>
      <w:r w:rsidRPr="009A6E2A">
        <w:rPr>
          <w:rFonts w:ascii="Times New Roman" w:hAnsi="Times New Roman" w:cs="Times New Roman"/>
          <w:lang w:eastAsia="bg-BG"/>
        </w:rPr>
        <w:t>ktoe</w:t>
      </w:r>
      <w:proofErr w:type="spellEnd"/>
      <w:r w:rsidRPr="009A6E2A">
        <w:rPr>
          <w:rFonts w:ascii="Times New Roman" w:hAnsi="Times New Roman" w:cs="Times New Roman"/>
          <w:lang w:eastAsia="bg-BG"/>
        </w:rPr>
        <w:t xml:space="preserve">. </w:t>
      </w:r>
      <w:r w:rsidRPr="009A6E2A">
        <w:rPr>
          <w:rFonts w:ascii="Times New Roman" w:hAnsi="Times New Roman" w:cs="Times New Roman"/>
          <w:lang w:val="bg-BG" w:eastAsia="bg-BG"/>
        </w:rPr>
        <w:t xml:space="preserve">От този потенциал като достъпен за усвояване в годишен план може да се посочи приблизително 390 </w:t>
      </w:r>
      <w:proofErr w:type="spellStart"/>
      <w:r w:rsidRPr="009A6E2A">
        <w:rPr>
          <w:rFonts w:ascii="Times New Roman" w:hAnsi="Times New Roman" w:cs="Times New Roman"/>
          <w:lang w:eastAsia="bg-BG"/>
        </w:rPr>
        <w:t>ktoe</w:t>
      </w:r>
      <w:proofErr w:type="spellEnd"/>
      <w:r w:rsidRPr="009A6E2A">
        <w:rPr>
          <w:rFonts w:ascii="Times New Roman" w:hAnsi="Times New Roman" w:cs="Times New Roman"/>
          <w:lang w:eastAsia="bg-BG"/>
        </w:rPr>
        <w:t>.</w:t>
      </w:r>
    </w:p>
    <w:p w:rsidR="00773070" w:rsidRPr="009A6E2A" w:rsidRDefault="00773070" w:rsidP="00285F7C">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Като официален източник за оценка на потенциала на слънчевата енергия се използван проект на програма </w:t>
      </w:r>
      <w:r w:rsidRPr="009A6E2A">
        <w:rPr>
          <w:rFonts w:ascii="Times New Roman" w:hAnsi="Times New Roman" w:cs="Times New Roman"/>
          <w:lang w:eastAsia="bg-BG"/>
        </w:rPr>
        <w:t xml:space="preserve">PHARE, BG9307-03-01-L001, </w:t>
      </w:r>
      <w:r w:rsidRPr="009A6E2A">
        <w:rPr>
          <w:rFonts w:ascii="Times New Roman" w:hAnsi="Times New Roman" w:cs="Times New Roman"/>
          <w:lang w:val="bg-BG" w:eastAsia="bg-BG"/>
        </w:rPr>
        <w:t>„Техническа и икономическа оценка на ВИ в България". В основата на проекта са залегнали данни от Института по метеорология и хидрология към БАН, получени от всичките 119 метеорологични станции в България за период над 30 години. След анализ на голяма база данни по проекта, е направено райониране на страната по слънчев потенциал. България е разделена на три зони в зависимост от интензивността на слънчевото греене.</w:t>
      </w:r>
    </w:p>
    <w:p w:rsidR="00773070" w:rsidRPr="009A6E2A" w:rsidRDefault="00A77ABA" w:rsidP="003C2265">
      <w:pPr>
        <w:pStyle w:val="Style18"/>
        <w:widowControl/>
        <w:spacing w:before="120" w:line="274" w:lineRule="exact"/>
        <w:ind w:firstLine="0"/>
        <w:rPr>
          <w:rStyle w:val="FontStyle139"/>
          <w:sz w:val="24"/>
          <w:szCs w:val="24"/>
          <w:lang w:val="bg-BG" w:eastAsia="bg-BG"/>
        </w:rPr>
      </w:pPr>
      <w:r w:rsidRPr="009A6E2A">
        <w:rPr>
          <w:rFonts w:ascii="Times New Roman" w:hAnsi="Times New Roman" w:cs="Times New Roman"/>
          <w:noProof/>
        </w:rPr>
        <w:drawing>
          <wp:anchor distT="0" distB="0" distL="114300" distR="114300" simplePos="0" relativeHeight="251659264" behindDoc="0" locked="0" layoutInCell="1" allowOverlap="1" wp14:anchorId="37E6BBA5" wp14:editId="29B97C7D">
            <wp:simplePos x="0" y="0"/>
            <wp:positionH relativeFrom="column">
              <wp:posOffset>-53975</wp:posOffset>
            </wp:positionH>
            <wp:positionV relativeFrom="paragraph">
              <wp:posOffset>466725</wp:posOffset>
            </wp:positionV>
            <wp:extent cx="5709920" cy="4228465"/>
            <wp:effectExtent l="0" t="0" r="5080" b="635"/>
            <wp:wrapTopAndBottom/>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9920" cy="4228465"/>
                    </a:xfrm>
                    <a:prstGeom prst="rect">
                      <a:avLst/>
                    </a:prstGeom>
                    <a:noFill/>
                    <a:extLst/>
                  </pic:spPr>
                </pic:pic>
              </a:graphicData>
            </a:graphic>
            <wp14:sizeRelH relativeFrom="margin">
              <wp14:pctWidth>0</wp14:pctWidth>
            </wp14:sizeRelH>
            <wp14:sizeRelV relativeFrom="margin">
              <wp14:pctHeight>0</wp14:pctHeight>
            </wp14:sizeRelV>
          </wp:anchor>
        </w:drawing>
      </w:r>
      <w:r w:rsidR="003C2265">
        <w:rPr>
          <w:rStyle w:val="FontStyle139"/>
          <w:sz w:val="24"/>
          <w:szCs w:val="24"/>
          <w:lang w:val="bg-BG" w:eastAsia="bg-BG"/>
        </w:rPr>
        <w:t>Фигура</w:t>
      </w:r>
      <w:r w:rsidRPr="009A6E2A">
        <w:rPr>
          <w:rStyle w:val="FontStyle139"/>
          <w:sz w:val="24"/>
          <w:szCs w:val="24"/>
          <w:lang w:val="bg-BG" w:eastAsia="bg-BG"/>
        </w:rPr>
        <w:t xml:space="preserve">: Теоретичен потенциал на слънчевата радиация в България по зони </w:t>
      </w:r>
      <w:r w:rsidRPr="009A6E2A">
        <w:rPr>
          <w:rStyle w:val="FontStyle139"/>
          <w:sz w:val="24"/>
          <w:szCs w:val="24"/>
          <w:lang w:eastAsia="bg-BG"/>
        </w:rPr>
        <w:t>SOLAR</w:t>
      </w:r>
    </w:p>
    <w:p w:rsidR="00A77ABA" w:rsidRPr="009A6E2A" w:rsidRDefault="00C003F8" w:rsidP="00285F7C">
      <w:pPr>
        <w:pStyle w:val="Style18"/>
        <w:widowControl/>
        <w:spacing w:before="120" w:line="274" w:lineRule="exact"/>
        <w:rPr>
          <w:rStyle w:val="FontStyle143"/>
          <w:sz w:val="24"/>
          <w:szCs w:val="24"/>
          <w:lang w:val="bg-BG" w:eastAsia="bg-BG"/>
        </w:rPr>
      </w:pPr>
      <w:r w:rsidRPr="009A6E2A">
        <w:rPr>
          <w:rStyle w:val="FontStyle143"/>
          <w:sz w:val="24"/>
          <w:szCs w:val="24"/>
          <w:lang w:val="bg-BG" w:eastAsia="bg-BG"/>
        </w:rPr>
        <w:lastRenderedPageBreak/>
        <w:t xml:space="preserve">Територията на Община </w:t>
      </w:r>
      <w:r w:rsidR="00EA0DEC">
        <w:rPr>
          <w:rStyle w:val="FontStyle143"/>
          <w:sz w:val="24"/>
          <w:szCs w:val="24"/>
          <w:lang w:val="bg-BG" w:eastAsia="bg-BG"/>
        </w:rPr>
        <w:t>Садово</w:t>
      </w:r>
      <w:r w:rsidRPr="009A6E2A">
        <w:rPr>
          <w:rStyle w:val="FontStyle143"/>
          <w:sz w:val="24"/>
          <w:szCs w:val="24"/>
          <w:lang w:val="bg-BG" w:eastAsia="bg-BG"/>
        </w:rPr>
        <w:t xml:space="preserve"> попада във втора зона, в която падащата слънчева радиация е от 1450 до 1500 </w:t>
      </w:r>
      <w:r w:rsidRPr="009A6E2A">
        <w:rPr>
          <w:rStyle w:val="FontStyle143"/>
          <w:sz w:val="24"/>
          <w:szCs w:val="24"/>
          <w:lang w:eastAsia="bg-BG"/>
        </w:rPr>
        <w:t xml:space="preserve">kWh/m2 </w:t>
      </w:r>
      <w:r w:rsidRPr="009A6E2A">
        <w:rPr>
          <w:rStyle w:val="FontStyle143"/>
          <w:sz w:val="24"/>
          <w:szCs w:val="24"/>
          <w:lang w:val="bg-BG" w:eastAsia="bg-BG"/>
        </w:rPr>
        <w:t xml:space="preserve">год. или 4,11 </w:t>
      </w:r>
      <w:r w:rsidRPr="009A6E2A">
        <w:rPr>
          <w:rStyle w:val="FontStyle143"/>
          <w:sz w:val="24"/>
          <w:szCs w:val="24"/>
          <w:lang w:eastAsia="bg-BG"/>
        </w:rPr>
        <w:t xml:space="preserve">kWh/m2 </w:t>
      </w:r>
      <w:r w:rsidRPr="009A6E2A">
        <w:rPr>
          <w:rStyle w:val="FontStyle143"/>
          <w:sz w:val="24"/>
          <w:szCs w:val="24"/>
          <w:lang w:val="bg-BG" w:eastAsia="bg-BG"/>
        </w:rPr>
        <w:t>дневно</w:t>
      </w:r>
    </w:p>
    <w:p w:rsidR="00C003F8" w:rsidRPr="009F2486" w:rsidRDefault="00C003F8" w:rsidP="00285F7C">
      <w:pPr>
        <w:pStyle w:val="Style18"/>
        <w:widowControl/>
        <w:spacing w:before="120" w:line="274" w:lineRule="exact"/>
        <w:rPr>
          <w:rStyle w:val="FontStyle143"/>
          <w:sz w:val="24"/>
          <w:szCs w:val="24"/>
        </w:rPr>
      </w:pPr>
      <w:proofErr w:type="spellStart"/>
      <w:proofErr w:type="gramStart"/>
      <w:r w:rsidRPr="009F2486">
        <w:rPr>
          <w:rStyle w:val="FontStyle143"/>
          <w:sz w:val="24"/>
          <w:szCs w:val="24"/>
        </w:rPr>
        <w:t>Климатичните</w:t>
      </w:r>
      <w:proofErr w:type="spellEnd"/>
      <w:r w:rsidRPr="009F2486">
        <w:rPr>
          <w:rStyle w:val="FontStyle143"/>
          <w:sz w:val="24"/>
          <w:szCs w:val="24"/>
        </w:rPr>
        <w:t xml:space="preserve"> </w:t>
      </w:r>
      <w:proofErr w:type="spellStart"/>
      <w:r w:rsidRPr="009F2486">
        <w:rPr>
          <w:rStyle w:val="FontStyle143"/>
          <w:sz w:val="24"/>
          <w:szCs w:val="24"/>
        </w:rPr>
        <w:t>дадености</w:t>
      </w:r>
      <w:proofErr w:type="spellEnd"/>
      <w:r w:rsidRPr="009F2486">
        <w:rPr>
          <w:rStyle w:val="FontStyle143"/>
          <w:sz w:val="24"/>
          <w:szCs w:val="24"/>
        </w:rPr>
        <w:t xml:space="preserve"> </w:t>
      </w:r>
      <w:proofErr w:type="spellStart"/>
      <w:r w:rsidRPr="009F2486">
        <w:rPr>
          <w:rStyle w:val="FontStyle143"/>
          <w:sz w:val="24"/>
          <w:szCs w:val="24"/>
        </w:rPr>
        <w:t>на</w:t>
      </w:r>
      <w:proofErr w:type="spellEnd"/>
      <w:r w:rsidRPr="009F2486">
        <w:rPr>
          <w:rStyle w:val="FontStyle143"/>
          <w:sz w:val="24"/>
          <w:szCs w:val="24"/>
        </w:rPr>
        <w:t xml:space="preserve"> </w:t>
      </w:r>
      <w:proofErr w:type="spellStart"/>
      <w:r w:rsidRPr="009F2486">
        <w:rPr>
          <w:rStyle w:val="FontStyle143"/>
          <w:sz w:val="24"/>
          <w:szCs w:val="24"/>
        </w:rPr>
        <w:t>Общината</w:t>
      </w:r>
      <w:proofErr w:type="spellEnd"/>
      <w:r w:rsidRPr="009F2486">
        <w:rPr>
          <w:rStyle w:val="FontStyle143"/>
          <w:sz w:val="24"/>
          <w:szCs w:val="24"/>
        </w:rPr>
        <w:t xml:space="preserve"> </w:t>
      </w:r>
      <w:proofErr w:type="spellStart"/>
      <w:r w:rsidRPr="009F2486">
        <w:rPr>
          <w:rStyle w:val="FontStyle143"/>
          <w:sz w:val="24"/>
          <w:szCs w:val="24"/>
        </w:rPr>
        <w:t>са</w:t>
      </w:r>
      <w:proofErr w:type="spellEnd"/>
      <w:r w:rsidRPr="009F2486">
        <w:rPr>
          <w:rStyle w:val="FontStyle143"/>
          <w:sz w:val="24"/>
          <w:szCs w:val="24"/>
        </w:rPr>
        <w:t xml:space="preserve"> </w:t>
      </w:r>
      <w:proofErr w:type="spellStart"/>
      <w:r w:rsidRPr="009F2486">
        <w:rPr>
          <w:rStyle w:val="FontStyle143"/>
          <w:sz w:val="24"/>
          <w:szCs w:val="24"/>
        </w:rPr>
        <w:t>особено</w:t>
      </w:r>
      <w:proofErr w:type="spellEnd"/>
      <w:r w:rsidRPr="009F2486">
        <w:rPr>
          <w:rStyle w:val="FontStyle143"/>
          <w:sz w:val="24"/>
          <w:szCs w:val="24"/>
        </w:rPr>
        <w:t xml:space="preserve"> </w:t>
      </w:r>
      <w:proofErr w:type="spellStart"/>
      <w:r w:rsidRPr="009F2486">
        <w:rPr>
          <w:rStyle w:val="FontStyle143"/>
          <w:sz w:val="24"/>
          <w:szCs w:val="24"/>
        </w:rPr>
        <w:t>благоприятни</w:t>
      </w:r>
      <w:proofErr w:type="spellEnd"/>
      <w:r w:rsidRPr="009F2486">
        <w:rPr>
          <w:rStyle w:val="FontStyle143"/>
          <w:sz w:val="24"/>
          <w:szCs w:val="24"/>
        </w:rPr>
        <w:t xml:space="preserve"> </w:t>
      </w:r>
      <w:proofErr w:type="spellStart"/>
      <w:r w:rsidRPr="009F2486">
        <w:rPr>
          <w:rStyle w:val="FontStyle143"/>
          <w:sz w:val="24"/>
          <w:szCs w:val="24"/>
        </w:rPr>
        <w:t>за</w:t>
      </w:r>
      <w:proofErr w:type="spellEnd"/>
      <w:r w:rsidRPr="009F2486">
        <w:rPr>
          <w:rStyle w:val="FontStyle143"/>
          <w:sz w:val="24"/>
          <w:szCs w:val="24"/>
        </w:rPr>
        <w:t xml:space="preserve"> </w:t>
      </w:r>
      <w:proofErr w:type="spellStart"/>
      <w:r w:rsidRPr="009F2486">
        <w:rPr>
          <w:rStyle w:val="FontStyle143"/>
          <w:sz w:val="24"/>
          <w:szCs w:val="24"/>
        </w:rPr>
        <w:t>изграждане</w:t>
      </w:r>
      <w:proofErr w:type="spellEnd"/>
      <w:r w:rsidRPr="009F2486">
        <w:rPr>
          <w:rStyle w:val="FontStyle143"/>
          <w:sz w:val="24"/>
          <w:szCs w:val="24"/>
        </w:rPr>
        <w:t xml:space="preserve"> </w:t>
      </w:r>
      <w:proofErr w:type="spellStart"/>
      <w:r w:rsidRPr="009F2486">
        <w:rPr>
          <w:rStyle w:val="FontStyle143"/>
          <w:sz w:val="24"/>
          <w:szCs w:val="24"/>
        </w:rPr>
        <w:t>на</w:t>
      </w:r>
      <w:proofErr w:type="spellEnd"/>
      <w:r w:rsidRPr="009F2486">
        <w:rPr>
          <w:rStyle w:val="FontStyle143"/>
          <w:sz w:val="24"/>
          <w:szCs w:val="24"/>
        </w:rPr>
        <w:t xml:space="preserve"> </w:t>
      </w:r>
      <w:proofErr w:type="spellStart"/>
      <w:r w:rsidRPr="009F2486">
        <w:rPr>
          <w:rStyle w:val="FontStyle143"/>
          <w:sz w:val="24"/>
          <w:szCs w:val="24"/>
        </w:rPr>
        <w:t>фотоволтаични</w:t>
      </w:r>
      <w:proofErr w:type="spellEnd"/>
      <w:r w:rsidRPr="009F2486">
        <w:rPr>
          <w:rStyle w:val="FontStyle143"/>
          <w:sz w:val="24"/>
          <w:szCs w:val="24"/>
        </w:rPr>
        <w:t xml:space="preserve"> </w:t>
      </w:r>
      <w:proofErr w:type="spellStart"/>
      <w:r w:rsidRPr="009F2486">
        <w:rPr>
          <w:rStyle w:val="FontStyle143"/>
          <w:sz w:val="24"/>
          <w:szCs w:val="24"/>
        </w:rPr>
        <w:t>инсталации</w:t>
      </w:r>
      <w:proofErr w:type="spellEnd"/>
      <w:r w:rsidRPr="009F2486">
        <w:rPr>
          <w:rStyle w:val="FontStyle143"/>
          <w:sz w:val="24"/>
          <w:szCs w:val="24"/>
        </w:rPr>
        <w:t>.</w:t>
      </w:r>
      <w:proofErr w:type="gramEnd"/>
      <w:r w:rsidRPr="009F2486">
        <w:rPr>
          <w:rStyle w:val="FontStyle143"/>
          <w:sz w:val="24"/>
          <w:szCs w:val="24"/>
        </w:rPr>
        <w:t xml:space="preserve"> (Фиг.6)</w:t>
      </w:r>
    </w:p>
    <w:p w:rsidR="00C003F8" w:rsidRPr="009A6E2A" w:rsidRDefault="00C003F8" w:rsidP="00285F7C">
      <w:pPr>
        <w:pStyle w:val="Style18"/>
        <w:widowControl/>
        <w:spacing w:before="120" w:line="274" w:lineRule="exact"/>
        <w:rPr>
          <w:rFonts w:ascii="Times New Roman" w:hAnsi="Times New Roman" w:cs="Times New Roman"/>
          <w:lang w:val="bg-BG" w:eastAsia="bg-BG"/>
        </w:rPr>
      </w:pPr>
      <w:proofErr w:type="gramStart"/>
      <w:r w:rsidRPr="009F2486">
        <w:rPr>
          <w:rStyle w:val="FontStyle143"/>
          <w:sz w:val="24"/>
          <w:szCs w:val="24"/>
        </w:rPr>
        <w:t>От оценката се налага извода, че теоретичният потенциал представлява внушителен</w:t>
      </w:r>
      <w:r w:rsidRPr="009A6E2A">
        <w:rPr>
          <w:rFonts w:ascii="Times New Roman" w:hAnsi="Times New Roman" w:cs="Times New Roman"/>
          <w:lang w:val="bg-BG" w:eastAsia="bg-BG"/>
        </w:rPr>
        <w:t xml:space="preserve"> ресурс, но практическото му приложение все още не е достатъчно изследвано във всички направления.</w:t>
      </w:r>
      <w:proofErr w:type="gramEnd"/>
      <w:r w:rsidRPr="009A6E2A">
        <w:rPr>
          <w:rFonts w:ascii="Times New Roman" w:hAnsi="Times New Roman" w:cs="Times New Roman"/>
          <w:lang w:val="bg-BG" w:eastAsia="bg-BG"/>
        </w:rPr>
        <w:t xml:space="preserve"> Въз основа на оценения теоретичен потенциал, при значителни ограничителни условия е извършена оценка само на част от техническия (достъпния) потенциал. Последната включва оценка за оползотворяване на слънчева енергия за загряване на вода за битови нужди на </w:t>
      </w:r>
      <w:r w:rsidRPr="009F2486">
        <w:rPr>
          <w:rStyle w:val="FontStyle143"/>
          <w:sz w:val="24"/>
          <w:szCs w:val="24"/>
        </w:rPr>
        <w:t>общински</w:t>
      </w:r>
      <w:r w:rsidRPr="009A6E2A">
        <w:rPr>
          <w:rFonts w:ascii="Times New Roman" w:hAnsi="Times New Roman" w:cs="Times New Roman"/>
          <w:lang w:val="bg-BG" w:eastAsia="bg-BG"/>
        </w:rPr>
        <w:t xml:space="preserve"> сгради. Избрана е технология за изграждане на инсталации със слънчеви колектори, които да се разположат на покривите на сградите. Покривната площ, която участва в оценката представлява 0,0002% от общата територия на общината, върху която попада слънчева радиация.</w:t>
      </w:r>
    </w:p>
    <w:p w:rsidR="00C003F8" w:rsidRDefault="00C003F8"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При преминаването през атмосферата слънчевите лъчи губят значителна част от своята енергия. Стигайки до горните слоеве на атмосферата, част от слънчевата енергия се отразява обратно в космоса (около 10%). Друга част от слънчевата енергия (от порядъка на 30%) се задържа в нея, нагрявайки горните слоеве на атмосферата. Главна причина за това са поглъщането от водните пари в инфрачервената част на спектъра, озоновото поглъщане в ултравиолетовата част на спектъра и разсейването (отраженията) от твърдите частици във въздуха. Степента на влияние на земната атмосфера се дефинира като </w:t>
      </w:r>
      <w:r w:rsidRPr="009A6E2A">
        <w:rPr>
          <w:rFonts w:ascii="Times New Roman" w:hAnsi="Times New Roman" w:cs="Times New Roman"/>
          <w:lang w:eastAsia="bg-BG"/>
        </w:rPr>
        <w:t xml:space="preserve">Air Mass </w:t>
      </w:r>
      <w:r w:rsidRPr="009A6E2A">
        <w:rPr>
          <w:rFonts w:ascii="Times New Roman" w:hAnsi="Times New Roman" w:cs="Times New Roman"/>
          <w:lang w:val="bg-BG" w:eastAsia="bg-BG"/>
        </w:rPr>
        <w:t xml:space="preserve">(въздушна маса). Въздушната маса се измерва с разстоянието, изминато от слънчевите лъчи в атмосферата, спрямо минималното разстояние в зенита. За удобство това минимално разстояние се закръглява на 1000 </w:t>
      </w:r>
      <w:r w:rsidRPr="009A6E2A">
        <w:rPr>
          <w:rFonts w:ascii="Times New Roman" w:hAnsi="Times New Roman" w:cs="Times New Roman"/>
          <w:lang w:eastAsia="bg-BG"/>
        </w:rPr>
        <w:t>W/m</w:t>
      </w:r>
      <w:r w:rsidRPr="009A6E2A">
        <w:rPr>
          <w:rFonts w:ascii="Times New Roman" w:hAnsi="Times New Roman" w:cs="Times New Roman"/>
          <w:vertAlign w:val="superscript"/>
          <w:lang w:eastAsia="bg-BG"/>
        </w:rPr>
        <w:t>2</w:t>
      </w:r>
      <w:r w:rsidRPr="009A6E2A">
        <w:rPr>
          <w:rFonts w:ascii="Times New Roman" w:hAnsi="Times New Roman" w:cs="Times New Roman"/>
          <w:lang w:eastAsia="bg-BG"/>
        </w:rPr>
        <w:t xml:space="preserve"> </w:t>
      </w:r>
      <w:r w:rsidRPr="009A6E2A">
        <w:rPr>
          <w:rFonts w:ascii="Times New Roman" w:hAnsi="Times New Roman" w:cs="Times New Roman"/>
          <w:lang w:val="bg-BG" w:eastAsia="bg-BG"/>
        </w:rPr>
        <w:t xml:space="preserve">и се нарича 1.0 АМ. За по-голяма яснота може да се приеме, че имаме въздушна маса 1.0 </w:t>
      </w:r>
      <w:r w:rsidRPr="009A6E2A">
        <w:rPr>
          <w:rFonts w:ascii="Times New Roman" w:hAnsi="Times New Roman" w:cs="Times New Roman"/>
          <w:lang w:eastAsia="bg-BG"/>
        </w:rPr>
        <w:t xml:space="preserve">AM </w:t>
      </w:r>
      <w:r w:rsidRPr="009A6E2A">
        <w:rPr>
          <w:rFonts w:ascii="Times New Roman" w:hAnsi="Times New Roman" w:cs="Times New Roman"/>
          <w:lang w:val="bg-BG" w:eastAsia="bg-BG"/>
        </w:rPr>
        <w:t xml:space="preserve">тогава, когато в ясен слънчев ден на екватора 1 </w:t>
      </w:r>
      <w:r w:rsidRPr="009A6E2A">
        <w:rPr>
          <w:rFonts w:ascii="Times New Roman" w:hAnsi="Times New Roman" w:cs="Times New Roman"/>
          <w:lang w:eastAsia="bg-BG"/>
        </w:rPr>
        <w:t xml:space="preserve">m2 </w:t>
      </w:r>
      <w:r w:rsidRPr="009A6E2A">
        <w:rPr>
          <w:rFonts w:ascii="Times New Roman" w:hAnsi="Times New Roman" w:cs="Times New Roman"/>
          <w:lang w:val="bg-BG" w:eastAsia="bg-BG"/>
        </w:rPr>
        <w:t xml:space="preserve">хоризонтална повърхност се облъчва със слънчева радиация с мощност от 1000 </w:t>
      </w:r>
      <w:r w:rsidRPr="009A6E2A">
        <w:rPr>
          <w:rFonts w:ascii="Times New Roman" w:hAnsi="Times New Roman" w:cs="Times New Roman"/>
          <w:lang w:eastAsia="bg-BG"/>
        </w:rPr>
        <w:t>W.</w:t>
      </w:r>
    </w:p>
    <w:p w:rsidR="00714206" w:rsidRPr="003C2265" w:rsidRDefault="003C2265" w:rsidP="003C2265">
      <w:pPr>
        <w:pStyle w:val="Style18"/>
        <w:widowControl/>
        <w:spacing w:before="120" w:line="274" w:lineRule="exact"/>
        <w:ind w:firstLine="0"/>
        <w:rPr>
          <w:rFonts w:ascii="Times New Roman" w:hAnsi="Times New Roman" w:cs="Times New Roman"/>
          <w:lang w:val="bg-BG" w:eastAsia="bg-BG"/>
        </w:rPr>
      </w:pPr>
      <w:proofErr w:type="spellStart"/>
      <w:r w:rsidRPr="003C2265">
        <w:rPr>
          <w:rStyle w:val="FontStyle139"/>
          <w:sz w:val="24"/>
          <w:szCs w:val="24"/>
          <w:lang w:eastAsia="bg-BG"/>
        </w:rPr>
        <w:t>Фиг</w:t>
      </w:r>
      <w:r w:rsidRPr="003C2265">
        <w:rPr>
          <w:rStyle w:val="FontStyle139"/>
          <w:sz w:val="24"/>
          <w:szCs w:val="24"/>
          <w:lang w:val="bg-BG" w:eastAsia="bg-BG"/>
        </w:rPr>
        <w:t>ура</w:t>
      </w:r>
      <w:proofErr w:type="spellEnd"/>
      <w:r w:rsidR="00714206" w:rsidRPr="003C2265">
        <w:rPr>
          <w:rStyle w:val="FontStyle139"/>
          <w:sz w:val="24"/>
          <w:szCs w:val="24"/>
          <w:lang w:eastAsia="bg-BG"/>
        </w:rPr>
        <w:t xml:space="preserve">: </w:t>
      </w:r>
      <w:proofErr w:type="spellStart"/>
      <w:r w:rsidR="00714206" w:rsidRPr="003C2265">
        <w:rPr>
          <w:rStyle w:val="FontStyle139"/>
          <w:sz w:val="24"/>
          <w:szCs w:val="24"/>
          <w:lang w:eastAsia="bg-BG"/>
        </w:rPr>
        <w:t>Средногодишна</w:t>
      </w:r>
      <w:proofErr w:type="spellEnd"/>
      <w:r w:rsidR="00714206" w:rsidRPr="003C2265">
        <w:rPr>
          <w:rStyle w:val="FontStyle139"/>
          <w:sz w:val="24"/>
          <w:szCs w:val="24"/>
          <w:lang w:eastAsia="bg-BG"/>
        </w:rPr>
        <w:t xml:space="preserve"> </w:t>
      </w:r>
      <w:proofErr w:type="spellStart"/>
      <w:r w:rsidR="00714206" w:rsidRPr="003C2265">
        <w:rPr>
          <w:rStyle w:val="FontStyle139"/>
          <w:sz w:val="24"/>
          <w:szCs w:val="24"/>
          <w:lang w:eastAsia="bg-BG"/>
        </w:rPr>
        <w:t>слънчева</w:t>
      </w:r>
      <w:proofErr w:type="spellEnd"/>
      <w:r w:rsidR="00714206" w:rsidRPr="003C2265">
        <w:rPr>
          <w:rStyle w:val="FontStyle139"/>
          <w:sz w:val="24"/>
          <w:szCs w:val="24"/>
          <w:lang w:eastAsia="bg-BG"/>
        </w:rPr>
        <w:t xml:space="preserve"> </w:t>
      </w:r>
      <w:proofErr w:type="spellStart"/>
      <w:r w:rsidR="00714206" w:rsidRPr="003C2265">
        <w:rPr>
          <w:rStyle w:val="FontStyle139"/>
          <w:sz w:val="24"/>
          <w:szCs w:val="24"/>
          <w:lang w:eastAsia="bg-BG"/>
        </w:rPr>
        <w:t>радиация</w:t>
      </w:r>
      <w:proofErr w:type="spellEnd"/>
      <w:r w:rsidR="00714206" w:rsidRPr="003C2265">
        <w:rPr>
          <w:rStyle w:val="FontStyle139"/>
          <w:sz w:val="24"/>
          <w:szCs w:val="24"/>
          <w:lang w:eastAsia="bg-BG"/>
        </w:rPr>
        <w:t xml:space="preserve"> в </w:t>
      </w:r>
      <w:proofErr w:type="spellStart"/>
      <w:r w:rsidR="00714206" w:rsidRPr="003C2265">
        <w:rPr>
          <w:rStyle w:val="FontStyle139"/>
          <w:sz w:val="24"/>
          <w:szCs w:val="24"/>
          <w:lang w:eastAsia="bg-BG"/>
        </w:rPr>
        <w:t>България</w:t>
      </w:r>
      <w:proofErr w:type="spellEnd"/>
      <w:r w:rsidR="00714206" w:rsidRPr="003C2265">
        <w:rPr>
          <w:rStyle w:val="FontStyle139"/>
          <w:sz w:val="24"/>
          <w:szCs w:val="24"/>
          <w:lang w:eastAsia="bg-BG"/>
        </w:rPr>
        <w:t xml:space="preserve"> (kWh/m2</w:t>
      </w:r>
      <w:r w:rsidR="00714206" w:rsidRPr="003C2265">
        <w:rPr>
          <w:rStyle w:val="FontStyle139"/>
          <w:sz w:val="24"/>
          <w:szCs w:val="24"/>
          <w:lang w:val="bg-BG" w:eastAsia="bg-BG"/>
        </w:rPr>
        <w:t>)</w:t>
      </w:r>
    </w:p>
    <w:p w:rsidR="00714206" w:rsidRPr="00714206" w:rsidRDefault="00714206" w:rsidP="00714206">
      <w:pPr>
        <w:pStyle w:val="Style80"/>
        <w:widowControl/>
        <w:jc w:val="both"/>
        <w:rPr>
          <w:rStyle w:val="FontStyle139"/>
          <w:lang w:val="bg-BG" w:eastAsia="bg-BG"/>
        </w:rPr>
      </w:pPr>
      <w:r>
        <w:rPr>
          <w:rFonts w:ascii="Times New Roman" w:hAnsi="Times New Roman" w:cs="Times New Roman"/>
          <w:noProof/>
          <w:sz w:val="22"/>
          <w:szCs w:val="22"/>
        </w:rPr>
        <w:drawing>
          <wp:anchor distT="0" distB="0" distL="114300" distR="114300" simplePos="0" relativeHeight="251665408" behindDoc="0" locked="0" layoutInCell="1" allowOverlap="1" wp14:anchorId="34305A84" wp14:editId="3E0D584A">
            <wp:simplePos x="0" y="0"/>
            <wp:positionH relativeFrom="column">
              <wp:posOffset>106680</wp:posOffset>
            </wp:positionH>
            <wp:positionV relativeFrom="paragraph">
              <wp:posOffset>282575</wp:posOffset>
            </wp:positionV>
            <wp:extent cx="5724525" cy="3976370"/>
            <wp:effectExtent l="0" t="0" r="9525" b="5080"/>
            <wp:wrapTopAndBottom/>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3976370"/>
                    </a:xfrm>
                    <a:prstGeom prst="rect">
                      <a:avLst/>
                    </a:prstGeom>
                    <a:noFill/>
                    <a:extLst/>
                  </pic:spPr>
                </pic:pic>
              </a:graphicData>
            </a:graphic>
            <wp14:sizeRelH relativeFrom="margin">
              <wp14:pctWidth>0</wp14:pctWidth>
            </wp14:sizeRelH>
            <wp14:sizeRelV relativeFrom="margin">
              <wp14:pctHeight>0</wp14:pctHeight>
            </wp14:sizeRelV>
          </wp:anchor>
        </w:drawing>
      </w:r>
    </w:p>
    <w:p w:rsidR="00C05A20" w:rsidRPr="009A6E2A" w:rsidRDefault="00714206" w:rsidP="009F2486">
      <w:pPr>
        <w:pStyle w:val="Style18"/>
        <w:widowControl/>
        <w:spacing w:before="120" w:line="274" w:lineRule="exact"/>
        <w:rPr>
          <w:rFonts w:ascii="Times New Roman" w:hAnsi="Times New Roman" w:cs="Times New Roman"/>
          <w:lang w:val="bg-BG" w:eastAsia="bg-BG"/>
        </w:rPr>
      </w:pPr>
      <w:r>
        <w:rPr>
          <w:rFonts w:ascii="Times New Roman" w:hAnsi="Times New Roman" w:cs="Times New Roman"/>
          <w:lang w:val="bg-BG" w:eastAsia="bg-BG"/>
        </w:rPr>
        <w:lastRenderedPageBreak/>
        <w:t xml:space="preserve">Според принципа на усвояване на слънчевата енергия и технологичните възможности, </w:t>
      </w:r>
      <w:r w:rsidR="00C05A20" w:rsidRPr="009A6E2A">
        <w:rPr>
          <w:rFonts w:ascii="Times New Roman" w:hAnsi="Times New Roman" w:cs="Times New Roman"/>
          <w:lang w:val="bg-BG" w:eastAsia="bg-BG"/>
        </w:rPr>
        <w:t>съществуват два основни метода за оползотворяване - пасивен и активен.</w:t>
      </w:r>
    </w:p>
    <w:p w:rsidR="00C05A20" w:rsidRPr="009A6E2A" w:rsidRDefault="00714206" w:rsidP="009F2486">
      <w:pPr>
        <w:pStyle w:val="Style18"/>
        <w:widowControl/>
        <w:spacing w:before="120" w:line="274" w:lineRule="exact"/>
        <w:rPr>
          <w:rFonts w:ascii="Times New Roman" w:hAnsi="Times New Roman" w:cs="Times New Roman"/>
          <w:lang w:val="bg-BG" w:eastAsia="bg-BG"/>
        </w:rPr>
      </w:pPr>
      <w:r w:rsidRPr="00714206">
        <w:rPr>
          <w:rFonts w:ascii="Times New Roman" w:hAnsi="Times New Roman" w:cs="Times New Roman"/>
          <w:b/>
          <w:lang w:val="bg-BG" w:eastAsia="bg-BG"/>
        </w:rPr>
        <w:t>Пасивен метод</w:t>
      </w:r>
      <w:r w:rsidR="00C05A20" w:rsidRPr="009A6E2A">
        <w:rPr>
          <w:rFonts w:ascii="Times New Roman" w:hAnsi="Times New Roman" w:cs="Times New Roman"/>
          <w:lang w:val="bg-BG" w:eastAsia="bg-BG"/>
        </w:rPr>
        <w:t xml:space="preserve"> - „Управление" на слънчевата енергия без прилагане на </w:t>
      </w:r>
      <w:proofErr w:type="spellStart"/>
      <w:r w:rsidR="00C05A20" w:rsidRPr="009A6E2A">
        <w:rPr>
          <w:rFonts w:ascii="Times New Roman" w:hAnsi="Times New Roman" w:cs="Times New Roman"/>
          <w:lang w:val="bg-BG" w:eastAsia="bg-BG"/>
        </w:rPr>
        <w:t>енергопреобразуващи</w:t>
      </w:r>
      <w:proofErr w:type="spellEnd"/>
      <w:r w:rsidR="00C05A20" w:rsidRPr="009A6E2A">
        <w:rPr>
          <w:rFonts w:ascii="Times New Roman" w:hAnsi="Times New Roman" w:cs="Times New Roman"/>
          <w:lang w:val="bg-BG" w:eastAsia="bg-BG"/>
        </w:rPr>
        <w:t xml:space="preserve"> съоръжения. Пасивният метод за оползотворяване на слънчевата</w:t>
      </w:r>
    </w:p>
    <w:p w:rsidR="00C05A20" w:rsidRPr="009A6E2A" w:rsidRDefault="00C05A20" w:rsidP="00C05A20">
      <w:pPr>
        <w:autoSpaceDE w:val="0"/>
        <w:autoSpaceDN w:val="0"/>
        <w:adjustRightInd w:val="0"/>
        <w:spacing w:after="0" w:line="278" w:lineRule="exact"/>
        <w:jc w:val="both"/>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енергия, се отнася към определени строително - технически, конструктивни, архитектурни и интериорни решения.</w:t>
      </w:r>
    </w:p>
    <w:p w:rsidR="00C05A20" w:rsidRPr="009A6E2A" w:rsidRDefault="00714206" w:rsidP="009F2486">
      <w:pPr>
        <w:pStyle w:val="Style18"/>
        <w:widowControl/>
        <w:spacing w:before="120" w:line="274" w:lineRule="exact"/>
        <w:rPr>
          <w:rFonts w:ascii="Times New Roman" w:hAnsi="Times New Roman" w:cs="Times New Roman"/>
          <w:lang w:val="bg-BG" w:eastAsia="bg-BG"/>
        </w:rPr>
      </w:pPr>
      <w:r w:rsidRPr="00714206">
        <w:rPr>
          <w:rFonts w:ascii="Times New Roman" w:hAnsi="Times New Roman" w:cs="Times New Roman"/>
          <w:b/>
          <w:lang w:val="bg-BG" w:eastAsia="bg-BG"/>
        </w:rPr>
        <w:t>Активен метод</w:t>
      </w:r>
      <w:r w:rsidR="00C05A20" w:rsidRPr="009A6E2A">
        <w:rPr>
          <w:rFonts w:ascii="Times New Roman" w:hAnsi="Times New Roman" w:cs="Times New Roman"/>
          <w:lang w:val="bg-BG" w:eastAsia="bg-BG"/>
        </w:rPr>
        <w:t xml:space="preserve"> - 1.Осветление; 2. Топлинна енергия; 3. Охлаждане; 4. Ел. Енергия.</w:t>
      </w:r>
    </w:p>
    <w:p w:rsidR="00C05A20" w:rsidRPr="009A6E2A" w:rsidRDefault="00C05A20"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b/>
          <w:bCs/>
          <w:lang w:val="bg-BG" w:eastAsia="bg-BG"/>
        </w:rPr>
        <w:t xml:space="preserve">Теоретичният потенциал </w:t>
      </w:r>
      <w:r w:rsidRPr="009A6E2A">
        <w:rPr>
          <w:rFonts w:ascii="Times New Roman" w:hAnsi="Times New Roman" w:cs="Times New Roman"/>
          <w:lang w:val="bg-BG" w:eastAsia="bg-BG"/>
        </w:rPr>
        <w:t xml:space="preserve">на слънчевата енергия се дефинира като средното количество слънчева топлинна енергия, падаща за една година върху един квадратен метър хоризонтална земна повърхност и се изразява в </w:t>
      </w:r>
      <w:r w:rsidRPr="009A6E2A">
        <w:rPr>
          <w:rFonts w:ascii="Times New Roman" w:hAnsi="Times New Roman" w:cs="Times New Roman"/>
          <w:lang w:eastAsia="bg-BG"/>
        </w:rPr>
        <w:t>KWh/m</w:t>
      </w:r>
      <w:r w:rsidRPr="009A6E2A">
        <w:rPr>
          <w:rFonts w:ascii="Times New Roman" w:hAnsi="Times New Roman" w:cs="Times New Roman"/>
          <w:vertAlign w:val="superscript"/>
          <w:lang w:eastAsia="bg-BG"/>
        </w:rPr>
        <w:t>2</w:t>
      </w:r>
      <w:r w:rsidRPr="009A6E2A">
        <w:rPr>
          <w:rFonts w:ascii="Times New Roman" w:hAnsi="Times New Roman" w:cs="Times New Roman"/>
          <w:lang w:eastAsia="bg-BG"/>
        </w:rPr>
        <w:t xml:space="preserve">. </w:t>
      </w:r>
      <w:r w:rsidRPr="009A6E2A">
        <w:rPr>
          <w:rFonts w:ascii="Times New Roman" w:hAnsi="Times New Roman" w:cs="Times New Roman"/>
          <w:lang w:val="bg-BG" w:eastAsia="bg-BG"/>
        </w:rPr>
        <w:t>При географски ширини 40</w:t>
      </w:r>
      <w:r w:rsidRPr="009A6E2A">
        <w:rPr>
          <w:rFonts w:ascii="Times New Roman" w:hAnsi="Times New Roman" w:cs="Times New Roman"/>
          <w:vertAlign w:val="superscript"/>
          <w:lang w:val="bg-BG" w:eastAsia="bg-BG"/>
        </w:rPr>
        <w:t>0</w:t>
      </w:r>
      <w:r w:rsidRPr="009A6E2A">
        <w:rPr>
          <w:rFonts w:ascii="Times New Roman" w:hAnsi="Times New Roman" w:cs="Times New Roman"/>
          <w:lang w:val="bg-BG" w:eastAsia="bg-BG"/>
        </w:rPr>
        <w:t xml:space="preserve"> </w:t>
      </w:r>
      <w:r w:rsidRPr="009A6E2A">
        <w:rPr>
          <w:rFonts w:ascii="Times New Roman" w:hAnsi="Times New Roman" w:cs="Times New Roman"/>
          <w:vertAlign w:val="superscript"/>
          <w:lang w:val="bg-BG" w:eastAsia="bg-BG"/>
        </w:rPr>
        <w:t>-</w:t>
      </w:r>
      <w:r w:rsidRPr="009A6E2A">
        <w:rPr>
          <w:rFonts w:ascii="Times New Roman" w:hAnsi="Times New Roman" w:cs="Times New Roman"/>
          <w:lang w:val="bg-BG" w:eastAsia="bg-BG"/>
        </w:rPr>
        <w:t xml:space="preserve"> 60</w:t>
      </w:r>
      <w:r w:rsidRPr="009A6E2A">
        <w:rPr>
          <w:rFonts w:ascii="Times New Roman" w:hAnsi="Times New Roman" w:cs="Times New Roman"/>
          <w:vertAlign w:val="superscript"/>
          <w:lang w:val="bg-BG" w:eastAsia="bg-BG"/>
        </w:rPr>
        <w:t>0</w:t>
      </w:r>
      <w:r w:rsidRPr="009A6E2A">
        <w:rPr>
          <w:rFonts w:ascii="Times New Roman" w:hAnsi="Times New Roman" w:cs="Times New Roman"/>
          <w:lang w:val="bg-BG" w:eastAsia="bg-BG"/>
        </w:rPr>
        <w:t xml:space="preserve"> върху земната повърхност за един час пада максимално 0,8 - 0,9 </w:t>
      </w:r>
      <w:r w:rsidRPr="009A6E2A">
        <w:rPr>
          <w:rFonts w:ascii="Times New Roman" w:hAnsi="Times New Roman" w:cs="Times New Roman"/>
          <w:lang w:eastAsia="bg-BG"/>
        </w:rPr>
        <w:t>KW/m</w:t>
      </w:r>
      <w:r w:rsidRPr="009A6E2A">
        <w:rPr>
          <w:rFonts w:ascii="Times New Roman" w:hAnsi="Times New Roman" w:cs="Times New Roman"/>
          <w:vertAlign w:val="superscript"/>
          <w:lang w:eastAsia="bg-BG"/>
        </w:rPr>
        <w:t>2</w:t>
      </w:r>
      <w:r w:rsidRPr="009A6E2A">
        <w:rPr>
          <w:rFonts w:ascii="Times New Roman" w:hAnsi="Times New Roman" w:cs="Times New Roman"/>
          <w:lang w:eastAsia="bg-BG"/>
        </w:rPr>
        <w:t xml:space="preserve"> </w:t>
      </w:r>
      <w:r w:rsidRPr="009A6E2A">
        <w:rPr>
          <w:rFonts w:ascii="Times New Roman" w:hAnsi="Times New Roman" w:cs="Times New Roman"/>
          <w:lang w:val="bg-BG" w:eastAsia="bg-BG"/>
        </w:rPr>
        <w:t xml:space="preserve">и до </w:t>
      </w:r>
      <w:r w:rsidRPr="009A6E2A">
        <w:rPr>
          <w:rFonts w:ascii="Times New Roman" w:hAnsi="Times New Roman" w:cs="Times New Roman"/>
          <w:lang w:eastAsia="bg-BG"/>
        </w:rPr>
        <w:t>1KW/m</w:t>
      </w:r>
      <w:r w:rsidRPr="009A6E2A">
        <w:rPr>
          <w:rFonts w:ascii="Times New Roman" w:hAnsi="Times New Roman" w:cs="Times New Roman"/>
          <w:vertAlign w:val="superscript"/>
          <w:lang w:eastAsia="bg-BG"/>
        </w:rPr>
        <w:t>2</w:t>
      </w:r>
      <w:r w:rsidRPr="009A6E2A">
        <w:rPr>
          <w:rFonts w:ascii="Times New Roman" w:hAnsi="Times New Roman" w:cs="Times New Roman"/>
          <w:lang w:eastAsia="bg-BG"/>
        </w:rPr>
        <w:t xml:space="preserve"> </w:t>
      </w:r>
      <w:r w:rsidRPr="009A6E2A">
        <w:rPr>
          <w:rFonts w:ascii="Times New Roman" w:hAnsi="Times New Roman" w:cs="Times New Roman"/>
          <w:lang w:val="bg-BG" w:eastAsia="bg-BG"/>
        </w:rPr>
        <w:t>за райони, близки до екватора. Ако се използва само о,1% от повърхността на Земята при КПД 5% може да се получи 40 пъти повече енергия, от произвежданата в</w:t>
      </w:r>
    </w:p>
    <w:p w:rsidR="00C05A20" w:rsidRPr="009A6E2A" w:rsidRDefault="00C05A20" w:rsidP="00C05A20">
      <w:pPr>
        <w:autoSpaceDE w:val="0"/>
        <w:autoSpaceDN w:val="0"/>
        <w:adjustRightInd w:val="0"/>
        <w:spacing w:before="14" w:after="0" w:line="240" w:lineRule="auto"/>
        <w:jc w:val="both"/>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момента.</w:t>
      </w:r>
    </w:p>
    <w:p w:rsidR="00C05A20" w:rsidRPr="009A6E2A" w:rsidRDefault="00C05A20"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b/>
          <w:bCs/>
          <w:lang w:val="bg-BG" w:eastAsia="bg-BG"/>
        </w:rPr>
        <w:t xml:space="preserve">Достъпния потенциал </w:t>
      </w:r>
      <w:r w:rsidRPr="009A6E2A">
        <w:rPr>
          <w:rFonts w:ascii="Times New Roman" w:hAnsi="Times New Roman" w:cs="Times New Roman"/>
          <w:lang w:val="bg-BG" w:eastAsia="bg-BG"/>
        </w:rPr>
        <w:t xml:space="preserve">на слънчевата енергия се определя след отчитането на редица основни фактори: неравномерно разпределение на енергийните ресурси на слънчевата енергия през отделните сезони на годината; физикогеографски особености на територията; ограничения при строителството и експлоатацията на слънчевите системи в специфични територии, като природни резервати, военни обекти и др. </w:t>
      </w:r>
      <w:proofErr w:type="spellStart"/>
      <w:r w:rsidRPr="009A6E2A">
        <w:rPr>
          <w:rFonts w:ascii="Times New Roman" w:hAnsi="Times New Roman" w:cs="Times New Roman"/>
          <w:lang w:val="bg-BG" w:eastAsia="bg-BG"/>
        </w:rPr>
        <w:t>Фотоволтаичната</w:t>
      </w:r>
      <w:proofErr w:type="spellEnd"/>
      <w:r w:rsidRPr="009A6E2A">
        <w:rPr>
          <w:rFonts w:ascii="Times New Roman" w:hAnsi="Times New Roman" w:cs="Times New Roman"/>
          <w:lang w:val="bg-BG" w:eastAsia="bg-BG"/>
        </w:rPr>
        <w:t xml:space="preserve"> технология за производство на електрическа енергия от слънчевата радиация води до 40 процентов растеж на пазара в глобален аспект и е на път да се превърне в един от най-значителните икономически отрасли.</w:t>
      </w:r>
    </w:p>
    <w:p w:rsidR="00C05A20" w:rsidRPr="009A6E2A" w:rsidRDefault="00C05A20"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При проектиране и изграждане на </w:t>
      </w:r>
      <w:proofErr w:type="spellStart"/>
      <w:r w:rsidRPr="009A6E2A">
        <w:rPr>
          <w:rFonts w:ascii="Times New Roman" w:hAnsi="Times New Roman" w:cs="Times New Roman"/>
          <w:lang w:val="bg-BG" w:eastAsia="bg-BG"/>
        </w:rPr>
        <w:t>фотоволтаична</w:t>
      </w:r>
      <w:proofErr w:type="spellEnd"/>
      <w:r w:rsidRPr="009A6E2A">
        <w:rPr>
          <w:rFonts w:ascii="Times New Roman" w:hAnsi="Times New Roman" w:cs="Times New Roman"/>
          <w:lang w:val="bg-BG" w:eastAsia="bg-BG"/>
        </w:rPr>
        <w:t xml:space="preserve"> инсталация за производство и продажба на електрическа енергия, рискът е премерен. Слънчевата радиация съществува независимо от нашите действия или намерения от една страна, от друга, не е възможно да се изчисли с точност до 1%, какво ще бъде </w:t>
      </w:r>
      <w:proofErr w:type="spellStart"/>
      <w:r w:rsidRPr="009A6E2A">
        <w:rPr>
          <w:rFonts w:ascii="Times New Roman" w:hAnsi="Times New Roman" w:cs="Times New Roman"/>
          <w:lang w:val="bg-BG" w:eastAsia="bg-BG"/>
        </w:rPr>
        <w:t>слънцегреенето</w:t>
      </w:r>
      <w:proofErr w:type="spellEnd"/>
      <w:r w:rsidRPr="009A6E2A">
        <w:rPr>
          <w:rFonts w:ascii="Times New Roman" w:hAnsi="Times New Roman" w:cs="Times New Roman"/>
          <w:lang w:val="bg-BG" w:eastAsia="bg-BG"/>
        </w:rPr>
        <w:t xml:space="preserve"> през следващите 5 или 10 години. Но могат да се предвидят отклоненията му с точност 10 до 12%, което е напълно приемливо и достоверно при проектиране на една </w:t>
      </w:r>
      <w:proofErr w:type="spellStart"/>
      <w:r w:rsidRPr="009A6E2A">
        <w:rPr>
          <w:rFonts w:ascii="Times New Roman" w:hAnsi="Times New Roman" w:cs="Times New Roman"/>
          <w:lang w:val="bg-BG" w:eastAsia="bg-BG"/>
        </w:rPr>
        <w:t>фотоволтаична</w:t>
      </w:r>
      <w:proofErr w:type="spellEnd"/>
      <w:r w:rsidRPr="009A6E2A">
        <w:rPr>
          <w:rFonts w:ascii="Times New Roman" w:hAnsi="Times New Roman" w:cs="Times New Roman"/>
          <w:lang w:val="bg-BG" w:eastAsia="bg-BG"/>
        </w:rPr>
        <w:t xml:space="preserve"> инсталация. Минимизирането на риска се постига посредством:</w:t>
      </w:r>
    </w:p>
    <w:p w:rsidR="007A2CB5" w:rsidRPr="007A2CB5" w:rsidRDefault="00C05A20" w:rsidP="00A66D06">
      <w:pPr>
        <w:pStyle w:val="ListParagraph"/>
        <w:numPr>
          <w:ilvl w:val="0"/>
          <w:numId w:val="33"/>
        </w:numPr>
        <w:tabs>
          <w:tab w:val="left" w:pos="859"/>
        </w:tabs>
        <w:autoSpaceDE w:val="0"/>
        <w:autoSpaceDN w:val="0"/>
        <w:adjustRightInd w:val="0"/>
        <w:spacing w:after="0" w:line="274" w:lineRule="exact"/>
        <w:rPr>
          <w:rFonts w:ascii="Times New Roman" w:eastAsiaTheme="minorEastAsia" w:hAnsi="Times New Roman" w:cs="Times New Roman"/>
          <w:sz w:val="24"/>
          <w:szCs w:val="24"/>
          <w:lang w:val="bg-BG" w:eastAsia="bg-BG"/>
        </w:rPr>
      </w:pPr>
      <w:r w:rsidRPr="007A2CB5">
        <w:rPr>
          <w:rFonts w:ascii="Times New Roman" w:eastAsiaTheme="minorEastAsia" w:hAnsi="Times New Roman" w:cs="Times New Roman"/>
          <w:sz w:val="24"/>
          <w:szCs w:val="24"/>
          <w:lang w:val="bg-BG" w:eastAsia="bg-BG"/>
        </w:rPr>
        <w:t>използване на подходяща технология,</w:t>
      </w:r>
    </w:p>
    <w:p w:rsidR="007A2CB5" w:rsidRPr="007A2CB5" w:rsidRDefault="00C05A20" w:rsidP="00A66D06">
      <w:pPr>
        <w:pStyle w:val="ListParagraph"/>
        <w:numPr>
          <w:ilvl w:val="0"/>
          <w:numId w:val="33"/>
        </w:numPr>
        <w:tabs>
          <w:tab w:val="left" w:pos="859"/>
        </w:tabs>
        <w:autoSpaceDE w:val="0"/>
        <w:autoSpaceDN w:val="0"/>
        <w:adjustRightInd w:val="0"/>
        <w:spacing w:after="0" w:line="274" w:lineRule="exact"/>
        <w:jc w:val="both"/>
        <w:rPr>
          <w:rFonts w:ascii="Times New Roman" w:eastAsiaTheme="minorEastAsia" w:hAnsi="Times New Roman" w:cs="Times New Roman"/>
          <w:sz w:val="24"/>
          <w:szCs w:val="24"/>
          <w:lang w:val="bg-BG" w:eastAsia="bg-BG"/>
        </w:rPr>
      </w:pPr>
      <w:r w:rsidRPr="007A2CB5">
        <w:rPr>
          <w:rFonts w:ascii="Times New Roman" w:eastAsiaTheme="minorEastAsia" w:hAnsi="Times New Roman" w:cs="Times New Roman"/>
          <w:sz w:val="24"/>
          <w:szCs w:val="24"/>
          <w:lang w:val="bg-BG" w:eastAsia="bg-BG"/>
        </w:rPr>
        <w:t xml:space="preserve">използване на сертифицирана носеща конструкция за монтаж на </w:t>
      </w:r>
      <w:proofErr w:type="spellStart"/>
      <w:r w:rsidRPr="007A2CB5">
        <w:rPr>
          <w:rFonts w:ascii="Times New Roman" w:eastAsiaTheme="minorEastAsia" w:hAnsi="Times New Roman" w:cs="Times New Roman"/>
          <w:sz w:val="24"/>
          <w:szCs w:val="24"/>
          <w:lang w:val="bg-BG" w:eastAsia="bg-BG"/>
        </w:rPr>
        <w:t>фотоволтаичния</w:t>
      </w:r>
      <w:proofErr w:type="spellEnd"/>
      <w:r w:rsidRPr="007A2CB5">
        <w:rPr>
          <w:rFonts w:ascii="Times New Roman" w:eastAsiaTheme="minorEastAsia" w:hAnsi="Times New Roman" w:cs="Times New Roman"/>
          <w:sz w:val="24"/>
          <w:szCs w:val="24"/>
          <w:lang w:val="bg-BG" w:eastAsia="bg-BG"/>
        </w:rPr>
        <w:t xml:space="preserve"> генератор, препоръчвана от доставчика на модулите. Такава конструкция е оразмерена така, че най-ниската част на модулите е на 0.8 до 1.2 </w:t>
      </w:r>
      <w:r w:rsidRPr="007A2CB5">
        <w:rPr>
          <w:rFonts w:ascii="Times New Roman" w:eastAsiaTheme="minorEastAsia" w:hAnsi="Times New Roman" w:cs="Times New Roman"/>
          <w:sz w:val="24"/>
          <w:szCs w:val="24"/>
          <w:lang w:eastAsia="bg-BG"/>
        </w:rPr>
        <w:t xml:space="preserve">m </w:t>
      </w:r>
      <w:r w:rsidRPr="007A2CB5">
        <w:rPr>
          <w:rFonts w:ascii="Times New Roman" w:eastAsiaTheme="minorEastAsia" w:hAnsi="Times New Roman" w:cs="Times New Roman"/>
          <w:sz w:val="24"/>
          <w:szCs w:val="24"/>
          <w:lang w:val="bg-BG" w:eastAsia="bg-BG"/>
        </w:rPr>
        <w:t>над терена, което не позволява натрупване на сняг върху тях. При всички случаи конструкцията трябва да притежава сертификат за статика;</w:t>
      </w:r>
    </w:p>
    <w:p w:rsidR="007A2CB5" w:rsidRPr="007A2CB5" w:rsidRDefault="00C05A20" w:rsidP="00A66D06">
      <w:pPr>
        <w:pStyle w:val="ListParagraph"/>
        <w:numPr>
          <w:ilvl w:val="0"/>
          <w:numId w:val="33"/>
        </w:numPr>
        <w:tabs>
          <w:tab w:val="left" w:pos="859"/>
        </w:tabs>
        <w:autoSpaceDE w:val="0"/>
        <w:autoSpaceDN w:val="0"/>
        <w:adjustRightInd w:val="0"/>
        <w:spacing w:after="0" w:line="274" w:lineRule="exact"/>
        <w:jc w:val="both"/>
        <w:rPr>
          <w:rFonts w:ascii="Times New Roman" w:eastAsiaTheme="minorEastAsia" w:hAnsi="Times New Roman" w:cs="Times New Roman"/>
          <w:sz w:val="24"/>
          <w:szCs w:val="24"/>
          <w:lang w:val="bg-BG" w:eastAsia="bg-BG"/>
        </w:rPr>
      </w:pPr>
      <w:r w:rsidRPr="007A2CB5">
        <w:rPr>
          <w:rFonts w:ascii="Times New Roman" w:eastAsiaTheme="minorEastAsia" w:hAnsi="Times New Roman" w:cs="Times New Roman"/>
          <w:sz w:val="24"/>
          <w:szCs w:val="24"/>
          <w:lang w:val="bg-BG" w:eastAsia="bg-BG"/>
        </w:rPr>
        <w:t>монтаж на подходящо оразмерена мълниезащита, съобразена с мощността на инсталацията, местните климатични условия и вида на терена;</w:t>
      </w:r>
    </w:p>
    <w:p w:rsidR="00C05A20" w:rsidRPr="007A2CB5" w:rsidRDefault="00C05A20" w:rsidP="00A66D06">
      <w:pPr>
        <w:pStyle w:val="ListParagraph"/>
        <w:numPr>
          <w:ilvl w:val="0"/>
          <w:numId w:val="33"/>
        </w:numPr>
        <w:tabs>
          <w:tab w:val="left" w:pos="859"/>
        </w:tabs>
        <w:autoSpaceDE w:val="0"/>
        <w:autoSpaceDN w:val="0"/>
        <w:adjustRightInd w:val="0"/>
        <w:spacing w:after="0" w:line="274" w:lineRule="exact"/>
        <w:jc w:val="both"/>
        <w:rPr>
          <w:rFonts w:ascii="Times New Roman" w:eastAsiaTheme="minorEastAsia" w:hAnsi="Times New Roman" w:cs="Times New Roman"/>
          <w:sz w:val="24"/>
          <w:szCs w:val="24"/>
          <w:lang w:val="bg-BG" w:eastAsia="bg-BG"/>
        </w:rPr>
      </w:pPr>
      <w:r w:rsidRPr="007A2CB5">
        <w:rPr>
          <w:rFonts w:ascii="Times New Roman" w:eastAsiaTheme="minorEastAsia" w:hAnsi="Times New Roman" w:cs="Times New Roman"/>
          <w:sz w:val="24"/>
          <w:szCs w:val="24"/>
          <w:lang w:val="bg-BG" w:eastAsia="bg-BG"/>
        </w:rPr>
        <w:t xml:space="preserve">изграждане на предпазна ограда около терена с охранителна инсталация и интернет връзка за бързо предаване на информация за възникнали инциденти и дефекти в работата на </w:t>
      </w:r>
      <w:proofErr w:type="spellStart"/>
      <w:r w:rsidRPr="007A2CB5">
        <w:rPr>
          <w:rFonts w:ascii="Times New Roman" w:eastAsiaTheme="minorEastAsia" w:hAnsi="Times New Roman" w:cs="Times New Roman"/>
          <w:sz w:val="24"/>
          <w:szCs w:val="24"/>
          <w:lang w:val="bg-BG" w:eastAsia="bg-BG"/>
        </w:rPr>
        <w:t>фотоволтаичния</w:t>
      </w:r>
      <w:proofErr w:type="spellEnd"/>
      <w:r w:rsidRPr="007A2CB5">
        <w:rPr>
          <w:rFonts w:ascii="Times New Roman" w:eastAsiaTheme="minorEastAsia" w:hAnsi="Times New Roman" w:cs="Times New Roman"/>
          <w:sz w:val="24"/>
          <w:szCs w:val="24"/>
          <w:lang w:val="bg-BG" w:eastAsia="bg-BG"/>
        </w:rPr>
        <w:t xml:space="preserve"> генератор (ФВГ).</w:t>
      </w:r>
    </w:p>
    <w:p w:rsidR="00C05A20" w:rsidRPr="009A6E2A" w:rsidRDefault="00C05A20"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Техническият живот дава физическия живот на оборудването, който съгласно данните на фирмата доставчик за </w:t>
      </w:r>
      <w:proofErr w:type="spellStart"/>
      <w:r w:rsidRPr="009A6E2A">
        <w:rPr>
          <w:rFonts w:ascii="Times New Roman" w:hAnsi="Times New Roman" w:cs="Times New Roman"/>
          <w:lang w:val="bg-BG" w:eastAsia="bg-BG"/>
        </w:rPr>
        <w:t>фотоволтаичните</w:t>
      </w:r>
      <w:proofErr w:type="spellEnd"/>
      <w:r w:rsidRPr="009A6E2A">
        <w:rPr>
          <w:rFonts w:ascii="Times New Roman" w:hAnsi="Times New Roman" w:cs="Times New Roman"/>
          <w:lang w:val="bg-BG" w:eastAsia="bg-BG"/>
        </w:rPr>
        <w:t xml:space="preserve"> системи е: при 10 годишна експлоатация ефективността им спада на 90%, а при 25 годишна експлоатация - на 80%. За останалите електронни уреди и кабелите физическият живот е 10 години, за носещите </w:t>
      </w:r>
      <w:r w:rsidRPr="009A6E2A">
        <w:rPr>
          <w:rFonts w:ascii="Times New Roman" w:hAnsi="Times New Roman" w:cs="Times New Roman"/>
          <w:lang w:val="bg-BG" w:eastAsia="bg-BG"/>
        </w:rPr>
        <w:lastRenderedPageBreak/>
        <w:t>конструкции е 25 години. Икономическият живот представлява периодът, в който проектът носи печалба заложена в предложението за инвестиране.</w:t>
      </w:r>
    </w:p>
    <w:p w:rsidR="00C05A20" w:rsidRPr="009A6E2A" w:rsidRDefault="00C05A20"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Оползотворяването на потенциала на ресурса от </w:t>
      </w:r>
      <w:proofErr w:type="spellStart"/>
      <w:r w:rsidRPr="009A6E2A">
        <w:rPr>
          <w:rFonts w:ascii="Times New Roman" w:hAnsi="Times New Roman" w:cs="Times New Roman"/>
          <w:lang w:val="bg-BG" w:eastAsia="bg-BG"/>
        </w:rPr>
        <w:t>възобновяема</w:t>
      </w:r>
      <w:proofErr w:type="spellEnd"/>
      <w:r w:rsidRPr="009A6E2A">
        <w:rPr>
          <w:rFonts w:ascii="Times New Roman" w:hAnsi="Times New Roman" w:cs="Times New Roman"/>
          <w:lang w:val="bg-BG" w:eastAsia="bg-BG"/>
        </w:rPr>
        <w:t xml:space="preserve"> енергия позволява намаляване зависимостта от конвенционални енергийни ресурси и външни доставки, а също и до оптимизиране на общинските разходи. Това позволява пренасочване на ресурси за решаване обществено значими проблеми. Освен икономически ползи, подобна инвестиция ще има и значителен социален ефект. Изграждането на мощности за добив на енергия от слънчевата енергия, позволява максимално ефективното използване на сградите общинска собственост през всички месеци от годината, което подобрява достъпа на населението до културни, социални и административни услуги.</w:t>
      </w:r>
    </w:p>
    <w:p w:rsidR="00C05A20" w:rsidRPr="009A6E2A" w:rsidRDefault="00C05A20"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Слънчевото отопление е конкурентно в сравнение с нагряването на вода чрез </w:t>
      </w:r>
      <w:r w:rsidRPr="009F2486">
        <w:rPr>
          <w:rStyle w:val="FontStyle143"/>
          <w:sz w:val="24"/>
          <w:szCs w:val="24"/>
        </w:rPr>
        <w:t>електричество</w:t>
      </w:r>
      <w:r w:rsidRPr="009A6E2A">
        <w:rPr>
          <w:rFonts w:ascii="Times New Roman" w:hAnsi="Times New Roman" w:cs="Times New Roman"/>
          <w:lang w:val="bg-BG" w:eastAsia="bg-BG"/>
        </w:rPr>
        <w:t>. Енергийното потребление в бита и услугите може да бъде значително намалено чрез разширено използване на ВЕИ, предимно слънчева енергия, както в ремонтирани, така и в новопостроени сгради. Слънчеви термични системи за топла вода на обществени обекти както и на стопански обекти могат да намерят широко приложение. Най-достъпни и икономически ефективни са технологиите за преобразуване на слънчевата енергия в топлина, включващи т.н. слънчеви колектори. Предимствата на слънчевите термични инсталации се заключават в следното: произвежда се екологична топлинна енергия и се икономисват конвенционални горива и енергии. Слънчевите топлинни инсталации са главно за: топла вода в обществени сгради и в домакинствата.</w:t>
      </w:r>
    </w:p>
    <w:p w:rsidR="00C05A20" w:rsidRPr="009A6E2A" w:rsidRDefault="00C05A20"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Най - достъпни и икономически ефективни са технологиите за преобразуване на слънчевата енергия в топлина, включващи т.нар. слънчеви колектори. Предимствата на слънчевите термични инсталации се заключват в следното:</w:t>
      </w:r>
    </w:p>
    <w:p w:rsidR="00286040" w:rsidRPr="00286040" w:rsidRDefault="00C05A20" w:rsidP="00A66D06">
      <w:pPr>
        <w:pStyle w:val="ListParagraph"/>
        <w:numPr>
          <w:ilvl w:val="0"/>
          <w:numId w:val="29"/>
        </w:numPr>
        <w:autoSpaceDE w:val="0"/>
        <w:autoSpaceDN w:val="0"/>
        <w:adjustRightInd w:val="0"/>
        <w:spacing w:after="0" w:line="274" w:lineRule="exact"/>
        <w:rPr>
          <w:rFonts w:ascii="Times New Roman" w:eastAsiaTheme="minorEastAsia" w:hAnsi="Times New Roman" w:cs="Times New Roman"/>
          <w:sz w:val="24"/>
          <w:szCs w:val="24"/>
          <w:lang w:val="bg-BG" w:eastAsia="bg-BG"/>
        </w:rPr>
      </w:pPr>
      <w:r w:rsidRPr="00286040">
        <w:rPr>
          <w:rFonts w:ascii="Times New Roman" w:eastAsiaTheme="minorEastAsia" w:hAnsi="Times New Roman" w:cs="Times New Roman"/>
          <w:sz w:val="24"/>
          <w:szCs w:val="24"/>
          <w:lang w:val="bg-BG" w:eastAsia="bg-BG"/>
        </w:rPr>
        <w:t>Произвежда се екологична топлинна енергия;</w:t>
      </w:r>
    </w:p>
    <w:p w:rsidR="00286040" w:rsidRPr="00286040" w:rsidRDefault="00C05A20" w:rsidP="00A66D06">
      <w:pPr>
        <w:pStyle w:val="ListParagraph"/>
        <w:numPr>
          <w:ilvl w:val="0"/>
          <w:numId w:val="29"/>
        </w:numPr>
        <w:autoSpaceDE w:val="0"/>
        <w:autoSpaceDN w:val="0"/>
        <w:adjustRightInd w:val="0"/>
        <w:spacing w:after="0" w:line="274" w:lineRule="exact"/>
        <w:rPr>
          <w:rFonts w:ascii="Times New Roman" w:eastAsiaTheme="minorEastAsia" w:hAnsi="Times New Roman" w:cs="Times New Roman"/>
          <w:sz w:val="24"/>
          <w:szCs w:val="24"/>
          <w:lang w:val="bg-BG" w:eastAsia="bg-BG"/>
        </w:rPr>
      </w:pPr>
      <w:r w:rsidRPr="00286040">
        <w:rPr>
          <w:rFonts w:ascii="Times New Roman" w:eastAsiaTheme="minorEastAsia" w:hAnsi="Times New Roman" w:cs="Times New Roman"/>
          <w:sz w:val="24"/>
          <w:szCs w:val="24"/>
          <w:lang w:val="bg-BG" w:eastAsia="bg-BG"/>
        </w:rPr>
        <w:t>Икономисват конвенционални горива и енергии;</w:t>
      </w:r>
    </w:p>
    <w:p w:rsidR="00C05A20" w:rsidRPr="00286040" w:rsidRDefault="00C05A20" w:rsidP="00A66D06">
      <w:pPr>
        <w:pStyle w:val="ListParagraph"/>
        <w:numPr>
          <w:ilvl w:val="0"/>
          <w:numId w:val="29"/>
        </w:numPr>
        <w:autoSpaceDE w:val="0"/>
        <w:autoSpaceDN w:val="0"/>
        <w:adjustRightInd w:val="0"/>
        <w:spacing w:after="0" w:line="274" w:lineRule="exact"/>
        <w:rPr>
          <w:rFonts w:ascii="Times New Roman" w:eastAsiaTheme="minorEastAsia" w:hAnsi="Times New Roman" w:cs="Times New Roman"/>
          <w:sz w:val="24"/>
          <w:szCs w:val="24"/>
          <w:lang w:val="bg-BG" w:eastAsia="bg-BG"/>
        </w:rPr>
      </w:pPr>
      <w:r w:rsidRPr="00286040">
        <w:rPr>
          <w:rFonts w:ascii="Times New Roman" w:eastAsiaTheme="minorEastAsia" w:hAnsi="Times New Roman" w:cs="Times New Roman"/>
          <w:sz w:val="24"/>
          <w:szCs w:val="24"/>
          <w:lang w:val="bg-BG" w:eastAsia="bg-BG"/>
        </w:rPr>
        <w:t>Могат да се използват в райони, в които доставките на енергии и горива са затруднени.</w:t>
      </w:r>
    </w:p>
    <w:p w:rsidR="00C05A20" w:rsidRPr="009A6E2A" w:rsidRDefault="00C05A20" w:rsidP="009F2486">
      <w:pPr>
        <w:pStyle w:val="Style18"/>
        <w:widowControl/>
        <w:spacing w:before="120" w:line="274" w:lineRule="exact"/>
        <w:rPr>
          <w:rFonts w:ascii="Times New Roman" w:hAnsi="Times New Roman" w:cs="Times New Roman"/>
          <w:lang w:eastAsia="bg-BG"/>
        </w:rPr>
      </w:pPr>
      <w:r w:rsidRPr="009A6E2A">
        <w:rPr>
          <w:rFonts w:ascii="Times New Roman" w:hAnsi="Times New Roman" w:cs="Times New Roman"/>
          <w:lang w:val="bg-BG" w:eastAsia="bg-BG"/>
        </w:rPr>
        <w:t xml:space="preserve">Интерес, от гледна точка на икономическата ефективност, при използване на слънчевите инсталации представлява периодът късна пролет - лято - ранна есен, когато основните фактори, определящи сумарната слънчева радиация в България са най-благоприятни. Основният поток на сумарната слънчева радиация е в часовете около </w:t>
      </w:r>
      <w:proofErr w:type="spellStart"/>
      <w:r w:rsidRPr="009A6E2A">
        <w:rPr>
          <w:rFonts w:ascii="Times New Roman" w:hAnsi="Times New Roman" w:cs="Times New Roman"/>
          <w:lang w:val="bg-BG" w:eastAsia="bg-BG"/>
        </w:rPr>
        <w:t>пладне</w:t>
      </w:r>
      <w:proofErr w:type="spellEnd"/>
      <w:r w:rsidRPr="009A6E2A">
        <w:rPr>
          <w:rFonts w:ascii="Times New Roman" w:hAnsi="Times New Roman" w:cs="Times New Roman"/>
          <w:lang w:val="bg-BG" w:eastAsia="bg-BG"/>
        </w:rPr>
        <w:t xml:space="preserve">, като повече от 70% от притока на слънчева енергия е в интервала от 9 до 15 часа. За този период може да се приеме осреднена стойност на слънчевото греене около 1 080 </w:t>
      </w:r>
      <w:r w:rsidRPr="009A6E2A">
        <w:rPr>
          <w:rFonts w:ascii="Times New Roman" w:hAnsi="Times New Roman" w:cs="Times New Roman"/>
          <w:lang w:eastAsia="bg-BG"/>
        </w:rPr>
        <w:t xml:space="preserve">h, </w:t>
      </w:r>
      <w:r w:rsidRPr="009A6E2A">
        <w:rPr>
          <w:rFonts w:ascii="Times New Roman" w:hAnsi="Times New Roman" w:cs="Times New Roman"/>
          <w:lang w:val="bg-BG" w:eastAsia="bg-BG"/>
        </w:rPr>
        <w:t xml:space="preserve">среден ресурс на слънчевата радиация - 1230 </w:t>
      </w:r>
      <w:r w:rsidRPr="009A6E2A">
        <w:rPr>
          <w:rFonts w:ascii="Times New Roman" w:hAnsi="Times New Roman" w:cs="Times New Roman"/>
          <w:lang w:eastAsia="bg-BG"/>
        </w:rPr>
        <w:t>kWh/m2.</w:t>
      </w:r>
    </w:p>
    <w:p w:rsidR="00715E45" w:rsidRPr="009A6E2A" w:rsidRDefault="00715E45"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Резултатите от направените изчисления показват следното: независимо че общината не попада териториално в най-благоприятната зона на слънчево греене, изграждането на такъв тип инсталации е икономически ефективно и е напълно постижимо за реализиране както в краткосрочен, така и в дългосрочен период. Производството на електрическа енергия от слънчеви </w:t>
      </w:r>
      <w:proofErr w:type="spellStart"/>
      <w:r w:rsidRPr="009A6E2A">
        <w:rPr>
          <w:rFonts w:ascii="Times New Roman" w:hAnsi="Times New Roman" w:cs="Times New Roman"/>
          <w:lang w:val="bg-BG" w:eastAsia="bg-BG"/>
        </w:rPr>
        <w:t>фотоволтаични</w:t>
      </w:r>
      <w:proofErr w:type="spellEnd"/>
      <w:r w:rsidRPr="009A6E2A">
        <w:rPr>
          <w:rFonts w:ascii="Times New Roman" w:hAnsi="Times New Roman" w:cs="Times New Roman"/>
          <w:lang w:val="bg-BG" w:eastAsia="bg-BG"/>
        </w:rPr>
        <w:t xml:space="preserve"> системи за България е ограничено поради все още високите капиталови разходи на този вид системи. Резултатите показват още, че от един квадратен метър слънчеви колектори ще се получава 630 </w:t>
      </w:r>
      <w:r w:rsidRPr="009A6E2A">
        <w:rPr>
          <w:rFonts w:ascii="Times New Roman" w:hAnsi="Times New Roman" w:cs="Times New Roman"/>
          <w:lang w:eastAsia="bg-BG"/>
        </w:rPr>
        <w:t xml:space="preserve">kWh </w:t>
      </w:r>
      <w:r w:rsidRPr="009A6E2A">
        <w:rPr>
          <w:rFonts w:ascii="Times New Roman" w:hAnsi="Times New Roman" w:cs="Times New Roman"/>
          <w:lang w:val="bg-BG" w:eastAsia="bg-BG"/>
        </w:rPr>
        <w:t>топлина за периода от 1 април до 30 септември. Необходимата инвестиция за това е 1,36 лв.</w:t>
      </w:r>
      <w:r w:rsidRPr="009A6E2A">
        <w:rPr>
          <w:rFonts w:ascii="Times New Roman" w:hAnsi="Times New Roman" w:cs="Times New Roman"/>
          <w:lang w:eastAsia="bg-BG"/>
        </w:rPr>
        <w:t>/</w:t>
      </w:r>
      <w:proofErr w:type="gramStart"/>
      <w:r w:rsidRPr="009A6E2A">
        <w:rPr>
          <w:rFonts w:ascii="Times New Roman" w:hAnsi="Times New Roman" w:cs="Times New Roman"/>
          <w:lang w:eastAsia="bg-BG"/>
        </w:rPr>
        <w:t>kWh</w:t>
      </w:r>
      <w:proofErr w:type="gramEnd"/>
      <w:r w:rsidRPr="009A6E2A">
        <w:rPr>
          <w:rFonts w:ascii="Times New Roman" w:hAnsi="Times New Roman" w:cs="Times New Roman"/>
          <w:lang w:eastAsia="bg-BG"/>
        </w:rPr>
        <w:t xml:space="preserve">. </w:t>
      </w:r>
      <w:r w:rsidRPr="009A6E2A">
        <w:rPr>
          <w:rFonts w:ascii="Times New Roman" w:hAnsi="Times New Roman" w:cs="Times New Roman"/>
          <w:lang w:val="bg-BG" w:eastAsia="bg-BG"/>
        </w:rPr>
        <w:t xml:space="preserve">Простият срок на откупуване е: при база природен газ - 14 години, при база дизелово гориво - 6,4 г., при база електроенергия - 7,5 г. Това прави слънчеви </w:t>
      </w:r>
      <w:proofErr w:type="spellStart"/>
      <w:r w:rsidRPr="009A6E2A">
        <w:rPr>
          <w:rFonts w:ascii="Times New Roman" w:hAnsi="Times New Roman" w:cs="Times New Roman"/>
          <w:lang w:val="bg-BG" w:eastAsia="bg-BG"/>
        </w:rPr>
        <w:t>фотоволтаични</w:t>
      </w:r>
      <w:proofErr w:type="spellEnd"/>
      <w:r w:rsidRPr="009A6E2A">
        <w:rPr>
          <w:rFonts w:ascii="Times New Roman" w:hAnsi="Times New Roman" w:cs="Times New Roman"/>
          <w:lang w:val="bg-BG" w:eastAsia="bg-BG"/>
        </w:rPr>
        <w:t xml:space="preserve"> системи силно зависими от преференциални условия и от тази гледна точка инвестиционният интерес към тях в </w:t>
      </w:r>
      <w:r w:rsidRPr="009A6E2A">
        <w:rPr>
          <w:rFonts w:ascii="Times New Roman" w:hAnsi="Times New Roman" w:cs="Times New Roman"/>
          <w:lang w:val="bg-BG" w:eastAsia="bg-BG"/>
        </w:rPr>
        <w:lastRenderedPageBreak/>
        <w:t xml:space="preserve">последните години значително нарасна. Като доказателство може да се посочи фактът, че само през 2008 г. към електроенергийната система на страната са присъединени няколко малки </w:t>
      </w:r>
      <w:r w:rsidRPr="009A6E2A">
        <w:rPr>
          <w:rFonts w:ascii="Times New Roman" w:hAnsi="Times New Roman" w:cs="Times New Roman"/>
          <w:lang w:eastAsia="bg-BG"/>
        </w:rPr>
        <w:t xml:space="preserve">PV </w:t>
      </w:r>
      <w:r w:rsidRPr="009A6E2A">
        <w:rPr>
          <w:rFonts w:ascii="Times New Roman" w:hAnsi="Times New Roman" w:cs="Times New Roman"/>
          <w:lang w:val="bg-BG" w:eastAsia="bg-BG"/>
        </w:rPr>
        <w:t xml:space="preserve">електроцентрали с инсталирана мощност от 87 </w:t>
      </w:r>
      <w:r w:rsidRPr="009A6E2A">
        <w:rPr>
          <w:rFonts w:ascii="Times New Roman" w:hAnsi="Times New Roman" w:cs="Times New Roman"/>
          <w:lang w:eastAsia="bg-BG"/>
        </w:rPr>
        <w:t xml:space="preserve">kW. </w:t>
      </w:r>
      <w:r w:rsidRPr="009A6E2A">
        <w:rPr>
          <w:rFonts w:ascii="Times New Roman" w:hAnsi="Times New Roman" w:cs="Times New Roman"/>
          <w:lang w:val="bg-BG" w:eastAsia="bg-BG"/>
        </w:rPr>
        <w:t>За постигането на националната индикативна цел - 11% дял на електрическата енергия произведена от ВЕИ в брутното вътрешно потребление на страната, ФЕЦ ще имат все по-голямо значение.</w:t>
      </w:r>
    </w:p>
    <w:p w:rsidR="00767C7D" w:rsidRPr="009A6E2A" w:rsidRDefault="00715E45"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При създадената правна среда и стимули, въвеждането на </w:t>
      </w:r>
      <w:proofErr w:type="spellStart"/>
      <w:r w:rsidRPr="009A6E2A">
        <w:rPr>
          <w:rFonts w:ascii="Times New Roman" w:hAnsi="Times New Roman" w:cs="Times New Roman"/>
          <w:lang w:val="bg-BG" w:eastAsia="bg-BG"/>
        </w:rPr>
        <w:t>фотоволтаичните</w:t>
      </w:r>
      <w:proofErr w:type="spellEnd"/>
      <w:r w:rsidRPr="009A6E2A">
        <w:rPr>
          <w:rFonts w:ascii="Times New Roman" w:hAnsi="Times New Roman" w:cs="Times New Roman"/>
          <w:lang w:val="bg-BG" w:eastAsia="bg-BG"/>
        </w:rPr>
        <w:t xml:space="preserve"> системи може да бъде разделено на две основни направления:</w:t>
      </w:r>
    </w:p>
    <w:p w:rsidR="00767C7D" w:rsidRPr="009A6E2A" w:rsidRDefault="00715E45" w:rsidP="00A66D06">
      <w:pPr>
        <w:pStyle w:val="ListParagraph"/>
        <w:numPr>
          <w:ilvl w:val="0"/>
          <w:numId w:val="6"/>
        </w:numPr>
        <w:autoSpaceDE w:val="0"/>
        <w:autoSpaceDN w:val="0"/>
        <w:adjustRightInd w:val="0"/>
        <w:spacing w:after="0" w:line="274" w:lineRule="exact"/>
        <w:jc w:val="both"/>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 xml:space="preserve">изграждане на </w:t>
      </w:r>
      <w:r w:rsidRPr="009A6E2A">
        <w:rPr>
          <w:rFonts w:ascii="Times New Roman" w:eastAsiaTheme="minorEastAsia" w:hAnsi="Times New Roman" w:cs="Times New Roman"/>
          <w:sz w:val="24"/>
          <w:szCs w:val="24"/>
          <w:lang w:eastAsia="bg-BG"/>
        </w:rPr>
        <w:t xml:space="preserve">PV </w:t>
      </w:r>
      <w:r w:rsidRPr="009A6E2A">
        <w:rPr>
          <w:rFonts w:ascii="Times New Roman" w:eastAsiaTheme="minorEastAsia" w:hAnsi="Times New Roman" w:cs="Times New Roman"/>
          <w:sz w:val="24"/>
          <w:szCs w:val="24"/>
          <w:lang w:val="bg-BG" w:eastAsia="bg-BG"/>
        </w:rPr>
        <w:t xml:space="preserve">системи до 100 </w:t>
      </w:r>
      <w:r w:rsidRPr="009A6E2A">
        <w:rPr>
          <w:rFonts w:ascii="Times New Roman" w:eastAsiaTheme="minorEastAsia" w:hAnsi="Times New Roman" w:cs="Times New Roman"/>
          <w:sz w:val="24"/>
          <w:szCs w:val="24"/>
          <w:lang w:eastAsia="bg-BG"/>
        </w:rPr>
        <w:t xml:space="preserve">kW </w:t>
      </w:r>
      <w:r w:rsidRPr="009A6E2A">
        <w:rPr>
          <w:rFonts w:ascii="Times New Roman" w:eastAsiaTheme="minorEastAsia" w:hAnsi="Times New Roman" w:cs="Times New Roman"/>
          <w:sz w:val="24"/>
          <w:szCs w:val="24"/>
          <w:lang w:val="bg-BG" w:eastAsia="bg-BG"/>
        </w:rPr>
        <w:t>за задоволяване нуждите от електроенергия на сгради и стопански обекти;</w:t>
      </w:r>
    </w:p>
    <w:p w:rsidR="00715E45" w:rsidRPr="009A6E2A" w:rsidRDefault="00715E45" w:rsidP="00A66D06">
      <w:pPr>
        <w:pStyle w:val="ListParagraph"/>
        <w:numPr>
          <w:ilvl w:val="0"/>
          <w:numId w:val="6"/>
        </w:numPr>
        <w:autoSpaceDE w:val="0"/>
        <w:autoSpaceDN w:val="0"/>
        <w:adjustRightInd w:val="0"/>
        <w:spacing w:after="0" w:line="274" w:lineRule="exact"/>
        <w:jc w:val="both"/>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 xml:space="preserve">изграждане на </w:t>
      </w:r>
      <w:r w:rsidRPr="009A6E2A">
        <w:rPr>
          <w:rFonts w:ascii="Times New Roman" w:eastAsiaTheme="minorEastAsia" w:hAnsi="Times New Roman" w:cs="Times New Roman"/>
          <w:sz w:val="24"/>
          <w:szCs w:val="24"/>
          <w:lang w:eastAsia="bg-BG"/>
        </w:rPr>
        <w:t xml:space="preserve">PV </w:t>
      </w:r>
      <w:r w:rsidRPr="009A6E2A">
        <w:rPr>
          <w:rFonts w:ascii="Times New Roman" w:eastAsiaTheme="minorEastAsia" w:hAnsi="Times New Roman" w:cs="Times New Roman"/>
          <w:sz w:val="24"/>
          <w:szCs w:val="24"/>
          <w:lang w:val="bg-BG" w:eastAsia="bg-BG"/>
        </w:rPr>
        <w:t>системи за производство, присъединяване и продажба на електроенергия за електроенергийната система на страната.</w:t>
      </w:r>
    </w:p>
    <w:p w:rsidR="00715E45" w:rsidRPr="009A6E2A" w:rsidRDefault="00715E45"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Генерирането на електроенергия от </w:t>
      </w:r>
      <w:proofErr w:type="spellStart"/>
      <w:r w:rsidRPr="009A6E2A">
        <w:rPr>
          <w:rFonts w:ascii="Times New Roman" w:hAnsi="Times New Roman" w:cs="Times New Roman"/>
          <w:lang w:val="bg-BG" w:eastAsia="bg-BG"/>
        </w:rPr>
        <w:t>фотоволтаични</w:t>
      </w:r>
      <w:proofErr w:type="spellEnd"/>
      <w:r w:rsidRPr="009A6E2A">
        <w:rPr>
          <w:rFonts w:ascii="Times New Roman" w:hAnsi="Times New Roman" w:cs="Times New Roman"/>
          <w:lang w:val="bg-BG" w:eastAsia="bg-BG"/>
        </w:rPr>
        <w:t xml:space="preserve"> слънчеви системи е предмет на проучване, оценка на възможностите за изграждане на този тип системи и оценка на реалните ползи за общината.</w:t>
      </w:r>
    </w:p>
    <w:p w:rsidR="00715E45" w:rsidRPr="009A6E2A" w:rsidRDefault="00715E45" w:rsidP="009F2486">
      <w:pPr>
        <w:pStyle w:val="Style18"/>
        <w:widowControl/>
        <w:spacing w:before="120" w:line="274" w:lineRule="exact"/>
        <w:rPr>
          <w:rFonts w:ascii="Times New Roman" w:hAnsi="Times New Roman" w:cs="Times New Roman"/>
          <w:b/>
          <w:bCs/>
          <w:lang w:val="bg-BG" w:eastAsia="bg-BG"/>
        </w:rPr>
      </w:pPr>
      <w:r w:rsidRPr="009A6E2A">
        <w:rPr>
          <w:rFonts w:ascii="Times New Roman" w:hAnsi="Times New Roman" w:cs="Times New Roman"/>
          <w:b/>
          <w:bCs/>
          <w:lang w:val="bg-BG" w:eastAsia="bg-BG"/>
        </w:rPr>
        <w:t>6.2. Вятърна енергия</w:t>
      </w:r>
    </w:p>
    <w:p w:rsidR="00715E45" w:rsidRPr="009A6E2A" w:rsidRDefault="00715E45"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Картата на </w:t>
      </w:r>
      <w:proofErr w:type="spellStart"/>
      <w:r w:rsidRPr="009A6E2A">
        <w:rPr>
          <w:rFonts w:ascii="Times New Roman" w:hAnsi="Times New Roman" w:cs="Times New Roman"/>
          <w:lang w:val="bg-BG" w:eastAsia="bg-BG"/>
        </w:rPr>
        <w:t>ветровия</w:t>
      </w:r>
      <w:proofErr w:type="spellEnd"/>
      <w:r w:rsidRPr="009A6E2A">
        <w:rPr>
          <w:rFonts w:ascii="Times New Roman" w:hAnsi="Times New Roman" w:cs="Times New Roman"/>
          <w:lang w:val="bg-BG" w:eastAsia="bg-BG"/>
        </w:rPr>
        <w:t xml:space="preserve"> потенциал на България показва ниска скорост на вятъра в района на община </w:t>
      </w:r>
      <w:r w:rsidR="00EA0DEC">
        <w:rPr>
          <w:rFonts w:ascii="Times New Roman" w:hAnsi="Times New Roman" w:cs="Times New Roman"/>
          <w:lang w:val="bg-BG" w:eastAsia="bg-BG"/>
        </w:rPr>
        <w:t>Садово</w:t>
      </w:r>
      <w:r w:rsidRPr="009A6E2A">
        <w:rPr>
          <w:rFonts w:ascii="Times New Roman" w:hAnsi="Times New Roman" w:cs="Times New Roman"/>
          <w:lang w:val="bg-BG" w:eastAsia="bg-BG"/>
        </w:rPr>
        <w:t xml:space="preserve"> - под 4 </w:t>
      </w:r>
      <w:r w:rsidRPr="009A6E2A">
        <w:rPr>
          <w:rFonts w:ascii="Times New Roman" w:hAnsi="Times New Roman" w:cs="Times New Roman"/>
          <w:lang w:eastAsia="bg-BG"/>
        </w:rPr>
        <w:t xml:space="preserve">m/s. </w:t>
      </w:r>
      <w:r w:rsidRPr="009A6E2A">
        <w:rPr>
          <w:rFonts w:ascii="Times New Roman" w:hAnsi="Times New Roman" w:cs="Times New Roman"/>
          <w:lang w:val="bg-BG" w:eastAsia="bg-BG"/>
        </w:rPr>
        <w:t xml:space="preserve">Тази средногодишна скорост е първият критерий за оценка на потенциала на района. Вторият такъв е неговата посока. Картата на Фиг. 10 е с общ характер и е съставена след продължително проучване в период от 30 години. Теоретично </w:t>
      </w:r>
      <w:proofErr w:type="spellStart"/>
      <w:r w:rsidRPr="009A6E2A">
        <w:rPr>
          <w:rFonts w:ascii="Times New Roman" w:hAnsi="Times New Roman" w:cs="Times New Roman"/>
          <w:lang w:val="bg-BG" w:eastAsia="bg-BG"/>
        </w:rPr>
        <w:t>ветровия</w:t>
      </w:r>
      <w:proofErr w:type="spellEnd"/>
      <w:r w:rsidRPr="009A6E2A">
        <w:rPr>
          <w:rFonts w:ascii="Times New Roman" w:hAnsi="Times New Roman" w:cs="Times New Roman"/>
          <w:lang w:val="bg-BG" w:eastAsia="bg-BG"/>
        </w:rPr>
        <w:t xml:space="preserve"> потенциал на България не е голям, но конкретни планински територии могат да го използват.</w:t>
      </w:r>
    </w:p>
    <w:p w:rsidR="00715E45" w:rsidRDefault="003C2265" w:rsidP="007A2CB5">
      <w:pPr>
        <w:pStyle w:val="Style18"/>
        <w:widowControl/>
        <w:spacing w:before="120" w:line="274" w:lineRule="exact"/>
        <w:rPr>
          <w:rFonts w:ascii="Times New Roman" w:hAnsi="Times New Roman" w:cs="Times New Roman"/>
          <w:b/>
          <w:bCs/>
          <w:lang w:val="bg-BG" w:eastAsia="bg-BG"/>
        </w:rPr>
      </w:pPr>
      <w:r>
        <w:rPr>
          <w:rFonts w:ascii="Times New Roman" w:hAnsi="Times New Roman" w:cs="Times New Roman"/>
          <w:b/>
          <w:bCs/>
          <w:lang w:val="bg-BG" w:eastAsia="bg-BG"/>
        </w:rPr>
        <w:t>Фигура</w:t>
      </w:r>
      <w:r w:rsidR="00715E45" w:rsidRPr="009A6E2A">
        <w:rPr>
          <w:rFonts w:ascii="Times New Roman" w:hAnsi="Times New Roman" w:cs="Times New Roman"/>
          <w:b/>
          <w:bCs/>
          <w:lang w:val="bg-BG" w:eastAsia="bg-BG"/>
        </w:rPr>
        <w:t>: Теоретичен потенциал на вятърната енергия в България</w:t>
      </w:r>
    </w:p>
    <w:p w:rsidR="005E7437" w:rsidRDefault="005E7437" w:rsidP="005E7437">
      <w:pPr>
        <w:autoSpaceDE w:val="0"/>
        <w:autoSpaceDN w:val="0"/>
        <w:adjustRightInd w:val="0"/>
        <w:spacing w:before="269" w:after="0" w:line="240" w:lineRule="auto"/>
        <w:ind w:left="1550" w:right="1608"/>
        <w:jc w:val="both"/>
        <w:rPr>
          <w:rFonts w:ascii="Times New Roman" w:eastAsiaTheme="minorEastAsia" w:hAnsi="Times New Roman" w:cs="Times New Roman"/>
          <w:b/>
          <w:bCs/>
          <w:sz w:val="24"/>
          <w:szCs w:val="24"/>
          <w:lang w:val="bg-BG" w:eastAsia="bg-BG"/>
        </w:rPr>
      </w:pPr>
    </w:p>
    <w:p w:rsidR="00715E45" w:rsidRPr="00715E45" w:rsidRDefault="00715E45" w:rsidP="005E7437">
      <w:pPr>
        <w:autoSpaceDE w:val="0"/>
        <w:autoSpaceDN w:val="0"/>
        <w:adjustRightInd w:val="0"/>
        <w:spacing w:before="269" w:after="0" w:line="240" w:lineRule="auto"/>
        <w:ind w:left="1550" w:right="1608"/>
        <w:jc w:val="both"/>
        <w:rPr>
          <w:rFonts w:ascii="Times New Roman" w:eastAsiaTheme="minorEastAsia" w:hAnsi="Times New Roman" w:cs="Times New Roman"/>
          <w:sz w:val="24"/>
          <w:szCs w:val="24"/>
        </w:rPr>
      </w:pPr>
      <w:r w:rsidRPr="00715E45">
        <w:rPr>
          <w:rFonts w:ascii="Times New Roman" w:eastAsiaTheme="minorEastAsia" w:hAnsi="Times New Roman" w:cs="Times New Roman"/>
          <w:noProof/>
          <w:sz w:val="24"/>
          <w:szCs w:val="24"/>
        </w:rPr>
        <w:drawing>
          <wp:inline distT="0" distB="0" distL="0" distR="0" wp14:anchorId="3B851293" wp14:editId="7B265BCE">
            <wp:extent cx="4838125" cy="3122579"/>
            <wp:effectExtent l="0" t="0" r="635"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1627" cy="3137747"/>
                    </a:xfrm>
                    <a:prstGeom prst="rect">
                      <a:avLst/>
                    </a:prstGeom>
                    <a:noFill/>
                    <a:ln>
                      <a:noFill/>
                    </a:ln>
                  </pic:spPr>
                </pic:pic>
              </a:graphicData>
            </a:graphic>
          </wp:inline>
        </w:drawing>
      </w:r>
    </w:p>
    <w:p w:rsidR="005E7437" w:rsidRDefault="005E7437" w:rsidP="009F2486">
      <w:pPr>
        <w:pStyle w:val="Style18"/>
        <w:widowControl/>
        <w:spacing w:before="120" w:line="274" w:lineRule="exact"/>
        <w:rPr>
          <w:rFonts w:ascii="Times New Roman" w:hAnsi="Times New Roman" w:cs="Times New Roman"/>
          <w:lang w:val="bg-BG" w:eastAsia="bg-BG"/>
        </w:rPr>
      </w:pPr>
    </w:p>
    <w:p w:rsidR="00715E45" w:rsidRPr="009A6E2A" w:rsidRDefault="00715E45"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lastRenderedPageBreak/>
        <w:t>Ефективна възможност ли е за производство на електричество вятърната енергия на местно ниво, зависи предимно от географските и климатичните дадености на района.</w:t>
      </w:r>
    </w:p>
    <w:p w:rsidR="00715E45" w:rsidRPr="009A6E2A" w:rsidRDefault="00715E45"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Преди обмислянето на подобна инициатива е необходимо да бъде направен анализ по следните теми: Какъв е вятърният потенциал на различни височини на потенциалните места на територията на общината? При това играят важна роля топографските условия? Има ли по-високи възвишения, означава че има добри условия за добив на енергия.</w:t>
      </w:r>
    </w:p>
    <w:p w:rsidR="00715E45" w:rsidRPr="009A6E2A" w:rsidRDefault="00715E45" w:rsidP="009F2486">
      <w:pPr>
        <w:pStyle w:val="Style18"/>
        <w:widowControl/>
        <w:spacing w:before="120" w:line="274" w:lineRule="exact"/>
        <w:rPr>
          <w:rFonts w:ascii="Times New Roman" w:hAnsi="Times New Roman" w:cs="Times New Roman"/>
          <w:lang w:eastAsia="bg-BG"/>
        </w:rPr>
      </w:pPr>
      <w:r w:rsidRPr="009A6E2A">
        <w:rPr>
          <w:rFonts w:ascii="Times New Roman" w:hAnsi="Times New Roman" w:cs="Times New Roman"/>
          <w:lang w:val="bg-BG" w:eastAsia="bg-BG"/>
        </w:rPr>
        <w:t xml:space="preserve">На територията на България са обособени четири зони с различен </w:t>
      </w:r>
      <w:proofErr w:type="spellStart"/>
      <w:r w:rsidRPr="009A6E2A">
        <w:rPr>
          <w:rFonts w:ascii="Times New Roman" w:hAnsi="Times New Roman" w:cs="Times New Roman"/>
          <w:lang w:val="bg-BG" w:eastAsia="bg-BG"/>
        </w:rPr>
        <w:t>ветрови</w:t>
      </w:r>
      <w:proofErr w:type="spellEnd"/>
      <w:r w:rsidRPr="009A6E2A">
        <w:rPr>
          <w:rFonts w:ascii="Times New Roman" w:hAnsi="Times New Roman" w:cs="Times New Roman"/>
          <w:lang w:val="bg-BG" w:eastAsia="bg-BG"/>
        </w:rPr>
        <w:t xml:space="preserve"> потенциал, но само две от зоните представляват интерес за индустриално преобразуване на вятърната енергия в електроенергия: 5-7 </w:t>
      </w:r>
      <w:r w:rsidRPr="009A6E2A">
        <w:rPr>
          <w:rFonts w:ascii="Times New Roman" w:hAnsi="Times New Roman" w:cs="Times New Roman"/>
          <w:lang w:eastAsia="bg-BG"/>
        </w:rPr>
        <w:t xml:space="preserve">m/s </w:t>
      </w:r>
      <w:r w:rsidRPr="009A6E2A">
        <w:rPr>
          <w:rFonts w:ascii="Times New Roman" w:hAnsi="Times New Roman" w:cs="Times New Roman"/>
          <w:lang w:val="bg-BG" w:eastAsia="bg-BG"/>
        </w:rPr>
        <w:t xml:space="preserve">и &gt;7 </w:t>
      </w:r>
      <w:r w:rsidRPr="009A6E2A">
        <w:rPr>
          <w:rFonts w:ascii="Times New Roman" w:hAnsi="Times New Roman" w:cs="Times New Roman"/>
          <w:lang w:eastAsia="bg-BG"/>
        </w:rPr>
        <w:t>m/s.</w:t>
      </w:r>
    </w:p>
    <w:p w:rsidR="00715E45" w:rsidRPr="009A6E2A" w:rsidRDefault="003C2265" w:rsidP="009F2486">
      <w:pPr>
        <w:pStyle w:val="Style18"/>
        <w:widowControl/>
        <w:spacing w:before="120" w:line="274" w:lineRule="exact"/>
        <w:rPr>
          <w:rFonts w:ascii="Times New Roman" w:hAnsi="Times New Roman" w:cs="Times New Roman"/>
          <w:b/>
          <w:bCs/>
          <w:lang w:val="bg-BG" w:eastAsia="bg-BG"/>
        </w:rPr>
      </w:pPr>
      <w:r>
        <w:rPr>
          <w:rFonts w:ascii="Times New Roman" w:hAnsi="Times New Roman" w:cs="Times New Roman"/>
          <w:b/>
          <w:bCs/>
          <w:lang w:val="bg-BG" w:eastAsia="bg-BG"/>
        </w:rPr>
        <w:t>Фигура</w:t>
      </w:r>
      <w:r w:rsidR="00715E45" w:rsidRPr="009A6E2A">
        <w:rPr>
          <w:rFonts w:ascii="Times New Roman" w:hAnsi="Times New Roman" w:cs="Times New Roman"/>
          <w:b/>
          <w:bCs/>
          <w:lang w:val="bg-BG" w:eastAsia="bg-BG"/>
        </w:rPr>
        <w:t xml:space="preserve">: </w:t>
      </w:r>
      <w:proofErr w:type="spellStart"/>
      <w:r w:rsidR="00715E45" w:rsidRPr="009A6E2A">
        <w:rPr>
          <w:rFonts w:ascii="Times New Roman" w:hAnsi="Times New Roman" w:cs="Times New Roman"/>
          <w:b/>
          <w:bCs/>
          <w:lang w:val="bg-BG" w:eastAsia="bg-BG"/>
        </w:rPr>
        <w:t>Ветрови</w:t>
      </w:r>
      <w:proofErr w:type="spellEnd"/>
      <w:r w:rsidR="00715E45" w:rsidRPr="009A6E2A">
        <w:rPr>
          <w:rFonts w:ascii="Times New Roman" w:hAnsi="Times New Roman" w:cs="Times New Roman"/>
          <w:b/>
          <w:bCs/>
          <w:lang w:val="bg-BG" w:eastAsia="bg-BG"/>
        </w:rPr>
        <w:t xml:space="preserve"> потенциал на България</w:t>
      </w:r>
    </w:p>
    <w:p w:rsidR="00715E45" w:rsidRPr="00715E45" w:rsidRDefault="00715E45" w:rsidP="005E7437">
      <w:pPr>
        <w:autoSpaceDE w:val="0"/>
        <w:autoSpaceDN w:val="0"/>
        <w:adjustRightInd w:val="0"/>
        <w:spacing w:before="312" w:after="0" w:line="240" w:lineRule="auto"/>
        <w:ind w:right="1334"/>
        <w:jc w:val="center"/>
        <w:rPr>
          <w:rFonts w:ascii="Times New Roman" w:eastAsiaTheme="minorEastAsia" w:hAnsi="Times New Roman" w:cs="Times New Roman"/>
          <w:sz w:val="24"/>
          <w:szCs w:val="24"/>
        </w:rPr>
      </w:pPr>
      <w:r w:rsidRPr="00715E45">
        <w:rPr>
          <w:rFonts w:ascii="Times New Roman" w:eastAsiaTheme="minorEastAsia" w:hAnsi="Times New Roman" w:cs="Times New Roman"/>
          <w:noProof/>
          <w:sz w:val="24"/>
          <w:szCs w:val="24"/>
        </w:rPr>
        <w:drawing>
          <wp:inline distT="0" distB="0" distL="0" distR="0" wp14:anchorId="1D802742" wp14:editId="586ED76E">
            <wp:extent cx="5262664" cy="396552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3807" cy="3988995"/>
                    </a:xfrm>
                    <a:prstGeom prst="rect">
                      <a:avLst/>
                    </a:prstGeom>
                    <a:noFill/>
                    <a:ln>
                      <a:noFill/>
                    </a:ln>
                  </pic:spPr>
                </pic:pic>
              </a:graphicData>
            </a:graphic>
          </wp:inline>
        </w:drawing>
      </w:r>
    </w:p>
    <w:p w:rsidR="00715E45" w:rsidRPr="009A6E2A" w:rsidRDefault="00715E45"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Тези зони са с обща площ около 1 430 </w:t>
      </w:r>
      <w:r w:rsidRPr="009A6E2A">
        <w:rPr>
          <w:rFonts w:ascii="Times New Roman" w:hAnsi="Times New Roman" w:cs="Times New Roman"/>
          <w:lang w:eastAsia="bg-BG"/>
        </w:rPr>
        <w:t xml:space="preserve">km2, </w:t>
      </w:r>
      <w:r w:rsidRPr="009A6E2A">
        <w:rPr>
          <w:rFonts w:ascii="Times New Roman" w:hAnsi="Times New Roman" w:cs="Times New Roman"/>
          <w:lang w:val="bg-BG" w:eastAsia="bg-BG"/>
        </w:rPr>
        <w:t xml:space="preserve">където средногодишната скорост на вятъра е около и над 6 </w:t>
      </w:r>
      <w:r w:rsidRPr="009A6E2A">
        <w:rPr>
          <w:rFonts w:ascii="Times New Roman" w:hAnsi="Times New Roman" w:cs="Times New Roman"/>
          <w:lang w:eastAsia="bg-BG"/>
        </w:rPr>
        <w:t xml:space="preserve">m/s. </w:t>
      </w:r>
      <w:r w:rsidRPr="009A6E2A">
        <w:rPr>
          <w:rFonts w:ascii="Times New Roman" w:hAnsi="Times New Roman" w:cs="Times New Roman"/>
          <w:lang w:val="bg-BG" w:eastAsia="bg-BG"/>
        </w:rPr>
        <w:t>Тази стойност е границата за икономическа целесъобразност на проектите за вятърна енергия. Следователно енергийният потенциал на вятъра в България не е голям. Бъдещото развитие в подходящи планински зони и такива при по-ниски скорости на вятъра зависи от прилагането на нови технически решения.</w:t>
      </w:r>
    </w:p>
    <w:p w:rsidR="00715E45" w:rsidRPr="00715E45" w:rsidRDefault="00715E45" w:rsidP="00715E45">
      <w:pPr>
        <w:autoSpaceDE w:val="0"/>
        <w:autoSpaceDN w:val="0"/>
        <w:adjustRightInd w:val="0"/>
        <w:spacing w:before="394" w:after="0" w:line="240" w:lineRule="auto"/>
        <w:ind w:left="754" w:right="802"/>
        <w:rPr>
          <w:rFonts w:ascii="Times New Roman" w:eastAsiaTheme="minorEastAsia" w:hAnsi="Times New Roman" w:cs="Times New Roman"/>
          <w:sz w:val="24"/>
          <w:szCs w:val="24"/>
        </w:rPr>
      </w:pPr>
      <w:r w:rsidRPr="00715E45">
        <w:rPr>
          <w:rFonts w:ascii="Times New Roman" w:eastAsiaTheme="minorEastAsia" w:hAnsi="Times New Roman" w:cs="Times New Roman"/>
          <w:noProof/>
          <w:sz w:val="24"/>
          <w:szCs w:val="24"/>
        </w:rPr>
        <w:lastRenderedPageBreak/>
        <w:drawing>
          <wp:inline distT="0" distB="0" distL="0" distR="0" wp14:anchorId="66673A0A" wp14:editId="212A804E">
            <wp:extent cx="4772025" cy="25336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2025" cy="2533650"/>
                    </a:xfrm>
                    <a:prstGeom prst="rect">
                      <a:avLst/>
                    </a:prstGeom>
                    <a:noFill/>
                    <a:ln>
                      <a:noFill/>
                    </a:ln>
                  </pic:spPr>
                </pic:pic>
              </a:graphicData>
            </a:graphic>
          </wp:inline>
        </w:drawing>
      </w:r>
    </w:p>
    <w:p w:rsidR="00715E45" w:rsidRPr="009A6E2A" w:rsidRDefault="00715E45"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Продължителността на вятъра със скорост над 2 </w:t>
      </w:r>
      <w:r w:rsidRPr="009A6E2A">
        <w:rPr>
          <w:rFonts w:ascii="Times New Roman" w:hAnsi="Times New Roman" w:cs="Times New Roman"/>
          <w:lang w:eastAsia="bg-BG"/>
        </w:rPr>
        <w:t xml:space="preserve">m/s </w:t>
      </w:r>
      <w:r w:rsidRPr="009A6E2A">
        <w:rPr>
          <w:rFonts w:ascii="Times New Roman" w:hAnsi="Times New Roman" w:cs="Times New Roman"/>
          <w:lang w:val="bg-BG" w:eastAsia="bg-BG"/>
        </w:rPr>
        <w:t>през зимата и пролетта за Зона А е около 2 000 часа.</w:t>
      </w:r>
    </w:p>
    <w:p w:rsidR="00513894" w:rsidRDefault="00715E45" w:rsidP="00513894">
      <w:pPr>
        <w:pStyle w:val="Style18"/>
        <w:widowControl/>
        <w:spacing w:before="120" w:line="274" w:lineRule="exact"/>
        <w:rPr>
          <w:rFonts w:ascii="Times New Roman" w:hAnsi="Times New Roman" w:cs="Times New Roman"/>
          <w:lang w:eastAsia="bg-BG"/>
        </w:rPr>
      </w:pPr>
      <w:r w:rsidRPr="009A6E2A">
        <w:rPr>
          <w:rFonts w:ascii="Times New Roman" w:hAnsi="Times New Roman" w:cs="Times New Roman"/>
          <w:lang w:val="bg-BG" w:eastAsia="bg-BG"/>
        </w:rPr>
        <w:t xml:space="preserve">Полезен </w:t>
      </w:r>
      <w:proofErr w:type="spellStart"/>
      <w:r w:rsidRPr="009A6E2A">
        <w:rPr>
          <w:rFonts w:ascii="Times New Roman" w:hAnsi="Times New Roman" w:cs="Times New Roman"/>
          <w:lang w:val="bg-BG" w:eastAsia="bg-BG"/>
        </w:rPr>
        <w:t>ветрови</w:t>
      </w:r>
      <w:proofErr w:type="spellEnd"/>
      <w:r w:rsidRPr="009A6E2A">
        <w:rPr>
          <w:rFonts w:ascii="Times New Roman" w:hAnsi="Times New Roman" w:cs="Times New Roman"/>
          <w:lang w:val="bg-BG" w:eastAsia="bg-BG"/>
        </w:rPr>
        <w:t xml:space="preserve"> потенциал, като процент от общия </w:t>
      </w:r>
      <w:r w:rsidR="00513894">
        <w:rPr>
          <w:rFonts w:ascii="Times New Roman" w:hAnsi="Times New Roman" w:cs="Times New Roman"/>
          <w:lang w:val="bg-BG" w:eastAsia="bg-BG"/>
        </w:rPr>
        <w:t>при различна скорост на вятъра:</w:t>
      </w:r>
    </w:p>
    <w:p w:rsidR="00513894" w:rsidRPr="00513894" w:rsidRDefault="00715E45" w:rsidP="00A66D06">
      <w:pPr>
        <w:pStyle w:val="Style18"/>
        <w:widowControl/>
        <w:numPr>
          <w:ilvl w:val="0"/>
          <w:numId w:val="34"/>
        </w:numPr>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95% при скорост на вятъра 3,5 - </w:t>
      </w:r>
      <w:r w:rsidRPr="009A6E2A">
        <w:rPr>
          <w:rFonts w:ascii="Times New Roman" w:hAnsi="Times New Roman" w:cs="Times New Roman"/>
          <w:lang w:eastAsia="bg-BG"/>
        </w:rPr>
        <w:t>4,0m/s;</w:t>
      </w:r>
    </w:p>
    <w:p w:rsidR="00513894" w:rsidRPr="00513894" w:rsidRDefault="00715E45" w:rsidP="00A66D06">
      <w:pPr>
        <w:pStyle w:val="Style18"/>
        <w:widowControl/>
        <w:numPr>
          <w:ilvl w:val="0"/>
          <w:numId w:val="34"/>
        </w:numPr>
        <w:spacing w:before="120" w:line="274" w:lineRule="exact"/>
        <w:rPr>
          <w:rFonts w:ascii="Times New Roman" w:hAnsi="Times New Roman" w:cs="Times New Roman"/>
          <w:lang w:val="bg-BG" w:eastAsia="bg-BG"/>
        </w:rPr>
      </w:pPr>
      <w:r w:rsidRPr="00513894">
        <w:rPr>
          <w:rFonts w:ascii="Times New Roman" w:hAnsi="Times New Roman" w:cs="Times New Roman"/>
          <w:lang w:val="bg-BG" w:eastAsia="bg-BG"/>
        </w:rPr>
        <w:t xml:space="preserve">90% при скорост на вятъра 4,5 - </w:t>
      </w:r>
      <w:r w:rsidRPr="00513894">
        <w:rPr>
          <w:rFonts w:ascii="Times New Roman" w:hAnsi="Times New Roman" w:cs="Times New Roman"/>
          <w:lang w:eastAsia="bg-BG"/>
        </w:rPr>
        <w:t>4,0m/s;</w:t>
      </w:r>
    </w:p>
    <w:p w:rsidR="00513894" w:rsidRPr="00513894" w:rsidRDefault="00715E45" w:rsidP="00A66D06">
      <w:pPr>
        <w:pStyle w:val="Style18"/>
        <w:widowControl/>
        <w:numPr>
          <w:ilvl w:val="0"/>
          <w:numId w:val="34"/>
        </w:numPr>
        <w:spacing w:before="120" w:line="274" w:lineRule="exact"/>
        <w:rPr>
          <w:rFonts w:ascii="Times New Roman" w:hAnsi="Times New Roman" w:cs="Times New Roman"/>
          <w:lang w:val="bg-BG" w:eastAsia="bg-BG"/>
        </w:rPr>
      </w:pPr>
      <w:r w:rsidRPr="00513894">
        <w:rPr>
          <w:rFonts w:ascii="Times New Roman" w:hAnsi="Times New Roman" w:cs="Times New Roman"/>
          <w:lang w:val="bg-BG" w:eastAsia="bg-BG"/>
        </w:rPr>
        <w:t>86% при скорост на вятъра 5,</w:t>
      </w:r>
      <w:proofErr w:type="spellStart"/>
      <w:r w:rsidRPr="00513894">
        <w:rPr>
          <w:rFonts w:ascii="Times New Roman" w:hAnsi="Times New Roman" w:cs="Times New Roman"/>
          <w:lang w:val="bg-BG" w:eastAsia="bg-BG"/>
        </w:rPr>
        <w:t>5</w:t>
      </w:r>
      <w:proofErr w:type="spellEnd"/>
      <w:r w:rsidRPr="00513894">
        <w:rPr>
          <w:rFonts w:ascii="Times New Roman" w:hAnsi="Times New Roman" w:cs="Times New Roman"/>
          <w:lang w:val="bg-BG" w:eastAsia="bg-BG"/>
        </w:rPr>
        <w:t xml:space="preserve"> - </w:t>
      </w:r>
      <w:r w:rsidRPr="00513894">
        <w:rPr>
          <w:rFonts w:ascii="Times New Roman" w:hAnsi="Times New Roman" w:cs="Times New Roman"/>
          <w:lang w:eastAsia="bg-BG"/>
        </w:rPr>
        <w:t>4,0m/s;</w:t>
      </w:r>
    </w:p>
    <w:p w:rsidR="00513894" w:rsidRPr="00513894" w:rsidRDefault="00715E45" w:rsidP="00A66D06">
      <w:pPr>
        <w:pStyle w:val="Style18"/>
        <w:widowControl/>
        <w:numPr>
          <w:ilvl w:val="0"/>
          <w:numId w:val="34"/>
        </w:numPr>
        <w:spacing w:before="120" w:line="274" w:lineRule="exact"/>
        <w:rPr>
          <w:rFonts w:ascii="Times New Roman" w:hAnsi="Times New Roman" w:cs="Times New Roman"/>
          <w:lang w:val="bg-BG" w:eastAsia="bg-BG"/>
        </w:rPr>
      </w:pPr>
      <w:r w:rsidRPr="00513894">
        <w:rPr>
          <w:rFonts w:ascii="Times New Roman" w:hAnsi="Times New Roman" w:cs="Times New Roman"/>
          <w:lang w:val="bg-BG" w:eastAsia="bg-BG"/>
        </w:rPr>
        <w:t xml:space="preserve">43% при скорост на вятъра 3,5 - </w:t>
      </w:r>
      <w:r w:rsidRPr="00513894">
        <w:rPr>
          <w:rFonts w:ascii="Times New Roman" w:hAnsi="Times New Roman" w:cs="Times New Roman"/>
          <w:lang w:eastAsia="bg-BG"/>
        </w:rPr>
        <w:t>7,5m/s;</w:t>
      </w:r>
    </w:p>
    <w:p w:rsidR="00513894" w:rsidRPr="00513894" w:rsidRDefault="00715E45" w:rsidP="00A66D06">
      <w:pPr>
        <w:pStyle w:val="Style18"/>
        <w:widowControl/>
        <w:numPr>
          <w:ilvl w:val="0"/>
          <w:numId w:val="34"/>
        </w:numPr>
        <w:spacing w:before="120" w:line="274" w:lineRule="exact"/>
        <w:rPr>
          <w:rFonts w:ascii="Times New Roman" w:hAnsi="Times New Roman" w:cs="Times New Roman"/>
          <w:lang w:val="bg-BG" w:eastAsia="bg-BG"/>
        </w:rPr>
      </w:pPr>
      <w:r w:rsidRPr="00513894">
        <w:rPr>
          <w:rFonts w:ascii="Times New Roman" w:hAnsi="Times New Roman" w:cs="Times New Roman"/>
          <w:lang w:val="bg-BG" w:eastAsia="bg-BG"/>
        </w:rPr>
        <w:t xml:space="preserve">52% при скорост на вятъра 4,5 - </w:t>
      </w:r>
      <w:r w:rsidRPr="00513894">
        <w:rPr>
          <w:rFonts w:ascii="Times New Roman" w:hAnsi="Times New Roman" w:cs="Times New Roman"/>
          <w:lang w:eastAsia="bg-BG"/>
        </w:rPr>
        <w:t>11,5m/s;</w:t>
      </w:r>
    </w:p>
    <w:p w:rsidR="00715E45" w:rsidRPr="00513894" w:rsidRDefault="00715E45" w:rsidP="00A66D06">
      <w:pPr>
        <w:pStyle w:val="Style18"/>
        <w:widowControl/>
        <w:numPr>
          <w:ilvl w:val="0"/>
          <w:numId w:val="34"/>
        </w:numPr>
        <w:spacing w:before="120" w:line="274" w:lineRule="exact"/>
        <w:rPr>
          <w:rFonts w:ascii="Times New Roman" w:hAnsi="Times New Roman" w:cs="Times New Roman"/>
          <w:lang w:val="bg-BG" w:eastAsia="bg-BG"/>
        </w:rPr>
      </w:pPr>
      <w:r w:rsidRPr="00513894">
        <w:rPr>
          <w:rFonts w:ascii="Times New Roman" w:hAnsi="Times New Roman" w:cs="Times New Roman"/>
          <w:lang w:val="bg-BG" w:eastAsia="bg-BG"/>
        </w:rPr>
        <w:t>58% при скорост на вятъра 5,</w:t>
      </w:r>
      <w:proofErr w:type="spellStart"/>
      <w:r w:rsidRPr="00513894">
        <w:rPr>
          <w:rFonts w:ascii="Times New Roman" w:hAnsi="Times New Roman" w:cs="Times New Roman"/>
          <w:lang w:val="bg-BG" w:eastAsia="bg-BG"/>
        </w:rPr>
        <w:t>5</w:t>
      </w:r>
      <w:proofErr w:type="spellEnd"/>
      <w:r w:rsidRPr="00513894">
        <w:rPr>
          <w:rFonts w:ascii="Times New Roman" w:hAnsi="Times New Roman" w:cs="Times New Roman"/>
          <w:lang w:val="bg-BG" w:eastAsia="bg-BG"/>
        </w:rPr>
        <w:t xml:space="preserve"> - </w:t>
      </w:r>
      <w:r w:rsidRPr="00513894">
        <w:rPr>
          <w:rFonts w:ascii="Times New Roman" w:hAnsi="Times New Roman" w:cs="Times New Roman"/>
          <w:lang w:eastAsia="bg-BG"/>
        </w:rPr>
        <w:t>11,5m/s;</w:t>
      </w:r>
    </w:p>
    <w:p w:rsidR="00715E45" w:rsidRPr="009A6E2A" w:rsidRDefault="003C2265" w:rsidP="009F2486">
      <w:pPr>
        <w:pStyle w:val="Style18"/>
        <w:widowControl/>
        <w:spacing w:before="120" w:line="274" w:lineRule="exact"/>
        <w:rPr>
          <w:rFonts w:ascii="Times New Roman" w:hAnsi="Times New Roman" w:cs="Times New Roman"/>
          <w:lang w:val="bg-BG" w:eastAsia="bg-BG"/>
        </w:rPr>
      </w:pPr>
      <w:r>
        <w:rPr>
          <w:rStyle w:val="FontStyle143"/>
          <w:sz w:val="24"/>
          <w:szCs w:val="24"/>
          <w:lang w:val="bg-BG"/>
        </w:rPr>
        <w:t>Т</w:t>
      </w:r>
      <w:proofErr w:type="spellStart"/>
      <w:r>
        <w:rPr>
          <w:rStyle w:val="FontStyle143"/>
          <w:sz w:val="24"/>
          <w:szCs w:val="24"/>
        </w:rPr>
        <w:t>рябв</w:t>
      </w:r>
      <w:proofErr w:type="spellEnd"/>
      <w:r>
        <w:rPr>
          <w:rStyle w:val="FontStyle143"/>
          <w:sz w:val="24"/>
          <w:szCs w:val="24"/>
          <w:lang w:val="bg-BG"/>
        </w:rPr>
        <w:t>а</w:t>
      </w:r>
      <w:r w:rsidR="00715E45" w:rsidRPr="009A6E2A">
        <w:rPr>
          <w:rFonts w:ascii="Times New Roman" w:hAnsi="Times New Roman" w:cs="Times New Roman"/>
          <w:lang w:val="bg-BG" w:eastAsia="bg-BG"/>
        </w:rPr>
        <w:t xml:space="preserve"> да отбележим, че средногодишната скорост на вятъра не е представителна величина за оценката на вятъра като източник на енергия. За да се направят изводи за енергийните качествата на вятъра, е необходимо да се направи анализ на плътността на въздуха и на </w:t>
      </w:r>
      <w:proofErr w:type="spellStart"/>
      <w:r w:rsidR="00715E45" w:rsidRPr="009A6E2A">
        <w:rPr>
          <w:rFonts w:ascii="Times New Roman" w:hAnsi="Times New Roman" w:cs="Times New Roman"/>
          <w:lang w:val="bg-BG" w:eastAsia="bg-BG"/>
        </w:rPr>
        <w:t>турбулентността</w:t>
      </w:r>
      <w:proofErr w:type="spellEnd"/>
      <w:r w:rsidR="00715E45" w:rsidRPr="009A6E2A">
        <w:rPr>
          <w:rFonts w:ascii="Times New Roman" w:hAnsi="Times New Roman" w:cs="Times New Roman"/>
          <w:lang w:val="bg-BG" w:eastAsia="bg-BG"/>
        </w:rPr>
        <w:t xml:space="preserve"> в около </w:t>
      </w:r>
      <w:r w:rsidR="00715E45" w:rsidRPr="009A6E2A">
        <w:rPr>
          <w:rFonts w:ascii="Times New Roman" w:hAnsi="Times New Roman" w:cs="Times New Roman"/>
          <w:lang w:eastAsia="bg-BG"/>
        </w:rPr>
        <w:t xml:space="preserve">800 </w:t>
      </w:r>
      <w:r w:rsidR="00715E45" w:rsidRPr="009A6E2A">
        <w:rPr>
          <w:rFonts w:ascii="Times New Roman" w:hAnsi="Times New Roman" w:cs="Times New Roman"/>
          <w:lang w:val="bg-BG" w:eastAsia="bg-BG"/>
        </w:rPr>
        <w:t xml:space="preserve">точки от страната. В резултат на данните от направените измервания на височина </w:t>
      </w:r>
      <w:r w:rsidR="00715E45" w:rsidRPr="009A6E2A">
        <w:rPr>
          <w:rFonts w:ascii="Times New Roman" w:hAnsi="Times New Roman" w:cs="Times New Roman"/>
          <w:lang w:eastAsia="bg-BG"/>
        </w:rPr>
        <w:t xml:space="preserve">10 m </w:t>
      </w:r>
      <w:r w:rsidR="00715E45" w:rsidRPr="009A6E2A">
        <w:rPr>
          <w:rFonts w:ascii="Times New Roman" w:hAnsi="Times New Roman" w:cs="Times New Roman"/>
          <w:lang w:val="bg-BG" w:eastAsia="bg-BG"/>
        </w:rPr>
        <w:t>над земната повърхност, е извършено райониране на стран</w:t>
      </w:r>
      <w:r>
        <w:rPr>
          <w:rFonts w:ascii="Times New Roman" w:hAnsi="Times New Roman" w:cs="Times New Roman"/>
          <w:lang w:val="bg-BG" w:eastAsia="bg-BG"/>
        </w:rPr>
        <w:t xml:space="preserve">ата по представената </w:t>
      </w:r>
      <w:proofErr w:type="spellStart"/>
      <w:r>
        <w:rPr>
          <w:rFonts w:ascii="Times New Roman" w:hAnsi="Times New Roman" w:cs="Times New Roman"/>
          <w:lang w:val="bg-BG" w:eastAsia="bg-BG"/>
        </w:rPr>
        <w:t>картосхема</w:t>
      </w:r>
      <w:proofErr w:type="spellEnd"/>
      <w:r>
        <w:rPr>
          <w:rFonts w:ascii="Times New Roman" w:hAnsi="Times New Roman" w:cs="Times New Roman"/>
          <w:lang w:val="bg-BG" w:eastAsia="bg-BG"/>
        </w:rPr>
        <w:t>.</w:t>
      </w:r>
    </w:p>
    <w:p w:rsidR="00715E45" w:rsidRPr="009A6E2A" w:rsidRDefault="00715E45"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Метеорологичните данни се отнасят за движението на въздушните маси на височина </w:t>
      </w:r>
      <w:r w:rsidRPr="009A6E2A">
        <w:rPr>
          <w:rFonts w:ascii="Times New Roman" w:hAnsi="Times New Roman" w:cs="Times New Roman"/>
          <w:lang w:eastAsia="bg-BG"/>
        </w:rPr>
        <w:t xml:space="preserve">10 </w:t>
      </w:r>
      <w:r w:rsidRPr="009A6E2A">
        <w:rPr>
          <w:rFonts w:ascii="Times New Roman" w:hAnsi="Times New Roman" w:cs="Times New Roman"/>
          <w:lang w:val="bg-BG" w:eastAsia="bg-BG"/>
        </w:rPr>
        <w:t xml:space="preserve">метра над земната повърхност. В последните години производството на </w:t>
      </w:r>
      <w:proofErr w:type="spellStart"/>
      <w:r w:rsidRPr="009A6E2A">
        <w:rPr>
          <w:rFonts w:ascii="Times New Roman" w:hAnsi="Times New Roman" w:cs="Times New Roman"/>
          <w:lang w:val="bg-BG" w:eastAsia="bg-BG"/>
        </w:rPr>
        <w:t>ветрогенератори</w:t>
      </w:r>
      <w:proofErr w:type="spellEnd"/>
      <w:r w:rsidRPr="009A6E2A">
        <w:rPr>
          <w:rFonts w:ascii="Times New Roman" w:hAnsi="Times New Roman" w:cs="Times New Roman"/>
          <w:lang w:val="bg-BG" w:eastAsia="bg-BG"/>
        </w:rPr>
        <w:t xml:space="preserve"> в света е с височини на мачтата над </w:t>
      </w:r>
      <w:r w:rsidRPr="009A6E2A">
        <w:rPr>
          <w:rFonts w:ascii="Times New Roman" w:hAnsi="Times New Roman" w:cs="Times New Roman"/>
          <w:lang w:eastAsia="bg-BG"/>
        </w:rPr>
        <w:t xml:space="preserve">40 m, </w:t>
      </w:r>
      <w:r w:rsidRPr="009A6E2A">
        <w:rPr>
          <w:rFonts w:ascii="Times New Roman" w:hAnsi="Times New Roman" w:cs="Times New Roman"/>
          <w:lang w:val="bg-BG" w:eastAsia="bg-BG"/>
        </w:rPr>
        <w:t xml:space="preserve">което налага определянето на потенциала на вятъра на по-големи височини от повърхността на терена. </w:t>
      </w:r>
      <w:proofErr w:type="spellStart"/>
      <w:r w:rsidRPr="009A6E2A">
        <w:rPr>
          <w:rFonts w:ascii="Times New Roman" w:hAnsi="Times New Roman" w:cs="Times New Roman"/>
          <w:lang w:val="bg-BG" w:eastAsia="bg-BG"/>
        </w:rPr>
        <w:t>Мегаватовите</w:t>
      </w:r>
      <w:proofErr w:type="spellEnd"/>
      <w:r w:rsidRPr="009A6E2A">
        <w:rPr>
          <w:rFonts w:ascii="Times New Roman" w:hAnsi="Times New Roman" w:cs="Times New Roman"/>
          <w:lang w:val="bg-BG" w:eastAsia="bg-BG"/>
        </w:rPr>
        <w:t xml:space="preserve"> вятърни турбини се инсталират на височина над </w:t>
      </w:r>
      <w:r w:rsidRPr="009A6E2A">
        <w:rPr>
          <w:rFonts w:ascii="Times New Roman" w:hAnsi="Times New Roman" w:cs="Times New Roman"/>
          <w:lang w:eastAsia="bg-BG"/>
        </w:rPr>
        <w:t xml:space="preserve">80 m </w:t>
      </w:r>
      <w:r w:rsidRPr="009A6E2A">
        <w:rPr>
          <w:rFonts w:ascii="Times New Roman" w:hAnsi="Times New Roman" w:cs="Times New Roman"/>
          <w:lang w:val="bg-BG" w:eastAsia="bg-BG"/>
        </w:rPr>
        <w:t xml:space="preserve">над терена. За определяне на скоростта на вятъра на по-голяма височина от </w:t>
      </w:r>
      <w:r w:rsidRPr="009A6E2A">
        <w:rPr>
          <w:rFonts w:ascii="Times New Roman" w:hAnsi="Times New Roman" w:cs="Times New Roman"/>
          <w:lang w:eastAsia="bg-BG"/>
        </w:rPr>
        <w:t xml:space="preserve">10 m </w:t>
      </w:r>
      <w:r w:rsidRPr="009A6E2A">
        <w:rPr>
          <w:rFonts w:ascii="Times New Roman" w:hAnsi="Times New Roman" w:cs="Times New Roman"/>
          <w:lang w:val="bg-BG" w:eastAsia="bg-BG"/>
        </w:rPr>
        <w:t xml:space="preserve">е разработена методика от Националния институт по метеорология и хидрология при БАН, използваща математическо моделиране за вероятната скорост на вятъра. За да се добие информация за избор на площадки за изграждане на </w:t>
      </w:r>
      <w:proofErr w:type="spellStart"/>
      <w:r w:rsidRPr="009A6E2A">
        <w:rPr>
          <w:rFonts w:ascii="Times New Roman" w:hAnsi="Times New Roman" w:cs="Times New Roman"/>
          <w:lang w:val="bg-BG" w:eastAsia="bg-BG"/>
        </w:rPr>
        <w:t>ветроенергийни</w:t>
      </w:r>
      <w:proofErr w:type="spellEnd"/>
      <w:r w:rsidRPr="009A6E2A">
        <w:rPr>
          <w:rFonts w:ascii="Times New Roman" w:hAnsi="Times New Roman" w:cs="Times New Roman"/>
          <w:lang w:val="bg-BG" w:eastAsia="bg-BG"/>
        </w:rPr>
        <w:t xml:space="preserve"> централи е необходимо да се проведат детайлни анализи със специализирана апаратура и срок </w:t>
      </w:r>
      <w:r w:rsidRPr="009A6E2A">
        <w:rPr>
          <w:rFonts w:ascii="Times New Roman" w:hAnsi="Times New Roman" w:cs="Times New Roman"/>
          <w:lang w:eastAsia="bg-BG"/>
        </w:rPr>
        <w:t xml:space="preserve">1 -3 </w:t>
      </w:r>
      <w:r w:rsidRPr="009A6E2A">
        <w:rPr>
          <w:rFonts w:ascii="Times New Roman" w:hAnsi="Times New Roman" w:cs="Times New Roman"/>
          <w:lang w:val="bg-BG" w:eastAsia="bg-BG"/>
        </w:rPr>
        <w:t>години.</w:t>
      </w:r>
    </w:p>
    <w:p w:rsidR="00715E45" w:rsidRPr="009A6E2A" w:rsidRDefault="00715E45"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Редица фирми в България вече разполагат с апаратура и методика за извършване на оценка за това дали дадена площадка е подходяща за изграждане на вятърна електроцентрала. На тази база може да се определи оптималният брой агрегати и </w:t>
      </w:r>
      <w:r w:rsidRPr="009A6E2A">
        <w:rPr>
          <w:rFonts w:ascii="Times New Roman" w:hAnsi="Times New Roman" w:cs="Times New Roman"/>
          <w:lang w:val="bg-BG" w:eastAsia="bg-BG"/>
        </w:rPr>
        <w:lastRenderedPageBreak/>
        <w:t xml:space="preserve">големината им на конкретна площадка. При такава оценка се извършва замерване на скоростта и посоката на вятъра, а също и температурата на въздуха чрез измервателни кули с височина 30, 40 и 50 </w:t>
      </w:r>
      <w:r w:rsidRPr="009A6E2A">
        <w:rPr>
          <w:rFonts w:ascii="Times New Roman" w:hAnsi="Times New Roman" w:cs="Times New Roman"/>
          <w:lang w:eastAsia="bg-BG"/>
        </w:rPr>
        <w:t xml:space="preserve">m. </w:t>
      </w:r>
      <w:r w:rsidRPr="009A6E2A">
        <w:rPr>
          <w:rFonts w:ascii="Times New Roman" w:hAnsi="Times New Roman" w:cs="Times New Roman"/>
          <w:lang w:val="bg-BG" w:eastAsia="bg-BG"/>
        </w:rPr>
        <w:t xml:space="preserve">В резултат на проведените измервания се анализират розата на ветровете, </w:t>
      </w:r>
      <w:proofErr w:type="spellStart"/>
      <w:r w:rsidRPr="009A6E2A">
        <w:rPr>
          <w:rFonts w:ascii="Times New Roman" w:hAnsi="Times New Roman" w:cs="Times New Roman"/>
          <w:lang w:val="bg-BG" w:eastAsia="bg-BG"/>
        </w:rPr>
        <w:t>турболентността</w:t>
      </w:r>
      <w:proofErr w:type="spellEnd"/>
      <w:r w:rsidRPr="009A6E2A">
        <w:rPr>
          <w:rFonts w:ascii="Times New Roman" w:hAnsi="Times New Roman" w:cs="Times New Roman"/>
          <w:lang w:val="bg-BG" w:eastAsia="bg-BG"/>
        </w:rPr>
        <w:t xml:space="preserve">, честотното разпределение на ветровете и средните им стойности по часове и дни. Използва се математически модел за пресмятане на скоростта на вятъра във височина, изчислява се количеството произведена енергия за определена мощност на генератора и се извършва оптимален избор на </w:t>
      </w:r>
      <w:proofErr w:type="spellStart"/>
      <w:r w:rsidRPr="009A6E2A">
        <w:rPr>
          <w:rFonts w:ascii="Times New Roman" w:hAnsi="Times New Roman" w:cs="Times New Roman"/>
          <w:lang w:val="bg-BG" w:eastAsia="bg-BG"/>
        </w:rPr>
        <w:t>ветрогенератор</w:t>
      </w:r>
      <w:proofErr w:type="spellEnd"/>
      <w:r w:rsidRPr="009A6E2A">
        <w:rPr>
          <w:rFonts w:ascii="Times New Roman" w:hAnsi="Times New Roman" w:cs="Times New Roman"/>
          <w:lang w:val="bg-BG" w:eastAsia="bg-BG"/>
        </w:rPr>
        <w:t>.</w:t>
      </w:r>
    </w:p>
    <w:p w:rsidR="00715E45" w:rsidRPr="009A6E2A" w:rsidRDefault="00715E45" w:rsidP="009F2486">
      <w:pPr>
        <w:pStyle w:val="Style18"/>
        <w:widowControl/>
        <w:spacing w:before="120" w:line="274" w:lineRule="exact"/>
        <w:rPr>
          <w:rFonts w:ascii="Times New Roman" w:hAnsi="Times New Roman" w:cs="Times New Roman"/>
          <w:lang w:eastAsia="bg-BG"/>
        </w:rPr>
      </w:pPr>
      <w:r w:rsidRPr="009A6E2A">
        <w:rPr>
          <w:rFonts w:ascii="Times New Roman" w:hAnsi="Times New Roman" w:cs="Times New Roman"/>
          <w:lang w:val="bg-BG" w:eastAsia="bg-BG"/>
        </w:rPr>
        <w:t xml:space="preserve">След извършен анализ на техническия потенциал на вятърната енергия, е установено, че единствено зоните със средногодишна скорост на вятъра над 4 </w:t>
      </w:r>
      <w:r w:rsidRPr="009A6E2A">
        <w:rPr>
          <w:rFonts w:ascii="Times New Roman" w:hAnsi="Times New Roman" w:cs="Times New Roman"/>
          <w:lang w:eastAsia="bg-BG"/>
        </w:rPr>
        <w:t xml:space="preserve">m/s </w:t>
      </w:r>
      <w:r w:rsidRPr="009A6E2A">
        <w:rPr>
          <w:rFonts w:ascii="Times New Roman" w:hAnsi="Times New Roman" w:cs="Times New Roman"/>
          <w:lang w:val="bg-BG" w:eastAsia="bg-BG"/>
        </w:rPr>
        <w:t xml:space="preserve">имат значение за промишленото производство на електрическа енергия. Това са само 3,3% от общата площ на страната (нос Калиакра, нос Емине и билото на Стара Планина). Трябва да се отбележи обаче, че развитието на технологиите през последните години дава възможност да се използват мощности при скорости на вятъра 3.0 - 3.5 </w:t>
      </w:r>
      <w:r w:rsidRPr="009A6E2A">
        <w:rPr>
          <w:rFonts w:ascii="Times New Roman" w:hAnsi="Times New Roman" w:cs="Times New Roman"/>
          <w:lang w:eastAsia="bg-BG"/>
        </w:rPr>
        <w:t>m/s</w:t>
      </w:r>
    </w:p>
    <w:p w:rsidR="00715E45" w:rsidRPr="009A6E2A" w:rsidRDefault="00715E45" w:rsidP="00715E45">
      <w:pPr>
        <w:autoSpaceDE w:val="0"/>
        <w:autoSpaceDN w:val="0"/>
        <w:adjustRightInd w:val="0"/>
        <w:spacing w:after="0" w:line="274" w:lineRule="exact"/>
        <w:ind w:firstLine="710"/>
        <w:jc w:val="both"/>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 xml:space="preserve">Никоя институция към момента в България не разполага с актуални данни за плътността и </w:t>
      </w:r>
      <w:proofErr w:type="spellStart"/>
      <w:r w:rsidRPr="009A6E2A">
        <w:rPr>
          <w:rFonts w:ascii="Times New Roman" w:eastAsiaTheme="minorEastAsia" w:hAnsi="Times New Roman" w:cs="Times New Roman"/>
          <w:sz w:val="24"/>
          <w:szCs w:val="24"/>
          <w:lang w:val="bg-BG" w:eastAsia="bg-BG"/>
        </w:rPr>
        <w:t>турбулентността</w:t>
      </w:r>
      <w:proofErr w:type="spellEnd"/>
      <w:r w:rsidRPr="009A6E2A">
        <w:rPr>
          <w:rFonts w:ascii="Times New Roman" w:eastAsiaTheme="minorEastAsia" w:hAnsi="Times New Roman" w:cs="Times New Roman"/>
          <w:sz w:val="24"/>
          <w:szCs w:val="24"/>
          <w:lang w:val="bg-BG" w:eastAsia="bg-BG"/>
        </w:rPr>
        <w:t xml:space="preserve"> на въздушните потоци на височини над </w:t>
      </w:r>
      <w:r w:rsidRPr="009A6E2A">
        <w:rPr>
          <w:rFonts w:ascii="Times New Roman" w:eastAsiaTheme="minorEastAsia" w:hAnsi="Times New Roman" w:cs="Times New Roman"/>
          <w:sz w:val="24"/>
          <w:szCs w:val="24"/>
          <w:lang w:eastAsia="bg-BG"/>
        </w:rPr>
        <w:t xml:space="preserve">10 m </w:t>
      </w:r>
      <w:r w:rsidRPr="009A6E2A">
        <w:rPr>
          <w:rFonts w:ascii="Times New Roman" w:eastAsiaTheme="minorEastAsia" w:hAnsi="Times New Roman" w:cs="Times New Roman"/>
          <w:sz w:val="24"/>
          <w:szCs w:val="24"/>
          <w:lang w:val="bg-BG" w:eastAsia="bg-BG"/>
        </w:rPr>
        <w:t>над земната повърхност. Ето защо данните, които има към момента, не дават възможност да се направи избор на конкретни площадки за вятърни електроцентрали на територията на страната. Необходимо бъдещите инвеститори в централи с вятърна енергия предварително да вложат средства за проучване на потенциалните площадки с професионална апаратура.</w:t>
      </w:r>
    </w:p>
    <w:p w:rsidR="00715E45" w:rsidRDefault="00715E45" w:rsidP="00715E45">
      <w:pPr>
        <w:autoSpaceDE w:val="0"/>
        <w:autoSpaceDN w:val="0"/>
        <w:adjustRightInd w:val="0"/>
        <w:spacing w:after="0" w:line="274" w:lineRule="exact"/>
        <w:ind w:firstLine="720"/>
        <w:jc w:val="both"/>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 xml:space="preserve">Разпределението на максималния </w:t>
      </w:r>
      <w:proofErr w:type="spellStart"/>
      <w:r w:rsidRPr="009A6E2A">
        <w:rPr>
          <w:rFonts w:ascii="Times New Roman" w:eastAsiaTheme="minorEastAsia" w:hAnsi="Times New Roman" w:cs="Times New Roman"/>
          <w:sz w:val="24"/>
          <w:szCs w:val="24"/>
          <w:lang w:val="bg-BG" w:eastAsia="bg-BG"/>
        </w:rPr>
        <w:t>ветрови</w:t>
      </w:r>
      <w:proofErr w:type="spellEnd"/>
      <w:r w:rsidRPr="009A6E2A">
        <w:rPr>
          <w:rFonts w:ascii="Times New Roman" w:eastAsiaTheme="minorEastAsia" w:hAnsi="Times New Roman" w:cs="Times New Roman"/>
          <w:sz w:val="24"/>
          <w:szCs w:val="24"/>
          <w:lang w:val="bg-BG" w:eastAsia="bg-BG"/>
        </w:rPr>
        <w:t xml:space="preserve"> потенциал пряко зависи от характеристиките на вятъра в съответната точка на измерване. Анализите показват, че на височини над </w:t>
      </w:r>
      <w:r w:rsidRPr="009A6E2A">
        <w:rPr>
          <w:rFonts w:ascii="Times New Roman" w:eastAsiaTheme="minorEastAsia" w:hAnsi="Times New Roman" w:cs="Times New Roman"/>
          <w:sz w:val="24"/>
          <w:szCs w:val="24"/>
          <w:lang w:eastAsia="bg-BG"/>
        </w:rPr>
        <w:t xml:space="preserve">50 m </w:t>
      </w:r>
      <w:r w:rsidRPr="009A6E2A">
        <w:rPr>
          <w:rFonts w:ascii="Times New Roman" w:eastAsiaTheme="minorEastAsia" w:hAnsi="Times New Roman" w:cs="Times New Roman"/>
          <w:sz w:val="24"/>
          <w:szCs w:val="24"/>
          <w:lang w:val="bg-BG" w:eastAsia="bg-BG"/>
        </w:rPr>
        <w:t xml:space="preserve">над земната повърхност, </w:t>
      </w:r>
      <w:proofErr w:type="spellStart"/>
      <w:r w:rsidRPr="009A6E2A">
        <w:rPr>
          <w:rFonts w:ascii="Times New Roman" w:eastAsiaTheme="minorEastAsia" w:hAnsi="Times New Roman" w:cs="Times New Roman"/>
          <w:sz w:val="24"/>
          <w:szCs w:val="24"/>
          <w:lang w:val="bg-BG" w:eastAsia="bg-BG"/>
        </w:rPr>
        <w:t>ветровият</w:t>
      </w:r>
      <w:proofErr w:type="spellEnd"/>
      <w:r w:rsidRPr="009A6E2A">
        <w:rPr>
          <w:rFonts w:ascii="Times New Roman" w:eastAsiaTheme="minorEastAsia" w:hAnsi="Times New Roman" w:cs="Times New Roman"/>
          <w:sz w:val="24"/>
          <w:szCs w:val="24"/>
          <w:lang w:val="bg-BG" w:eastAsia="bg-BG"/>
        </w:rPr>
        <w:t xml:space="preserve"> потенциал е </w:t>
      </w:r>
      <w:r w:rsidRPr="009A6E2A">
        <w:rPr>
          <w:rFonts w:ascii="Times New Roman" w:eastAsiaTheme="minorEastAsia" w:hAnsi="Times New Roman" w:cs="Times New Roman"/>
          <w:sz w:val="24"/>
          <w:szCs w:val="24"/>
          <w:lang w:eastAsia="bg-BG"/>
        </w:rPr>
        <w:t xml:space="preserve">2 </w:t>
      </w:r>
      <w:r w:rsidRPr="009A6E2A">
        <w:rPr>
          <w:rFonts w:ascii="Times New Roman" w:eastAsiaTheme="minorEastAsia" w:hAnsi="Times New Roman" w:cs="Times New Roman"/>
          <w:sz w:val="24"/>
          <w:szCs w:val="24"/>
          <w:lang w:val="bg-BG" w:eastAsia="bg-BG"/>
        </w:rPr>
        <w:t>пъти по-голям.</w:t>
      </w:r>
    </w:p>
    <w:p w:rsidR="00515580" w:rsidRDefault="00515580" w:rsidP="00515580">
      <w:pPr>
        <w:pStyle w:val="Style80"/>
        <w:widowControl/>
        <w:jc w:val="both"/>
        <w:rPr>
          <w:rStyle w:val="FontStyle139"/>
          <w:lang w:val="bg-BG" w:eastAsia="bg-BG"/>
        </w:rPr>
      </w:pPr>
    </w:p>
    <w:p w:rsidR="00515580" w:rsidRPr="00515580" w:rsidRDefault="00515580" w:rsidP="00515580">
      <w:pPr>
        <w:pStyle w:val="Style80"/>
        <w:widowControl/>
        <w:jc w:val="both"/>
        <w:rPr>
          <w:rStyle w:val="FontStyle139"/>
          <w:sz w:val="24"/>
          <w:szCs w:val="24"/>
          <w:lang w:val="bg-BG" w:eastAsia="bg-BG"/>
        </w:rPr>
      </w:pPr>
      <w:r w:rsidRPr="00515580">
        <w:rPr>
          <w:rStyle w:val="FontStyle139"/>
          <w:sz w:val="24"/>
          <w:szCs w:val="24"/>
          <w:lang w:val="bg-BG" w:eastAsia="bg-BG"/>
        </w:rPr>
        <w:t>Таблица: Достъпен потенциал на вятърната енергия</w:t>
      </w:r>
    </w:p>
    <w:p w:rsidR="00513894" w:rsidRPr="00515580" w:rsidRDefault="00513894" w:rsidP="0089737E">
      <w:pPr>
        <w:autoSpaceDE w:val="0"/>
        <w:autoSpaceDN w:val="0"/>
        <w:adjustRightInd w:val="0"/>
        <w:spacing w:before="38" w:after="0" w:line="274" w:lineRule="exact"/>
        <w:ind w:left="715"/>
        <w:rPr>
          <w:rFonts w:ascii="Times New Roman" w:eastAsiaTheme="minorEastAsia" w:hAnsi="Times New Roman" w:cs="Times New Roman"/>
          <w:b/>
          <w:bCs/>
          <w:i/>
          <w:iCs/>
          <w:sz w:val="24"/>
          <w:szCs w:val="24"/>
          <w:lang w:val="bg-BG" w:eastAsia="bg-BG"/>
        </w:rPr>
      </w:pPr>
    </w:p>
    <w:tbl>
      <w:tblPr>
        <w:tblpPr w:leftFromText="180" w:rightFromText="180" w:vertAnchor="text" w:horzAnchor="margin" w:tblpY="95"/>
        <w:tblW w:w="5000" w:type="pct"/>
        <w:tblCellMar>
          <w:left w:w="40" w:type="dxa"/>
          <w:right w:w="40" w:type="dxa"/>
        </w:tblCellMar>
        <w:tblLook w:val="0000" w:firstRow="0" w:lastRow="0" w:firstColumn="0" w:lastColumn="0" w:noHBand="0" w:noVBand="0"/>
      </w:tblPr>
      <w:tblGrid>
        <w:gridCol w:w="2387"/>
        <w:gridCol w:w="3489"/>
        <w:gridCol w:w="3610"/>
      </w:tblGrid>
      <w:tr w:rsidR="008C4997" w:rsidRPr="008C4997" w:rsidTr="00B06634">
        <w:tc>
          <w:tcPr>
            <w:tcW w:w="1258" w:type="pct"/>
            <w:tcBorders>
              <w:top w:val="single" w:sz="6" w:space="0" w:color="auto"/>
              <w:left w:val="single" w:sz="6" w:space="0" w:color="auto"/>
              <w:bottom w:val="single" w:sz="6" w:space="0" w:color="auto"/>
              <w:right w:val="single" w:sz="6" w:space="0" w:color="auto"/>
            </w:tcBorders>
          </w:tcPr>
          <w:p w:rsidR="008C4997" w:rsidRPr="008C4997" w:rsidRDefault="008C4997" w:rsidP="008C4997">
            <w:pPr>
              <w:pStyle w:val="Style82"/>
              <w:widowControl/>
              <w:jc w:val="center"/>
              <w:rPr>
                <w:rStyle w:val="FontStyle130"/>
                <w:rFonts w:ascii="Times New Roman" w:hAnsi="Times New Roman" w:cs="Times New Roman"/>
                <w:sz w:val="24"/>
                <w:szCs w:val="24"/>
                <w:lang w:val="bg-BG" w:eastAsia="bg-BG"/>
              </w:rPr>
            </w:pPr>
            <w:r w:rsidRPr="008C4997">
              <w:rPr>
                <w:rStyle w:val="FontStyle130"/>
                <w:rFonts w:ascii="Times New Roman" w:hAnsi="Times New Roman" w:cs="Times New Roman"/>
                <w:sz w:val="24"/>
                <w:szCs w:val="24"/>
                <w:lang w:val="bg-BG" w:eastAsia="bg-BG"/>
              </w:rPr>
              <w:t>КЛАС</w:t>
            </w:r>
          </w:p>
        </w:tc>
        <w:tc>
          <w:tcPr>
            <w:tcW w:w="1839" w:type="pct"/>
            <w:tcBorders>
              <w:top w:val="single" w:sz="6" w:space="0" w:color="auto"/>
              <w:left w:val="single" w:sz="6" w:space="0" w:color="auto"/>
              <w:bottom w:val="single" w:sz="6" w:space="0" w:color="auto"/>
              <w:right w:val="single" w:sz="6" w:space="0" w:color="auto"/>
            </w:tcBorders>
          </w:tcPr>
          <w:p w:rsidR="008C4997" w:rsidRPr="008C4997" w:rsidRDefault="008C4997" w:rsidP="008C4997">
            <w:pPr>
              <w:pStyle w:val="Style82"/>
              <w:widowControl/>
              <w:jc w:val="center"/>
              <w:rPr>
                <w:rStyle w:val="FontStyle130"/>
                <w:rFonts w:ascii="Times New Roman" w:hAnsi="Times New Roman" w:cs="Times New Roman"/>
                <w:sz w:val="24"/>
                <w:szCs w:val="24"/>
                <w:lang w:val="bg-BG" w:eastAsia="bg-BG"/>
              </w:rPr>
            </w:pPr>
            <w:r w:rsidRPr="008C4997">
              <w:rPr>
                <w:rStyle w:val="FontStyle130"/>
                <w:rFonts w:ascii="Times New Roman" w:hAnsi="Times New Roman" w:cs="Times New Roman"/>
                <w:sz w:val="24"/>
                <w:szCs w:val="24"/>
                <w:lang w:val="bg-BG" w:eastAsia="bg-BG"/>
              </w:rPr>
              <w:t>Степен на използваемост на терена, %</w:t>
            </w:r>
          </w:p>
        </w:tc>
        <w:tc>
          <w:tcPr>
            <w:tcW w:w="1903" w:type="pct"/>
            <w:tcBorders>
              <w:top w:val="single" w:sz="6" w:space="0" w:color="auto"/>
              <w:left w:val="single" w:sz="6" w:space="0" w:color="auto"/>
              <w:bottom w:val="single" w:sz="6" w:space="0" w:color="auto"/>
              <w:right w:val="single" w:sz="6" w:space="0" w:color="auto"/>
            </w:tcBorders>
          </w:tcPr>
          <w:p w:rsidR="008C4997" w:rsidRPr="008C4997" w:rsidRDefault="008C4997" w:rsidP="008C4997">
            <w:pPr>
              <w:pStyle w:val="Style82"/>
              <w:widowControl/>
              <w:ind w:left="586"/>
              <w:rPr>
                <w:rStyle w:val="FontStyle130"/>
                <w:rFonts w:ascii="Times New Roman" w:hAnsi="Times New Roman" w:cs="Times New Roman"/>
                <w:sz w:val="24"/>
                <w:szCs w:val="24"/>
                <w:lang w:eastAsia="bg-BG"/>
              </w:rPr>
            </w:pPr>
            <w:r w:rsidRPr="008C4997">
              <w:rPr>
                <w:rStyle w:val="FontStyle130"/>
                <w:rFonts w:ascii="Times New Roman" w:hAnsi="Times New Roman" w:cs="Times New Roman"/>
                <w:sz w:val="24"/>
                <w:szCs w:val="24"/>
                <w:lang w:val="bg-BG" w:eastAsia="bg-BG"/>
              </w:rPr>
              <w:t xml:space="preserve">Достъпни ресурси, </w:t>
            </w:r>
            <w:proofErr w:type="spellStart"/>
            <w:r w:rsidRPr="008C4997">
              <w:rPr>
                <w:rStyle w:val="FontStyle130"/>
                <w:rFonts w:ascii="Times New Roman" w:hAnsi="Times New Roman" w:cs="Times New Roman"/>
                <w:sz w:val="24"/>
                <w:szCs w:val="24"/>
                <w:lang w:eastAsia="bg-BG"/>
              </w:rPr>
              <w:t>GWh</w:t>
            </w:r>
            <w:proofErr w:type="spellEnd"/>
          </w:p>
        </w:tc>
      </w:tr>
      <w:tr w:rsidR="008C4997" w:rsidRPr="008C4997" w:rsidTr="00B06634">
        <w:tc>
          <w:tcPr>
            <w:tcW w:w="1258" w:type="pct"/>
            <w:tcBorders>
              <w:top w:val="single" w:sz="6" w:space="0" w:color="auto"/>
              <w:left w:val="single" w:sz="6" w:space="0" w:color="auto"/>
              <w:bottom w:val="single" w:sz="6" w:space="0" w:color="auto"/>
              <w:right w:val="single" w:sz="6" w:space="0" w:color="auto"/>
            </w:tcBorders>
          </w:tcPr>
          <w:p w:rsidR="008C4997" w:rsidRPr="008C4997" w:rsidRDefault="008C4997" w:rsidP="008C4997">
            <w:pPr>
              <w:pStyle w:val="Style82"/>
              <w:widowControl/>
              <w:jc w:val="center"/>
              <w:rPr>
                <w:rStyle w:val="FontStyle130"/>
                <w:rFonts w:ascii="Times New Roman" w:hAnsi="Times New Roman" w:cs="Times New Roman"/>
                <w:sz w:val="24"/>
                <w:szCs w:val="24"/>
                <w:lang w:val="bg-BG" w:eastAsia="bg-BG"/>
              </w:rPr>
            </w:pPr>
            <w:r w:rsidRPr="008C4997">
              <w:rPr>
                <w:rStyle w:val="FontStyle130"/>
                <w:rFonts w:ascii="Times New Roman" w:hAnsi="Times New Roman" w:cs="Times New Roman"/>
                <w:sz w:val="24"/>
                <w:szCs w:val="24"/>
                <w:lang w:val="bg-BG" w:eastAsia="bg-BG"/>
              </w:rPr>
              <w:t>0</w:t>
            </w:r>
          </w:p>
        </w:tc>
        <w:tc>
          <w:tcPr>
            <w:tcW w:w="1839" w:type="pct"/>
            <w:tcBorders>
              <w:top w:val="single" w:sz="6" w:space="0" w:color="auto"/>
              <w:left w:val="single" w:sz="6" w:space="0" w:color="auto"/>
              <w:bottom w:val="single" w:sz="6" w:space="0" w:color="auto"/>
              <w:right w:val="single" w:sz="6" w:space="0" w:color="auto"/>
            </w:tcBorders>
          </w:tcPr>
          <w:p w:rsidR="008C4997" w:rsidRPr="008C4997" w:rsidRDefault="008C4997" w:rsidP="008C4997">
            <w:pPr>
              <w:pStyle w:val="Style82"/>
              <w:widowControl/>
              <w:jc w:val="center"/>
              <w:rPr>
                <w:rStyle w:val="FontStyle130"/>
                <w:rFonts w:ascii="Times New Roman" w:hAnsi="Times New Roman" w:cs="Times New Roman"/>
                <w:sz w:val="24"/>
                <w:szCs w:val="24"/>
                <w:lang w:val="bg-BG" w:eastAsia="bg-BG"/>
              </w:rPr>
            </w:pPr>
            <w:r w:rsidRPr="008C4997">
              <w:rPr>
                <w:rStyle w:val="FontStyle130"/>
                <w:rFonts w:ascii="Times New Roman" w:hAnsi="Times New Roman" w:cs="Times New Roman"/>
                <w:sz w:val="24"/>
                <w:szCs w:val="24"/>
                <w:lang w:val="bg-BG" w:eastAsia="bg-BG"/>
              </w:rPr>
              <w:t>49.3</w:t>
            </w:r>
          </w:p>
        </w:tc>
        <w:tc>
          <w:tcPr>
            <w:tcW w:w="1903" w:type="pct"/>
            <w:tcBorders>
              <w:top w:val="single" w:sz="6" w:space="0" w:color="auto"/>
              <w:left w:val="single" w:sz="6" w:space="0" w:color="auto"/>
              <w:bottom w:val="single" w:sz="6" w:space="0" w:color="auto"/>
              <w:right w:val="single" w:sz="6" w:space="0" w:color="auto"/>
            </w:tcBorders>
          </w:tcPr>
          <w:p w:rsidR="008C4997" w:rsidRPr="008C4997" w:rsidRDefault="008C4997" w:rsidP="008C4997">
            <w:pPr>
              <w:pStyle w:val="Style82"/>
              <w:widowControl/>
              <w:ind w:left="715"/>
              <w:rPr>
                <w:rStyle w:val="FontStyle130"/>
                <w:rFonts w:ascii="Times New Roman" w:hAnsi="Times New Roman" w:cs="Times New Roman"/>
                <w:sz w:val="24"/>
                <w:szCs w:val="24"/>
                <w:lang w:val="bg-BG" w:eastAsia="bg-BG"/>
              </w:rPr>
            </w:pPr>
            <w:r w:rsidRPr="008C4997">
              <w:rPr>
                <w:rStyle w:val="FontStyle130"/>
                <w:rFonts w:ascii="Times New Roman" w:hAnsi="Times New Roman" w:cs="Times New Roman"/>
                <w:sz w:val="24"/>
                <w:szCs w:val="24"/>
                <w:lang w:val="bg-BG" w:eastAsia="bg-BG"/>
              </w:rPr>
              <w:t>1 615</w:t>
            </w:r>
          </w:p>
        </w:tc>
      </w:tr>
      <w:tr w:rsidR="008C4997" w:rsidRPr="008C4997" w:rsidTr="00B06634">
        <w:tc>
          <w:tcPr>
            <w:tcW w:w="1258" w:type="pct"/>
            <w:tcBorders>
              <w:top w:val="single" w:sz="6" w:space="0" w:color="auto"/>
              <w:left w:val="single" w:sz="6" w:space="0" w:color="auto"/>
              <w:bottom w:val="single" w:sz="6" w:space="0" w:color="auto"/>
              <w:right w:val="single" w:sz="6" w:space="0" w:color="auto"/>
            </w:tcBorders>
          </w:tcPr>
          <w:p w:rsidR="008C4997" w:rsidRPr="008C4997" w:rsidRDefault="008C4997" w:rsidP="008C4997">
            <w:pPr>
              <w:pStyle w:val="Style82"/>
              <w:widowControl/>
              <w:jc w:val="center"/>
              <w:rPr>
                <w:rStyle w:val="FontStyle130"/>
                <w:rFonts w:ascii="Times New Roman" w:hAnsi="Times New Roman" w:cs="Times New Roman"/>
                <w:sz w:val="24"/>
                <w:szCs w:val="24"/>
                <w:lang w:val="bg-BG" w:eastAsia="bg-BG"/>
              </w:rPr>
            </w:pPr>
            <w:r w:rsidRPr="008C4997">
              <w:rPr>
                <w:rStyle w:val="FontStyle130"/>
                <w:rFonts w:ascii="Times New Roman" w:hAnsi="Times New Roman" w:cs="Times New Roman"/>
                <w:sz w:val="24"/>
                <w:szCs w:val="24"/>
                <w:lang w:val="bg-BG" w:eastAsia="bg-BG"/>
              </w:rPr>
              <w:t>1</w:t>
            </w:r>
          </w:p>
        </w:tc>
        <w:tc>
          <w:tcPr>
            <w:tcW w:w="1839" w:type="pct"/>
            <w:tcBorders>
              <w:top w:val="single" w:sz="6" w:space="0" w:color="auto"/>
              <w:left w:val="single" w:sz="6" w:space="0" w:color="auto"/>
              <w:bottom w:val="single" w:sz="6" w:space="0" w:color="auto"/>
              <w:right w:val="single" w:sz="6" w:space="0" w:color="auto"/>
            </w:tcBorders>
          </w:tcPr>
          <w:p w:rsidR="008C4997" w:rsidRPr="008C4997" w:rsidRDefault="008C4997" w:rsidP="008C4997">
            <w:pPr>
              <w:pStyle w:val="Style82"/>
              <w:widowControl/>
              <w:jc w:val="center"/>
              <w:rPr>
                <w:rStyle w:val="FontStyle130"/>
                <w:rFonts w:ascii="Times New Roman" w:hAnsi="Times New Roman" w:cs="Times New Roman"/>
                <w:sz w:val="24"/>
                <w:szCs w:val="24"/>
                <w:lang w:val="bg-BG" w:eastAsia="bg-BG"/>
              </w:rPr>
            </w:pPr>
            <w:r w:rsidRPr="008C4997">
              <w:rPr>
                <w:rStyle w:val="FontStyle130"/>
                <w:rFonts w:ascii="Times New Roman" w:hAnsi="Times New Roman" w:cs="Times New Roman"/>
                <w:sz w:val="24"/>
                <w:szCs w:val="24"/>
                <w:lang w:val="bg-BG" w:eastAsia="bg-BG"/>
              </w:rPr>
              <w:t>62.9</w:t>
            </w:r>
          </w:p>
        </w:tc>
        <w:tc>
          <w:tcPr>
            <w:tcW w:w="1903" w:type="pct"/>
            <w:tcBorders>
              <w:top w:val="single" w:sz="6" w:space="0" w:color="auto"/>
              <w:left w:val="single" w:sz="6" w:space="0" w:color="auto"/>
              <w:bottom w:val="single" w:sz="6" w:space="0" w:color="auto"/>
              <w:right w:val="single" w:sz="6" w:space="0" w:color="auto"/>
            </w:tcBorders>
          </w:tcPr>
          <w:p w:rsidR="008C4997" w:rsidRPr="008C4997" w:rsidRDefault="008C4997" w:rsidP="008C4997">
            <w:pPr>
              <w:pStyle w:val="Style82"/>
              <w:widowControl/>
              <w:ind w:left="667"/>
              <w:rPr>
                <w:rStyle w:val="FontStyle130"/>
                <w:rFonts w:ascii="Times New Roman" w:hAnsi="Times New Roman" w:cs="Times New Roman"/>
                <w:sz w:val="24"/>
                <w:szCs w:val="24"/>
                <w:lang w:val="bg-BG" w:eastAsia="bg-BG"/>
              </w:rPr>
            </w:pPr>
            <w:r w:rsidRPr="008C4997">
              <w:rPr>
                <w:rStyle w:val="FontStyle130"/>
                <w:rFonts w:ascii="Times New Roman" w:hAnsi="Times New Roman" w:cs="Times New Roman"/>
                <w:sz w:val="24"/>
                <w:szCs w:val="24"/>
                <w:lang w:val="bg-BG" w:eastAsia="bg-BG"/>
              </w:rPr>
              <w:t>18 522</w:t>
            </w:r>
          </w:p>
        </w:tc>
      </w:tr>
    </w:tbl>
    <w:tbl>
      <w:tblPr>
        <w:tblpPr w:leftFromText="180" w:rightFromText="180" w:vertAnchor="text" w:horzAnchor="margin" w:tblpY="1631"/>
        <w:tblW w:w="5000" w:type="pct"/>
        <w:tblCellMar>
          <w:left w:w="40" w:type="dxa"/>
          <w:right w:w="40" w:type="dxa"/>
        </w:tblCellMar>
        <w:tblLook w:val="0000" w:firstRow="0" w:lastRow="0" w:firstColumn="0" w:lastColumn="0" w:noHBand="0" w:noVBand="0"/>
      </w:tblPr>
      <w:tblGrid>
        <w:gridCol w:w="2387"/>
        <w:gridCol w:w="3483"/>
        <w:gridCol w:w="3616"/>
      </w:tblGrid>
      <w:tr w:rsidR="00B06634" w:rsidRPr="008C4997" w:rsidTr="004F5881">
        <w:tc>
          <w:tcPr>
            <w:tcW w:w="1258" w:type="pct"/>
            <w:tcBorders>
              <w:top w:val="single" w:sz="6" w:space="0" w:color="auto"/>
              <w:left w:val="single" w:sz="6" w:space="0" w:color="auto"/>
              <w:bottom w:val="single" w:sz="6" w:space="0" w:color="auto"/>
              <w:right w:val="single" w:sz="6" w:space="0" w:color="auto"/>
            </w:tcBorders>
          </w:tcPr>
          <w:p w:rsidR="00B06634" w:rsidRPr="00B06634" w:rsidRDefault="00B06634" w:rsidP="004F5881">
            <w:pPr>
              <w:autoSpaceDE w:val="0"/>
              <w:autoSpaceDN w:val="0"/>
              <w:adjustRightInd w:val="0"/>
              <w:spacing w:after="0" w:line="240" w:lineRule="auto"/>
              <w:jc w:val="center"/>
              <w:rPr>
                <w:rFonts w:ascii="Times New Roman" w:eastAsiaTheme="minorEastAsia" w:hAnsi="Times New Roman" w:cs="Times New Roman"/>
                <w:b/>
                <w:iCs/>
                <w:sz w:val="24"/>
                <w:szCs w:val="24"/>
                <w:lang w:val="bg-BG" w:eastAsia="bg-BG"/>
              </w:rPr>
            </w:pPr>
            <w:r w:rsidRPr="00B06634">
              <w:rPr>
                <w:rFonts w:ascii="Times New Roman" w:eastAsiaTheme="minorEastAsia" w:hAnsi="Times New Roman" w:cs="Times New Roman"/>
                <w:b/>
                <w:iCs/>
                <w:sz w:val="24"/>
                <w:szCs w:val="24"/>
                <w:lang w:val="bg-BG" w:eastAsia="bg-BG"/>
              </w:rPr>
              <w:t>2</w:t>
            </w:r>
          </w:p>
        </w:tc>
        <w:tc>
          <w:tcPr>
            <w:tcW w:w="1836"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jc w:val="center"/>
              <w:rPr>
                <w:rFonts w:ascii="Times New Roman" w:eastAsiaTheme="minorEastAsia" w:hAnsi="Times New Roman" w:cs="Times New Roman"/>
                <w:b/>
                <w:bCs/>
                <w:sz w:val="24"/>
                <w:szCs w:val="24"/>
                <w:lang w:val="bg-BG" w:eastAsia="bg-BG"/>
              </w:rPr>
            </w:pPr>
            <w:r w:rsidRPr="008C4997">
              <w:rPr>
                <w:rFonts w:ascii="Times New Roman" w:eastAsiaTheme="minorEastAsia" w:hAnsi="Times New Roman" w:cs="Times New Roman"/>
                <w:b/>
                <w:bCs/>
                <w:sz w:val="24"/>
                <w:szCs w:val="24"/>
                <w:lang w:val="bg-BG" w:eastAsia="bg-BG"/>
              </w:rPr>
              <w:t>76.5</w:t>
            </w:r>
          </w:p>
        </w:tc>
        <w:tc>
          <w:tcPr>
            <w:tcW w:w="1906"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ind w:left="672"/>
              <w:rPr>
                <w:rFonts w:ascii="Times New Roman" w:eastAsiaTheme="minorEastAsia" w:hAnsi="Times New Roman" w:cs="Times New Roman"/>
                <w:b/>
                <w:bCs/>
                <w:sz w:val="24"/>
                <w:szCs w:val="24"/>
                <w:lang w:val="bg-BG" w:eastAsia="bg-BG"/>
              </w:rPr>
            </w:pPr>
            <w:r w:rsidRPr="008C4997">
              <w:rPr>
                <w:rFonts w:ascii="Times New Roman" w:eastAsiaTheme="minorEastAsia" w:hAnsi="Times New Roman" w:cs="Times New Roman"/>
                <w:b/>
                <w:bCs/>
                <w:sz w:val="24"/>
                <w:szCs w:val="24"/>
                <w:lang w:val="bg-BG" w:eastAsia="bg-BG"/>
              </w:rPr>
              <w:t>12 229</w:t>
            </w:r>
          </w:p>
        </w:tc>
      </w:tr>
      <w:tr w:rsidR="00B06634" w:rsidRPr="008C4997" w:rsidTr="004F5881">
        <w:tc>
          <w:tcPr>
            <w:tcW w:w="1258"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jc w:val="center"/>
              <w:rPr>
                <w:rFonts w:ascii="Times New Roman" w:eastAsiaTheme="minorEastAsia" w:hAnsi="Times New Roman" w:cs="Times New Roman"/>
                <w:b/>
                <w:bCs/>
                <w:sz w:val="24"/>
                <w:szCs w:val="24"/>
                <w:lang w:val="bg-BG" w:eastAsia="bg-BG"/>
              </w:rPr>
            </w:pPr>
            <w:r w:rsidRPr="008C4997">
              <w:rPr>
                <w:rFonts w:ascii="Times New Roman" w:eastAsiaTheme="minorEastAsia" w:hAnsi="Times New Roman" w:cs="Times New Roman"/>
                <w:b/>
                <w:bCs/>
                <w:sz w:val="24"/>
                <w:szCs w:val="24"/>
                <w:lang w:val="bg-BG" w:eastAsia="bg-BG"/>
              </w:rPr>
              <w:t>3</w:t>
            </w:r>
          </w:p>
        </w:tc>
        <w:tc>
          <w:tcPr>
            <w:tcW w:w="1836"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jc w:val="center"/>
              <w:rPr>
                <w:rFonts w:ascii="Times New Roman" w:eastAsiaTheme="minorEastAsia" w:hAnsi="Times New Roman" w:cs="Times New Roman"/>
                <w:b/>
                <w:bCs/>
                <w:sz w:val="24"/>
                <w:szCs w:val="24"/>
                <w:lang w:val="bg-BG" w:eastAsia="bg-BG"/>
              </w:rPr>
            </w:pPr>
            <w:r w:rsidRPr="008C4997">
              <w:rPr>
                <w:rFonts w:ascii="Times New Roman" w:eastAsiaTheme="minorEastAsia" w:hAnsi="Times New Roman" w:cs="Times New Roman"/>
                <w:b/>
                <w:bCs/>
                <w:sz w:val="24"/>
                <w:szCs w:val="24"/>
                <w:lang w:val="bg-BG" w:eastAsia="bg-BG"/>
              </w:rPr>
              <w:t>57.3</w:t>
            </w:r>
          </w:p>
        </w:tc>
        <w:tc>
          <w:tcPr>
            <w:tcW w:w="1906"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ind w:left="672"/>
              <w:rPr>
                <w:rFonts w:ascii="Times New Roman" w:eastAsiaTheme="minorEastAsia" w:hAnsi="Times New Roman" w:cs="Times New Roman"/>
                <w:b/>
                <w:bCs/>
                <w:sz w:val="24"/>
                <w:szCs w:val="24"/>
                <w:lang w:val="bg-BG" w:eastAsia="bg-BG"/>
              </w:rPr>
            </w:pPr>
            <w:r w:rsidRPr="008C4997">
              <w:rPr>
                <w:rFonts w:ascii="Times New Roman" w:eastAsiaTheme="minorEastAsia" w:hAnsi="Times New Roman" w:cs="Times New Roman"/>
                <w:b/>
                <w:bCs/>
                <w:sz w:val="24"/>
                <w:szCs w:val="24"/>
                <w:lang w:val="bg-BG" w:eastAsia="bg-BG"/>
              </w:rPr>
              <w:t>12 504</w:t>
            </w:r>
          </w:p>
        </w:tc>
      </w:tr>
      <w:tr w:rsidR="00B06634" w:rsidRPr="008C4997" w:rsidTr="004F5881">
        <w:tc>
          <w:tcPr>
            <w:tcW w:w="1258"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jc w:val="center"/>
              <w:rPr>
                <w:rFonts w:ascii="Times New Roman" w:eastAsiaTheme="minorEastAsia" w:hAnsi="Times New Roman" w:cs="Times New Roman"/>
                <w:b/>
                <w:bCs/>
                <w:sz w:val="24"/>
                <w:szCs w:val="24"/>
                <w:lang w:val="bg-BG" w:eastAsia="bg-BG"/>
              </w:rPr>
            </w:pPr>
            <w:r w:rsidRPr="008C4997">
              <w:rPr>
                <w:rFonts w:ascii="Times New Roman" w:eastAsiaTheme="minorEastAsia" w:hAnsi="Times New Roman" w:cs="Times New Roman"/>
                <w:b/>
                <w:bCs/>
                <w:sz w:val="24"/>
                <w:szCs w:val="24"/>
                <w:lang w:val="bg-BG" w:eastAsia="bg-BG"/>
              </w:rPr>
              <w:t>4</w:t>
            </w:r>
          </w:p>
        </w:tc>
        <w:tc>
          <w:tcPr>
            <w:tcW w:w="1836"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jc w:val="center"/>
              <w:rPr>
                <w:rFonts w:ascii="Times New Roman" w:eastAsiaTheme="minorEastAsia" w:hAnsi="Times New Roman" w:cs="Times New Roman"/>
                <w:b/>
                <w:bCs/>
                <w:sz w:val="24"/>
                <w:szCs w:val="24"/>
                <w:lang w:val="bg-BG" w:eastAsia="bg-BG"/>
              </w:rPr>
            </w:pPr>
            <w:r w:rsidRPr="008C4997">
              <w:rPr>
                <w:rFonts w:ascii="Times New Roman" w:eastAsiaTheme="minorEastAsia" w:hAnsi="Times New Roman" w:cs="Times New Roman"/>
                <w:b/>
                <w:bCs/>
                <w:sz w:val="24"/>
                <w:szCs w:val="24"/>
                <w:lang w:val="bg-BG" w:eastAsia="bg-BG"/>
              </w:rPr>
              <w:t>31.0</w:t>
            </w:r>
          </w:p>
        </w:tc>
        <w:tc>
          <w:tcPr>
            <w:tcW w:w="1906"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ind w:left="710"/>
              <w:rPr>
                <w:rFonts w:ascii="Times New Roman" w:eastAsiaTheme="minorEastAsia" w:hAnsi="Times New Roman" w:cs="Times New Roman"/>
                <w:b/>
                <w:bCs/>
                <w:sz w:val="24"/>
                <w:szCs w:val="24"/>
                <w:lang w:val="bg-BG" w:eastAsia="bg-BG"/>
              </w:rPr>
            </w:pPr>
            <w:r w:rsidRPr="008C4997">
              <w:rPr>
                <w:rFonts w:ascii="Times New Roman" w:eastAsiaTheme="minorEastAsia" w:hAnsi="Times New Roman" w:cs="Times New Roman"/>
                <w:b/>
                <w:bCs/>
                <w:sz w:val="24"/>
                <w:szCs w:val="24"/>
                <w:lang w:val="bg-BG" w:eastAsia="bg-BG"/>
              </w:rPr>
              <w:t>2 542</w:t>
            </w:r>
          </w:p>
        </w:tc>
      </w:tr>
      <w:tr w:rsidR="00B06634" w:rsidRPr="008C4997" w:rsidTr="004F5881">
        <w:tc>
          <w:tcPr>
            <w:tcW w:w="1258"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jc w:val="center"/>
              <w:rPr>
                <w:rFonts w:ascii="Times New Roman" w:eastAsiaTheme="minorEastAsia" w:hAnsi="Times New Roman" w:cs="Times New Roman"/>
                <w:b/>
                <w:bCs/>
                <w:sz w:val="24"/>
                <w:szCs w:val="24"/>
                <w:lang w:val="bg-BG" w:eastAsia="bg-BG"/>
              </w:rPr>
            </w:pPr>
            <w:r w:rsidRPr="008C4997">
              <w:rPr>
                <w:rFonts w:ascii="Times New Roman" w:eastAsiaTheme="minorEastAsia" w:hAnsi="Times New Roman" w:cs="Times New Roman"/>
                <w:b/>
                <w:bCs/>
                <w:sz w:val="24"/>
                <w:szCs w:val="24"/>
                <w:lang w:val="bg-BG" w:eastAsia="bg-BG"/>
              </w:rPr>
              <w:t>5</w:t>
            </w:r>
          </w:p>
        </w:tc>
        <w:tc>
          <w:tcPr>
            <w:tcW w:w="1836"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jc w:val="center"/>
              <w:rPr>
                <w:rFonts w:ascii="Times New Roman" w:eastAsiaTheme="minorEastAsia" w:hAnsi="Times New Roman" w:cs="Times New Roman"/>
                <w:b/>
                <w:bCs/>
                <w:sz w:val="24"/>
                <w:szCs w:val="24"/>
                <w:lang w:val="bg-BG" w:eastAsia="bg-BG"/>
              </w:rPr>
            </w:pPr>
            <w:r w:rsidRPr="008C4997">
              <w:rPr>
                <w:rFonts w:ascii="Times New Roman" w:eastAsiaTheme="minorEastAsia" w:hAnsi="Times New Roman" w:cs="Times New Roman"/>
                <w:b/>
                <w:bCs/>
                <w:sz w:val="24"/>
                <w:szCs w:val="24"/>
                <w:lang w:val="bg-BG" w:eastAsia="bg-BG"/>
              </w:rPr>
              <w:t>32.5</w:t>
            </w:r>
          </w:p>
        </w:tc>
        <w:tc>
          <w:tcPr>
            <w:tcW w:w="1906"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ind w:left="720"/>
              <w:rPr>
                <w:rFonts w:ascii="Times New Roman" w:eastAsiaTheme="minorEastAsia" w:hAnsi="Times New Roman" w:cs="Times New Roman"/>
                <w:b/>
                <w:bCs/>
                <w:sz w:val="24"/>
                <w:szCs w:val="24"/>
                <w:lang w:val="bg-BG" w:eastAsia="bg-BG"/>
              </w:rPr>
            </w:pPr>
            <w:r w:rsidRPr="008C4997">
              <w:rPr>
                <w:rFonts w:ascii="Times New Roman" w:eastAsiaTheme="minorEastAsia" w:hAnsi="Times New Roman" w:cs="Times New Roman"/>
                <w:b/>
                <w:bCs/>
                <w:sz w:val="24"/>
                <w:szCs w:val="24"/>
                <w:lang w:val="bg-BG" w:eastAsia="bg-BG"/>
              </w:rPr>
              <w:t>1 200</w:t>
            </w:r>
          </w:p>
        </w:tc>
      </w:tr>
      <w:tr w:rsidR="00B06634" w:rsidRPr="008C4997" w:rsidTr="004F5881">
        <w:tc>
          <w:tcPr>
            <w:tcW w:w="1258"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jc w:val="center"/>
              <w:rPr>
                <w:rFonts w:ascii="Times New Roman" w:eastAsiaTheme="minorEastAsia" w:hAnsi="Times New Roman" w:cs="Times New Roman"/>
                <w:b/>
                <w:bCs/>
                <w:sz w:val="24"/>
                <w:szCs w:val="24"/>
                <w:lang w:val="bg-BG" w:eastAsia="bg-BG"/>
              </w:rPr>
            </w:pPr>
            <w:r w:rsidRPr="008C4997">
              <w:rPr>
                <w:rFonts w:ascii="Times New Roman" w:eastAsiaTheme="minorEastAsia" w:hAnsi="Times New Roman" w:cs="Times New Roman"/>
                <w:b/>
                <w:bCs/>
                <w:sz w:val="24"/>
                <w:szCs w:val="24"/>
                <w:lang w:val="bg-BG" w:eastAsia="bg-BG"/>
              </w:rPr>
              <w:t>6</w:t>
            </w:r>
          </w:p>
        </w:tc>
        <w:tc>
          <w:tcPr>
            <w:tcW w:w="1836"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jc w:val="center"/>
              <w:rPr>
                <w:rFonts w:ascii="Times New Roman" w:eastAsiaTheme="minorEastAsia" w:hAnsi="Times New Roman" w:cs="Times New Roman"/>
                <w:b/>
                <w:bCs/>
                <w:sz w:val="24"/>
                <w:szCs w:val="24"/>
                <w:lang w:val="bg-BG" w:eastAsia="bg-BG"/>
              </w:rPr>
            </w:pPr>
            <w:r w:rsidRPr="008C4997">
              <w:rPr>
                <w:rFonts w:ascii="Times New Roman" w:eastAsiaTheme="minorEastAsia" w:hAnsi="Times New Roman" w:cs="Times New Roman"/>
                <w:b/>
                <w:bCs/>
                <w:sz w:val="24"/>
                <w:szCs w:val="24"/>
                <w:lang w:val="bg-BG" w:eastAsia="bg-BG"/>
              </w:rPr>
              <w:t>28.4</w:t>
            </w:r>
          </w:p>
        </w:tc>
        <w:tc>
          <w:tcPr>
            <w:tcW w:w="1906"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ind w:left="720"/>
              <w:rPr>
                <w:rFonts w:ascii="Times New Roman" w:eastAsiaTheme="minorEastAsia" w:hAnsi="Times New Roman" w:cs="Times New Roman"/>
                <w:b/>
                <w:bCs/>
                <w:sz w:val="24"/>
                <w:szCs w:val="24"/>
                <w:lang w:val="bg-BG" w:eastAsia="bg-BG"/>
              </w:rPr>
            </w:pPr>
            <w:r w:rsidRPr="008C4997">
              <w:rPr>
                <w:rFonts w:ascii="Times New Roman" w:eastAsiaTheme="minorEastAsia" w:hAnsi="Times New Roman" w:cs="Times New Roman"/>
                <w:b/>
                <w:bCs/>
                <w:sz w:val="24"/>
                <w:szCs w:val="24"/>
                <w:lang w:val="bg-BG" w:eastAsia="bg-BG"/>
              </w:rPr>
              <w:t>1 715</w:t>
            </w:r>
          </w:p>
        </w:tc>
      </w:tr>
      <w:tr w:rsidR="00B06634" w:rsidRPr="008C4997" w:rsidTr="004F5881">
        <w:tc>
          <w:tcPr>
            <w:tcW w:w="1258"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jc w:val="center"/>
              <w:rPr>
                <w:rFonts w:ascii="Times New Roman" w:eastAsiaTheme="minorEastAsia" w:hAnsi="Times New Roman" w:cs="Times New Roman"/>
                <w:b/>
                <w:bCs/>
                <w:sz w:val="24"/>
                <w:szCs w:val="24"/>
                <w:lang w:val="bg-BG" w:eastAsia="bg-BG"/>
              </w:rPr>
            </w:pPr>
            <w:r w:rsidRPr="008C4997">
              <w:rPr>
                <w:rFonts w:ascii="Times New Roman" w:eastAsiaTheme="minorEastAsia" w:hAnsi="Times New Roman" w:cs="Times New Roman"/>
                <w:b/>
                <w:bCs/>
                <w:sz w:val="24"/>
                <w:szCs w:val="24"/>
                <w:lang w:val="bg-BG" w:eastAsia="bg-BG"/>
              </w:rPr>
              <w:t>7</w:t>
            </w:r>
          </w:p>
        </w:tc>
        <w:tc>
          <w:tcPr>
            <w:tcW w:w="1836"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jc w:val="center"/>
              <w:rPr>
                <w:rFonts w:ascii="Times New Roman" w:eastAsiaTheme="minorEastAsia" w:hAnsi="Times New Roman" w:cs="Times New Roman"/>
                <w:b/>
                <w:bCs/>
                <w:sz w:val="24"/>
                <w:szCs w:val="24"/>
                <w:lang w:val="bg-BG" w:eastAsia="bg-BG"/>
              </w:rPr>
            </w:pPr>
            <w:r w:rsidRPr="008C4997">
              <w:rPr>
                <w:rFonts w:ascii="Times New Roman" w:eastAsiaTheme="minorEastAsia" w:hAnsi="Times New Roman" w:cs="Times New Roman"/>
                <w:b/>
                <w:bCs/>
                <w:sz w:val="24"/>
                <w:szCs w:val="24"/>
                <w:lang w:val="bg-BG" w:eastAsia="bg-BG"/>
              </w:rPr>
              <w:t>86.4</w:t>
            </w:r>
          </w:p>
        </w:tc>
        <w:tc>
          <w:tcPr>
            <w:tcW w:w="1906"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ind w:left="710"/>
              <w:rPr>
                <w:rFonts w:ascii="Times New Roman" w:eastAsiaTheme="minorEastAsia" w:hAnsi="Times New Roman" w:cs="Times New Roman"/>
                <w:b/>
                <w:bCs/>
                <w:sz w:val="24"/>
                <w:szCs w:val="24"/>
                <w:lang w:val="bg-BG" w:eastAsia="bg-BG"/>
              </w:rPr>
            </w:pPr>
            <w:r w:rsidRPr="008C4997">
              <w:rPr>
                <w:rFonts w:ascii="Times New Roman" w:eastAsiaTheme="minorEastAsia" w:hAnsi="Times New Roman" w:cs="Times New Roman"/>
                <w:b/>
                <w:bCs/>
                <w:sz w:val="24"/>
                <w:szCs w:val="24"/>
                <w:lang w:val="bg-BG" w:eastAsia="bg-BG"/>
              </w:rPr>
              <w:t>3 872</w:t>
            </w:r>
          </w:p>
        </w:tc>
      </w:tr>
      <w:tr w:rsidR="00B06634" w:rsidRPr="008C4997" w:rsidTr="004F5881">
        <w:tc>
          <w:tcPr>
            <w:tcW w:w="1258"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jc w:val="center"/>
              <w:rPr>
                <w:rFonts w:ascii="Times New Roman" w:eastAsiaTheme="minorEastAsia" w:hAnsi="Times New Roman" w:cs="Times New Roman"/>
                <w:b/>
                <w:bCs/>
                <w:sz w:val="24"/>
                <w:szCs w:val="24"/>
                <w:lang w:val="bg-BG" w:eastAsia="bg-BG"/>
              </w:rPr>
            </w:pPr>
            <w:r w:rsidRPr="008C4997">
              <w:rPr>
                <w:rFonts w:ascii="Times New Roman" w:eastAsiaTheme="minorEastAsia" w:hAnsi="Times New Roman" w:cs="Times New Roman"/>
                <w:b/>
                <w:bCs/>
                <w:sz w:val="24"/>
                <w:szCs w:val="24"/>
                <w:lang w:val="bg-BG" w:eastAsia="bg-BG"/>
              </w:rPr>
              <w:t>8</w:t>
            </w:r>
          </w:p>
        </w:tc>
        <w:tc>
          <w:tcPr>
            <w:tcW w:w="1836"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jc w:val="center"/>
              <w:rPr>
                <w:rFonts w:ascii="Times New Roman" w:eastAsiaTheme="minorEastAsia" w:hAnsi="Times New Roman" w:cs="Times New Roman"/>
                <w:b/>
                <w:bCs/>
                <w:sz w:val="24"/>
                <w:szCs w:val="24"/>
                <w:lang w:val="bg-BG" w:eastAsia="bg-BG"/>
              </w:rPr>
            </w:pPr>
            <w:r w:rsidRPr="008C4997">
              <w:rPr>
                <w:rFonts w:ascii="Times New Roman" w:eastAsiaTheme="minorEastAsia" w:hAnsi="Times New Roman" w:cs="Times New Roman"/>
                <w:b/>
                <w:bCs/>
                <w:sz w:val="24"/>
                <w:szCs w:val="24"/>
                <w:lang w:val="bg-BG" w:eastAsia="bg-BG"/>
              </w:rPr>
              <w:t>25.0</w:t>
            </w:r>
          </w:p>
        </w:tc>
        <w:tc>
          <w:tcPr>
            <w:tcW w:w="1906"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ind w:left="710"/>
              <w:rPr>
                <w:rFonts w:ascii="Times New Roman" w:eastAsiaTheme="minorEastAsia" w:hAnsi="Times New Roman" w:cs="Times New Roman"/>
                <w:b/>
                <w:bCs/>
                <w:sz w:val="24"/>
                <w:szCs w:val="24"/>
                <w:lang w:val="bg-BG" w:eastAsia="bg-BG"/>
              </w:rPr>
            </w:pPr>
            <w:r w:rsidRPr="008C4997">
              <w:rPr>
                <w:rFonts w:ascii="Times New Roman" w:eastAsiaTheme="minorEastAsia" w:hAnsi="Times New Roman" w:cs="Times New Roman"/>
                <w:b/>
                <w:bCs/>
                <w:sz w:val="24"/>
                <w:szCs w:val="24"/>
                <w:lang w:val="bg-BG" w:eastAsia="bg-BG"/>
              </w:rPr>
              <w:t>8 057</w:t>
            </w:r>
          </w:p>
        </w:tc>
      </w:tr>
      <w:tr w:rsidR="00B06634" w:rsidRPr="008C4997" w:rsidTr="004F5881">
        <w:tc>
          <w:tcPr>
            <w:tcW w:w="1258"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jc w:val="center"/>
              <w:rPr>
                <w:rFonts w:ascii="Times New Roman" w:eastAsiaTheme="minorEastAsia" w:hAnsi="Times New Roman" w:cs="Times New Roman"/>
                <w:b/>
                <w:bCs/>
                <w:sz w:val="24"/>
                <w:szCs w:val="24"/>
                <w:lang w:val="bg-BG" w:eastAsia="bg-BG"/>
              </w:rPr>
            </w:pPr>
            <w:r w:rsidRPr="008C4997">
              <w:rPr>
                <w:rFonts w:ascii="Times New Roman" w:eastAsiaTheme="minorEastAsia" w:hAnsi="Times New Roman" w:cs="Times New Roman"/>
                <w:b/>
                <w:bCs/>
                <w:sz w:val="24"/>
                <w:szCs w:val="24"/>
                <w:lang w:val="bg-BG" w:eastAsia="bg-BG"/>
              </w:rPr>
              <w:t>Общо</w:t>
            </w:r>
          </w:p>
        </w:tc>
        <w:tc>
          <w:tcPr>
            <w:tcW w:w="1836"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rPr>
                <w:rFonts w:ascii="Times New Roman" w:eastAsiaTheme="minorEastAsia" w:hAnsi="Times New Roman" w:cs="Times New Roman"/>
                <w:sz w:val="24"/>
                <w:szCs w:val="24"/>
              </w:rPr>
            </w:pPr>
          </w:p>
        </w:tc>
        <w:tc>
          <w:tcPr>
            <w:tcW w:w="1906" w:type="pct"/>
            <w:tcBorders>
              <w:top w:val="single" w:sz="6" w:space="0" w:color="auto"/>
              <w:left w:val="single" w:sz="6" w:space="0" w:color="auto"/>
              <w:bottom w:val="single" w:sz="6" w:space="0" w:color="auto"/>
              <w:right w:val="single" w:sz="6" w:space="0" w:color="auto"/>
            </w:tcBorders>
          </w:tcPr>
          <w:p w:rsidR="00B06634" w:rsidRPr="008C4997" w:rsidRDefault="00B06634" w:rsidP="004F5881">
            <w:pPr>
              <w:autoSpaceDE w:val="0"/>
              <w:autoSpaceDN w:val="0"/>
              <w:adjustRightInd w:val="0"/>
              <w:spacing w:after="0" w:line="240" w:lineRule="auto"/>
              <w:ind w:left="821"/>
              <w:rPr>
                <w:rFonts w:ascii="Times New Roman" w:eastAsiaTheme="minorEastAsia" w:hAnsi="Times New Roman" w:cs="Times New Roman"/>
                <w:b/>
                <w:bCs/>
                <w:sz w:val="24"/>
                <w:szCs w:val="24"/>
                <w:lang w:eastAsia="bg-BG"/>
              </w:rPr>
            </w:pPr>
            <w:r w:rsidRPr="008C4997">
              <w:rPr>
                <w:rFonts w:ascii="Times New Roman" w:eastAsiaTheme="minorEastAsia" w:hAnsi="Times New Roman" w:cs="Times New Roman"/>
                <w:b/>
                <w:bCs/>
                <w:sz w:val="24"/>
                <w:szCs w:val="24"/>
                <w:lang w:val="bg-BG" w:eastAsia="bg-BG"/>
              </w:rPr>
              <w:t xml:space="preserve">62 256 (5 354 </w:t>
            </w:r>
            <w:proofErr w:type="spellStart"/>
            <w:r w:rsidRPr="008C4997">
              <w:rPr>
                <w:rFonts w:ascii="Times New Roman" w:eastAsiaTheme="minorEastAsia" w:hAnsi="Times New Roman" w:cs="Times New Roman"/>
                <w:b/>
                <w:bCs/>
                <w:sz w:val="24"/>
                <w:szCs w:val="24"/>
                <w:lang w:eastAsia="bg-BG"/>
              </w:rPr>
              <w:t>ktoe</w:t>
            </w:r>
            <w:proofErr w:type="spellEnd"/>
            <w:r w:rsidRPr="008C4997">
              <w:rPr>
                <w:rFonts w:ascii="Times New Roman" w:eastAsiaTheme="minorEastAsia" w:hAnsi="Times New Roman" w:cs="Times New Roman"/>
                <w:b/>
                <w:bCs/>
                <w:sz w:val="24"/>
                <w:szCs w:val="24"/>
                <w:lang w:eastAsia="bg-BG"/>
              </w:rPr>
              <w:t>)</w:t>
            </w:r>
          </w:p>
        </w:tc>
      </w:tr>
    </w:tbl>
    <w:p w:rsidR="00513894" w:rsidRPr="00B06634" w:rsidRDefault="00513894" w:rsidP="008C4997">
      <w:pPr>
        <w:autoSpaceDE w:val="0"/>
        <w:autoSpaceDN w:val="0"/>
        <w:adjustRightInd w:val="0"/>
        <w:spacing w:before="38" w:after="0" w:line="274" w:lineRule="exact"/>
        <w:rPr>
          <w:rFonts w:ascii="Times New Roman" w:eastAsiaTheme="minorEastAsia" w:hAnsi="Times New Roman" w:cs="Times New Roman"/>
          <w:b/>
          <w:bCs/>
          <w:iCs/>
          <w:sz w:val="24"/>
          <w:szCs w:val="24"/>
          <w:lang w:val="bg-BG" w:eastAsia="bg-BG"/>
        </w:rPr>
      </w:pPr>
    </w:p>
    <w:p w:rsidR="00513894" w:rsidRDefault="00513894" w:rsidP="0089737E">
      <w:pPr>
        <w:autoSpaceDE w:val="0"/>
        <w:autoSpaceDN w:val="0"/>
        <w:adjustRightInd w:val="0"/>
        <w:spacing w:before="38" w:after="0" w:line="274" w:lineRule="exact"/>
        <w:ind w:left="715"/>
        <w:rPr>
          <w:rFonts w:ascii="Times New Roman" w:eastAsiaTheme="minorEastAsia" w:hAnsi="Times New Roman" w:cs="Times New Roman"/>
          <w:b/>
          <w:bCs/>
          <w:i/>
          <w:iCs/>
          <w:sz w:val="24"/>
          <w:szCs w:val="24"/>
          <w:lang w:eastAsia="bg-BG"/>
        </w:rPr>
      </w:pPr>
    </w:p>
    <w:p w:rsidR="0089737E" w:rsidRPr="009A6E2A" w:rsidRDefault="00515580" w:rsidP="0089737E">
      <w:pPr>
        <w:autoSpaceDE w:val="0"/>
        <w:autoSpaceDN w:val="0"/>
        <w:adjustRightInd w:val="0"/>
        <w:spacing w:before="38" w:after="0" w:line="274" w:lineRule="exact"/>
        <w:ind w:left="715"/>
        <w:rPr>
          <w:rFonts w:ascii="Times New Roman" w:eastAsiaTheme="minorEastAsia" w:hAnsi="Times New Roman" w:cs="Times New Roman"/>
          <w:b/>
          <w:bCs/>
          <w:i/>
          <w:iCs/>
          <w:sz w:val="24"/>
          <w:szCs w:val="24"/>
          <w:lang w:val="bg-BG" w:eastAsia="bg-BG"/>
        </w:rPr>
      </w:pPr>
      <w:r>
        <w:rPr>
          <w:rFonts w:ascii="Times New Roman" w:eastAsiaTheme="minorEastAsia" w:hAnsi="Times New Roman" w:cs="Times New Roman"/>
          <w:b/>
          <w:bCs/>
          <w:i/>
          <w:iCs/>
          <w:sz w:val="24"/>
          <w:szCs w:val="24"/>
          <w:lang w:val="bg-BG" w:eastAsia="bg-BG"/>
        </w:rPr>
        <w:t>Забележка към Таблицата</w:t>
      </w:r>
      <w:r w:rsidR="0089737E" w:rsidRPr="009A6E2A">
        <w:rPr>
          <w:rFonts w:ascii="Times New Roman" w:eastAsiaTheme="minorEastAsia" w:hAnsi="Times New Roman" w:cs="Times New Roman"/>
          <w:b/>
          <w:bCs/>
          <w:i/>
          <w:iCs/>
          <w:sz w:val="24"/>
          <w:szCs w:val="24"/>
          <w:lang w:val="bg-BG" w:eastAsia="bg-BG"/>
        </w:rPr>
        <w:t>:</w:t>
      </w:r>
    </w:p>
    <w:p w:rsidR="0089737E" w:rsidRPr="009A6E2A" w:rsidRDefault="0089737E" w:rsidP="009F2486">
      <w:pPr>
        <w:pStyle w:val="Style18"/>
        <w:widowControl/>
        <w:spacing w:before="120" w:line="274" w:lineRule="exact"/>
        <w:rPr>
          <w:rFonts w:ascii="Times New Roman" w:hAnsi="Times New Roman" w:cs="Times New Roman"/>
          <w:i/>
          <w:iCs/>
          <w:spacing w:val="20"/>
          <w:lang w:val="bg-BG" w:eastAsia="bg-BG"/>
        </w:rPr>
      </w:pPr>
      <w:r w:rsidRPr="009A6E2A">
        <w:rPr>
          <w:rFonts w:ascii="Times New Roman" w:hAnsi="Times New Roman" w:cs="Times New Roman"/>
          <w:lang w:val="bg-BG" w:eastAsia="bg-BG"/>
        </w:rPr>
        <w:t>Достъпни</w:t>
      </w:r>
      <w:proofErr w:type="spellStart"/>
      <w:r w:rsidRPr="009F2486">
        <w:rPr>
          <w:rStyle w:val="FontStyle143"/>
          <w:sz w:val="24"/>
          <w:szCs w:val="24"/>
        </w:rPr>
        <w:t>ят</w:t>
      </w:r>
      <w:proofErr w:type="spellEnd"/>
      <w:r w:rsidRPr="009F2486">
        <w:rPr>
          <w:rStyle w:val="FontStyle143"/>
          <w:sz w:val="24"/>
          <w:szCs w:val="24"/>
        </w:rPr>
        <w:t xml:space="preserve"> </w:t>
      </w:r>
      <w:proofErr w:type="spellStart"/>
      <w:r w:rsidRPr="009F2486">
        <w:rPr>
          <w:rStyle w:val="FontStyle143"/>
          <w:sz w:val="24"/>
          <w:szCs w:val="24"/>
        </w:rPr>
        <w:t>енергиен</w:t>
      </w:r>
      <w:proofErr w:type="spellEnd"/>
      <w:r w:rsidRPr="009F2486">
        <w:rPr>
          <w:rStyle w:val="FontStyle143"/>
          <w:sz w:val="24"/>
          <w:szCs w:val="24"/>
        </w:rPr>
        <w:t xml:space="preserve"> </w:t>
      </w:r>
      <w:proofErr w:type="spellStart"/>
      <w:r w:rsidRPr="009F2486">
        <w:rPr>
          <w:rStyle w:val="FontStyle143"/>
          <w:sz w:val="24"/>
          <w:szCs w:val="24"/>
        </w:rPr>
        <w:t>потенциал</w:t>
      </w:r>
      <w:proofErr w:type="spellEnd"/>
      <w:r w:rsidRPr="009F2486">
        <w:rPr>
          <w:rStyle w:val="FontStyle143"/>
          <w:sz w:val="24"/>
          <w:szCs w:val="24"/>
        </w:rPr>
        <w:t xml:space="preserve"> </w:t>
      </w:r>
      <w:proofErr w:type="spellStart"/>
      <w:r w:rsidRPr="009F2486">
        <w:rPr>
          <w:rStyle w:val="FontStyle143"/>
          <w:sz w:val="24"/>
          <w:szCs w:val="24"/>
        </w:rPr>
        <w:t>на</w:t>
      </w:r>
      <w:proofErr w:type="spellEnd"/>
      <w:r w:rsidRPr="009F2486">
        <w:rPr>
          <w:rStyle w:val="FontStyle143"/>
          <w:sz w:val="24"/>
          <w:szCs w:val="24"/>
        </w:rPr>
        <w:t xml:space="preserve"> вятърната енергия се определя след </w:t>
      </w:r>
      <w:proofErr w:type="spellStart"/>
      <w:r w:rsidRPr="009F2486">
        <w:rPr>
          <w:rStyle w:val="FontStyle143"/>
          <w:sz w:val="24"/>
          <w:szCs w:val="24"/>
        </w:rPr>
        <w:t>отчитането</w:t>
      </w:r>
      <w:proofErr w:type="spellEnd"/>
      <w:r w:rsidRPr="009F2486">
        <w:rPr>
          <w:rStyle w:val="FontStyle143"/>
          <w:sz w:val="24"/>
          <w:szCs w:val="24"/>
        </w:rPr>
        <w:t xml:space="preserve"> </w:t>
      </w:r>
      <w:proofErr w:type="spellStart"/>
      <w:r w:rsidRPr="009F2486">
        <w:rPr>
          <w:rStyle w:val="FontStyle143"/>
          <w:sz w:val="24"/>
          <w:szCs w:val="24"/>
        </w:rPr>
        <w:t>на</w:t>
      </w:r>
      <w:proofErr w:type="spellEnd"/>
      <w:r w:rsidRPr="009F2486">
        <w:rPr>
          <w:rStyle w:val="FontStyle143"/>
          <w:sz w:val="24"/>
          <w:szCs w:val="24"/>
        </w:rPr>
        <w:t xml:space="preserve"> </w:t>
      </w:r>
      <w:proofErr w:type="spellStart"/>
      <w:r w:rsidRPr="009F2486">
        <w:rPr>
          <w:rStyle w:val="FontStyle143"/>
          <w:sz w:val="24"/>
          <w:szCs w:val="24"/>
        </w:rPr>
        <w:t>следните</w:t>
      </w:r>
      <w:proofErr w:type="spellEnd"/>
      <w:r w:rsidRPr="009F2486">
        <w:rPr>
          <w:rStyle w:val="FontStyle143"/>
          <w:sz w:val="24"/>
          <w:szCs w:val="24"/>
        </w:rPr>
        <w:t xml:space="preserve"> </w:t>
      </w:r>
      <w:proofErr w:type="spellStart"/>
      <w:r w:rsidRPr="009F2486">
        <w:rPr>
          <w:rStyle w:val="FontStyle143"/>
          <w:sz w:val="24"/>
          <w:szCs w:val="24"/>
        </w:rPr>
        <w:t>основни</w:t>
      </w:r>
      <w:proofErr w:type="spellEnd"/>
      <w:r w:rsidRPr="009F2486">
        <w:rPr>
          <w:rStyle w:val="FontStyle143"/>
          <w:sz w:val="24"/>
          <w:szCs w:val="24"/>
        </w:rPr>
        <w:t xml:space="preserve"> </w:t>
      </w:r>
      <w:proofErr w:type="spellStart"/>
      <w:r w:rsidRPr="009F2486">
        <w:rPr>
          <w:rStyle w:val="FontStyle143"/>
          <w:sz w:val="24"/>
          <w:szCs w:val="24"/>
        </w:rPr>
        <w:t>фактори</w:t>
      </w:r>
      <w:proofErr w:type="spellEnd"/>
      <w:r w:rsidRPr="009F2486">
        <w:rPr>
          <w:rStyle w:val="FontStyle143"/>
          <w:sz w:val="24"/>
          <w:szCs w:val="24"/>
        </w:rPr>
        <w:t xml:space="preserve">: </w:t>
      </w:r>
      <w:proofErr w:type="spellStart"/>
      <w:r w:rsidRPr="009F2486">
        <w:rPr>
          <w:rStyle w:val="FontStyle143"/>
          <w:sz w:val="24"/>
          <w:szCs w:val="24"/>
        </w:rPr>
        <w:t>силно</w:t>
      </w:r>
      <w:proofErr w:type="spellEnd"/>
      <w:r w:rsidRPr="009F2486">
        <w:rPr>
          <w:rStyle w:val="FontStyle143"/>
          <w:sz w:val="24"/>
          <w:szCs w:val="24"/>
        </w:rPr>
        <w:t xml:space="preserve"> </w:t>
      </w:r>
      <w:proofErr w:type="spellStart"/>
      <w:r w:rsidRPr="009F2486">
        <w:rPr>
          <w:rStyle w:val="FontStyle143"/>
          <w:sz w:val="24"/>
          <w:szCs w:val="24"/>
        </w:rPr>
        <w:t>затрудненото</w:t>
      </w:r>
      <w:proofErr w:type="spellEnd"/>
      <w:r w:rsidRPr="009F2486">
        <w:rPr>
          <w:rStyle w:val="FontStyle143"/>
          <w:sz w:val="24"/>
          <w:szCs w:val="24"/>
        </w:rPr>
        <w:t xml:space="preserve"> </w:t>
      </w:r>
      <w:proofErr w:type="spellStart"/>
      <w:r w:rsidRPr="009F2486">
        <w:rPr>
          <w:rStyle w:val="FontStyle143"/>
          <w:sz w:val="24"/>
          <w:szCs w:val="24"/>
        </w:rPr>
        <w:t>построяване</w:t>
      </w:r>
      <w:proofErr w:type="spellEnd"/>
      <w:r w:rsidRPr="009F2486">
        <w:rPr>
          <w:rStyle w:val="FontStyle143"/>
          <w:sz w:val="24"/>
          <w:szCs w:val="24"/>
        </w:rPr>
        <w:t xml:space="preserve"> и </w:t>
      </w:r>
      <w:proofErr w:type="spellStart"/>
      <w:r w:rsidRPr="009F2486">
        <w:rPr>
          <w:rStyle w:val="FontStyle143"/>
          <w:sz w:val="24"/>
          <w:szCs w:val="24"/>
        </w:rPr>
        <w:t>експлоатация</w:t>
      </w:r>
      <w:proofErr w:type="spellEnd"/>
      <w:r w:rsidRPr="009F2486">
        <w:rPr>
          <w:rStyle w:val="FontStyle143"/>
          <w:sz w:val="24"/>
          <w:szCs w:val="24"/>
        </w:rPr>
        <w:t xml:space="preserve"> </w:t>
      </w:r>
      <w:proofErr w:type="spellStart"/>
      <w:r w:rsidRPr="009F2486">
        <w:rPr>
          <w:rStyle w:val="FontStyle143"/>
          <w:sz w:val="24"/>
          <w:szCs w:val="24"/>
        </w:rPr>
        <w:t>на</w:t>
      </w:r>
      <w:proofErr w:type="spellEnd"/>
      <w:r w:rsidRPr="009F2486">
        <w:rPr>
          <w:rStyle w:val="FontStyle143"/>
          <w:sz w:val="24"/>
          <w:szCs w:val="24"/>
        </w:rPr>
        <w:t xml:space="preserve"> </w:t>
      </w:r>
      <w:proofErr w:type="spellStart"/>
      <w:r w:rsidRPr="009F2486">
        <w:rPr>
          <w:rStyle w:val="FontStyle143"/>
          <w:sz w:val="24"/>
          <w:szCs w:val="24"/>
        </w:rPr>
        <w:t>ветрови</w:t>
      </w:r>
      <w:proofErr w:type="spellEnd"/>
      <w:r w:rsidRPr="009F2486">
        <w:rPr>
          <w:rStyle w:val="FontStyle143"/>
          <w:sz w:val="24"/>
          <w:szCs w:val="24"/>
        </w:rPr>
        <w:t xml:space="preserve"> </w:t>
      </w:r>
      <w:r w:rsidRPr="009A6E2A">
        <w:rPr>
          <w:rFonts w:ascii="Times New Roman" w:hAnsi="Times New Roman" w:cs="Times New Roman"/>
          <w:lang w:val="bg-BG" w:eastAsia="bg-BG"/>
        </w:rPr>
        <w:t xml:space="preserve">съоръжения в урбанизираните територии, резервати, военни бази и др. специфични територии; неравномерното разпределение на енергийния ресурс на вятъра през отделните </w:t>
      </w:r>
      <w:r w:rsidRPr="009A6E2A">
        <w:rPr>
          <w:rFonts w:ascii="Times New Roman" w:hAnsi="Times New Roman" w:cs="Times New Roman"/>
          <w:lang w:val="bg-BG" w:eastAsia="bg-BG"/>
        </w:rPr>
        <w:lastRenderedPageBreak/>
        <w:t xml:space="preserve">сезони на годината; физикогеографските особености на територията на страната; техническите изисквания за инсталиране на </w:t>
      </w:r>
      <w:proofErr w:type="spellStart"/>
      <w:r w:rsidRPr="009A6E2A">
        <w:rPr>
          <w:rFonts w:ascii="Times New Roman" w:hAnsi="Times New Roman" w:cs="Times New Roman"/>
          <w:lang w:val="bg-BG" w:eastAsia="bg-BG"/>
        </w:rPr>
        <w:t>ветрогенераторни</w:t>
      </w:r>
      <w:proofErr w:type="spellEnd"/>
      <w:r w:rsidRPr="009A6E2A">
        <w:rPr>
          <w:rFonts w:ascii="Times New Roman" w:hAnsi="Times New Roman" w:cs="Times New Roman"/>
          <w:lang w:val="bg-BG" w:eastAsia="bg-BG"/>
        </w:rPr>
        <w:t xml:space="preserve"> мощност.</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Степента на използваемост на терена се определя като среден % от използваемостта на терена.</w:t>
      </w:r>
    </w:p>
    <w:p w:rsidR="009B4814" w:rsidRPr="009B4814" w:rsidRDefault="0089737E" w:rsidP="00A66D06">
      <w:pPr>
        <w:pStyle w:val="ListParagraph"/>
        <w:widowControl w:val="0"/>
        <w:numPr>
          <w:ilvl w:val="0"/>
          <w:numId w:val="10"/>
        </w:numPr>
        <w:tabs>
          <w:tab w:val="left" w:pos="720"/>
        </w:tabs>
        <w:autoSpaceDE w:val="0"/>
        <w:autoSpaceDN w:val="0"/>
        <w:adjustRightInd w:val="0"/>
        <w:spacing w:before="10" w:after="0" w:line="283" w:lineRule="exact"/>
        <w:rPr>
          <w:rFonts w:ascii="Times New Roman" w:eastAsiaTheme="minorEastAsia" w:hAnsi="Times New Roman" w:cs="Times New Roman"/>
          <w:b/>
          <w:bCs/>
          <w:sz w:val="24"/>
          <w:szCs w:val="24"/>
          <w:lang w:val="bg-BG" w:eastAsia="bg-BG"/>
        </w:rPr>
      </w:pPr>
      <w:r w:rsidRPr="009B4814">
        <w:rPr>
          <w:rFonts w:ascii="Times New Roman" w:eastAsiaTheme="minorEastAsia" w:hAnsi="Times New Roman" w:cs="Times New Roman"/>
          <w:sz w:val="24"/>
          <w:szCs w:val="24"/>
          <w:lang w:val="bg-BG" w:eastAsia="bg-BG"/>
        </w:rPr>
        <w:t xml:space="preserve">Клас 0-1 - характерен за района на </w:t>
      </w:r>
      <w:proofErr w:type="spellStart"/>
      <w:r w:rsidRPr="009B4814">
        <w:rPr>
          <w:rFonts w:ascii="Times New Roman" w:eastAsiaTheme="minorEastAsia" w:hAnsi="Times New Roman" w:cs="Times New Roman"/>
          <w:sz w:val="24"/>
          <w:szCs w:val="24"/>
          <w:lang w:val="bg-BG" w:eastAsia="bg-BG"/>
        </w:rPr>
        <w:t>Предбалкана</w:t>
      </w:r>
      <w:proofErr w:type="spellEnd"/>
      <w:r w:rsidRPr="009B4814">
        <w:rPr>
          <w:rFonts w:ascii="Times New Roman" w:eastAsiaTheme="minorEastAsia" w:hAnsi="Times New Roman" w:cs="Times New Roman"/>
          <w:sz w:val="24"/>
          <w:szCs w:val="24"/>
          <w:lang w:val="bg-BG" w:eastAsia="bg-BG"/>
        </w:rPr>
        <w:t>, западна Тракия и долините на р. Струма и р. Места.</w:t>
      </w:r>
    </w:p>
    <w:p w:rsidR="009B4814" w:rsidRPr="009B4814" w:rsidRDefault="0089737E" w:rsidP="00A66D06">
      <w:pPr>
        <w:pStyle w:val="ListParagraph"/>
        <w:widowControl w:val="0"/>
        <w:numPr>
          <w:ilvl w:val="0"/>
          <w:numId w:val="10"/>
        </w:numPr>
        <w:tabs>
          <w:tab w:val="left" w:pos="720"/>
        </w:tabs>
        <w:autoSpaceDE w:val="0"/>
        <w:autoSpaceDN w:val="0"/>
        <w:adjustRightInd w:val="0"/>
        <w:spacing w:before="10" w:after="0" w:line="283" w:lineRule="exact"/>
        <w:rPr>
          <w:rFonts w:ascii="Times New Roman" w:eastAsiaTheme="minorEastAsia" w:hAnsi="Times New Roman" w:cs="Times New Roman"/>
          <w:b/>
          <w:bCs/>
          <w:sz w:val="24"/>
          <w:szCs w:val="24"/>
          <w:lang w:val="bg-BG" w:eastAsia="bg-BG"/>
        </w:rPr>
      </w:pPr>
      <w:r w:rsidRPr="009B4814">
        <w:rPr>
          <w:rFonts w:ascii="Times New Roman" w:eastAsiaTheme="minorEastAsia" w:hAnsi="Times New Roman" w:cs="Times New Roman"/>
          <w:sz w:val="24"/>
          <w:szCs w:val="24"/>
          <w:lang w:val="bg-BG" w:eastAsia="bg-BG"/>
        </w:rPr>
        <w:t xml:space="preserve">Клас 2 - характерен за района на Дунавското крайбрежие и </w:t>
      </w:r>
      <w:proofErr w:type="spellStart"/>
      <w:r w:rsidRPr="009B4814">
        <w:rPr>
          <w:rFonts w:ascii="Times New Roman" w:eastAsiaTheme="minorEastAsia" w:hAnsi="Times New Roman" w:cs="Times New Roman"/>
          <w:sz w:val="24"/>
          <w:szCs w:val="24"/>
          <w:lang w:val="bg-BG" w:eastAsia="bg-BG"/>
        </w:rPr>
        <w:t>Айтоското</w:t>
      </w:r>
      <w:proofErr w:type="spellEnd"/>
      <w:r w:rsidRPr="009B4814">
        <w:rPr>
          <w:rFonts w:ascii="Times New Roman" w:eastAsiaTheme="minorEastAsia" w:hAnsi="Times New Roman" w:cs="Times New Roman"/>
          <w:sz w:val="24"/>
          <w:szCs w:val="24"/>
          <w:lang w:val="bg-BG" w:eastAsia="bg-BG"/>
        </w:rPr>
        <w:t xml:space="preserve"> поле.</w:t>
      </w:r>
    </w:p>
    <w:p w:rsidR="009B4814" w:rsidRPr="009B4814" w:rsidRDefault="0089737E" w:rsidP="00A66D06">
      <w:pPr>
        <w:pStyle w:val="ListParagraph"/>
        <w:widowControl w:val="0"/>
        <w:numPr>
          <w:ilvl w:val="0"/>
          <w:numId w:val="10"/>
        </w:numPr>
        <w:tabs>
          <w:tab w:val="left" w:pos="720"/>
        </w:tabs>
        <w:autoSpaceDE w:val="0"/>
        <w:autoSpaceDN w:val="0"/>
        <w:adjustRightInd w:val="0"/>
        <w:spacing w:before="10" w:after="0" w:line="283" w:lineRule="exact"/>
        <w:rPr>
          <w:rFonts w:ascii="Times New Roman" w:eastAsiaTheme="minorEastAsia" w:hAnsi="Times New Roman" w:cs="Times New Roman"/>
          <w:b/>
          <w:bCs/>
          <w:sz w:val="24"/>
          <w:szCs w:val="24"/>
          <w:lang w:val="bg-BG" w:eastAsia="bg-BG"/>
        </w:rPr>
      </w:pPr>
      <w:r w:rsidRPr="009B4814">
        <w:rPr>
          <w:rFonts w:ascii="Times New Roman" w:eastAsiaTheme="minorEastAsia" w:hAnsi="Times New Roman" w:cs="Times New Roman"/>
          <w:sz w:val="24"/>
          <w:szCs w:val="24"/>
          <w:lang w:val="bg-BG" w:eastAsia="bg-BG"/>
        </w:rPr>
        <w:t>Клас 3 - характерен за Добруджанското плато и средно високите части на планините.</w:t>
      </w:r>
    </w:p>
    <w:p w:rsidR="009B4814" w:rsidRPr="009B4814" w:rsidRDefault="0089737E" w:rsidP="00A66D06">
      <w:pPr>
        <w:pStyle w:val="ListParagraph"/>
        <w:widowControl w:val="0"/>
        <w:numPr>
          <w:ilvl w:val="0"/>
          <w:numId w:val="10"/>
        </w:numPr>
        <w:tabs>
          <w:tab w:val="left" w:pos="720"/>
        </w:tabs>
        <w:autoSpaceDE w:val="0"/>
        <w:autoSpaceDN w:val="0"/>
        <w:adjustRightInd w:val="0"/>
        <w:spacing w:before="10" w:after="0" w:line="283" w:lineRule="exact"/>
        <w:rPr>
          <w:rFonts w:ascii="Times New Roman" w:eastAsiaTheme="minorEastAsia" w:hAnsi="Times New Roman" w:cs="Times New Roman"/>
          <w:b/>
          <w:bCs/>
          <w:sz w:val="24"/>
          <w:szCs w:val="24"/>
          <w:lang w:val="bg-BG" w:eastAsia="bg-BG"/>
        </w:rPr>
      </w:pPr>
      <w:r w:rsidRPr="009B4814">
        <w:rPr>
          <w:rFonts w:ascii="Times New Roman" w:eastAsiaTheme="minorEastAsia" w:hAnsi="Times New Roman" w:cs="Times New Roman"/>
          <w:sz w:val="24"/>
          <w:szCs w:val="24"/>
          <w:lang w:val="bg-BG" w:eastAsia="bg-BG"/>
        </w:rPr>
        <w:t>Клас 5-6 - Черноморското крайбрежие и високите части на планините</w:t>
      </w:r>
    </w:p>
    <w:p w:rsidR="009B4814" w:rsidRPr="009B4814" w:rsidRDefault="0089737E" w:rsidP="00A66D06">
      <w:pPr>
        <w:pStyle w:val="ListParagraph"/>
        <w:widowControl w:val="0"/>
        <w:numPr>
          <w:ilvl w:val="0"/>
          <w:numId w:val="10"/>
        </w:numPr>
        <w:tabs>
          <w:tab w:val="left" w:pos="720"/>
        </w:tabs>
        <w:autoSpaceDE w:val="0"/>
        <w:autoSpaceDN w:val="0"/>
        <w:adjustRightInd w:val="0"/>
        <w:spacing w:before="10" w:after="0" w:line="283" w:lineRule="exact"/>
        <w:rPr>
          <w:rFonts w:ascii="Times New Roman" w:eastAsiaTheme="minorEastAsia" w:hAnsi="Times New Roman" w:cs="Times New Roman"/>
          <w:b/>
          <w:bCs/>
          <w:sz w:val="24"/>
          <w:szCs w:val="24"/>
          <w:lang w:val="bg-BG" w:eastAsia="bg-BG"/>
        </w:rPr>
      </w:pPr>
      <w:r w:rsidRPr="009B4814">
        <w:rPr>
          <w:rFonts w:ascii="Times New Roman" w:eastAsiaTheme="minorEastAsia" w:hAnsi="Times New Roman" w:cs="Times New Roman"/>
          <w:sz w:val="24"/>
          <w:szCs w:val="24"/>
          <w:lang w:val="bg-BG" w:eastAsia="bg-BG"/>
        </w:rPr>
        <w:t xml:space="preserve">Клас 7 - района на нос Калиакра и нос Емине и билата на планинските възвишения над 2000 </w:t>
      </w:r>
      <w:r w:rsidRPr="009B4814">
        <w:rPr>
          <w:rFonts w:ascii="Times New Roman" w:eastAsiaTheme="minorEastAsia" w:hAnsi="Times New Roman" w:cs="Times New Roman"/>
          <w:sz w:val="24"/>
          <w:szCs w:val="24"/>
          <w:lang w:eastAsia="bg-BG"/>
        </w:rPr>
        <w:t xml:space="preserve">m </w:t>
      </w:r>
      <w:r w:rsidRPr="009B4814">
        <w:rPr>
          <w:rFonts w:ascii="Times New Roman" w:eastAsiaTheme="minorEastAsia" w:hAnsi="Times New Roman" w:cs="Times New Roman"/>
          <w:sz w:val="24"/>
          <w:szCs w:val="24"/>
          <w:lang w:val="bg-BG" w:eastAsia="bg-BG"/>
        </w:rPr>
        <w:t>надморска височина</w:t>
      </w:r>
    </w:p>
    <w:p w:rsidR="0089737E" w:rsidRPr="009B4814" w:rsidRDefault="0089737E" w:rsidP="00A66D06">
      <w:pPr>
        <w:pStyle w:val="ListParagraph"/>
        <w:widowControl w:val="0"/>
        <w:numPr>
          <w:ilvl w:val="0"/>
          <w:numId w:val="10"/>
        </w:numPr>
        <w:tabs>
          <w:tab w:val="left" w:pos="720"/>
        </w:tabs>
        <w:autoSpaceDE w:val="0"/>
        <w:autoSpaceDN w:val="0"/>
        <w:adjustRightInd w:val="0"/>
        <w:spacing w:before="10" w:after="0" w:line="283" w:lineRule="exact"/>
        <w:rPr>
          <w:rFonts w:ascii="Times New Roman" w:eastAsiaTheme="minorEastAsia" w:hAnsi="Times New Roman" w:cs="Times New Roman"/>
          <w:b/>
          <w:bCs/>
          <w:sz w:val="24"/>
          <w:szCs w:val="24"/>
          <w:lang w:val="bg-BG" w:eastAsia="bg-BG"/>
        </w:rPr>
      </w:pPr>
      <w:r w:rsidRPr="009B4814">
        <w:rPr>
          <w:rFonts w:ascii="Times New Roman" w:eastAsiaTheme="minorEastAsia" w:hAnsi="Times New Roman" w:cs="Times New Roman"/>
          <w:sz w:val="24"/>
          <w:szCs w:val="24"/>
          <w:lang w:val="bg-BG" w:eastAsia="bg-BG"/>
        </w:rPr>
        <w:t>Клас 8 - високопланинските върхове.</w:t>
      </w:r>
    </w:p>
    <w:p w:rsidR="0089737E" w:rsidRPr="0089737E" w:rsidRDefault="0089737E" w:rsidP="0089737E">
      <w:pPr>
        <w:autoSpaceDE w:val="0"/>
        <w:autoSpaceDN w:val="0"/>
        <w:adjustRightInd w:val="0"/>
        <w:spacing w:after="0" w:line="240" w:lineRule="exact"/>
        <w:ind w:left="365" w:firstLine="355"/>
        <w:rPr>
          <w:rFonts w:ascii="Times New Roman" w:eastAsiaTheme="minorEastAsia" w:hAnsi="Times New Roman" w:cs="Times New Roman"/>
          <w:sz w:val="24"/>
          <w:szCs w:val="24"/>
        </w:rPr>
      </w:pPr>
    </w:p>
    <w:p w:rsidR="0089737E" w:rsidRPr="009A6E2A" w:rsidRDefault="0089737E" w:rsidP="009F2486">
      <w:pPr>
        <w:pStyle w:val="Style18"/>
        <w:widowControl/>
        <w:spacing w:before="120" w:line="274" w:lineRule="exact"/>
        <w:rPr>
          <w:rFonts w:ascii="Times New Roman" w:hAnsi="Times New Roman" w:cs="Times New Roman"/>
          <w:b/>
          <w:bCs/>
          <w:lang w:val="bg-BG" w:eastAsia="bg-BG"/>
        </w:rPr>
      </w:pPr>
      <w:r w:rsidRPr="009A6E2A">
        <w:rPr>
          <w:rFonts w:ascii="Times New Roman" w:hAnsi="Times New Roman" w:cs="Times New Roman"/>
          <w:b/>
          <w:bCs/>
          <w:lang w:val="bg-BG" w:eastAsia="bg-BG"/>
        </w:rPr>
        <w:t xml:space="preserve">Община </w:t>
      </w:r>
      <w:r w:rsidR="00EA0DEC">
        <w:rPr>
          <w:rFonts w:ascii="Times New Roman" w:hAnsi="Times New Roman" w:cs="Times New Roman"/>
          <w:b/>
          <w:bCs/>
          <w:lang w:val="bg-BG" w:eastAsia="bg-BG"/>
        </w:rPr>
        <w:t>Садово</w:t>
      </w:r>
      <w:r w:rsidRPr="009A6E2A">
        <w:rPr>
          <w:rFonts w:ascii="Times New Roman" w:hAnsi="Times New Roman" w:cs="Times New Roman"/>
          <w:b/>
          <w:bCs/>
          <w:lang w:val="bg-BG" w:eastAsia="bg-BG"/>
        </w:rPr>
        <w:t xml:space="preserve"> попада в зона на </w:t>
      </w:r>
      <w:proofErr w:type="spellStart"/>
      <w:r w:rsidRPr="009A6E2A">
        <w:rPr>
          <w:rFonts w:ascii="Times New Roman" w:hAnsi="Times New Roman" w:cs="Times New Roman"/>
          <w:b/>
          <w:bCs/>
          <w:lang w:val="bg-BG" w:eastAsia="bg-BG"/>
        </w:rPr>
        <w:t>ветрови</w:t>
      </w:r>
      <w:proofErr w:type="spellEnd"/>
      <w:r w:rsidRPr="009A6E2A">
        <w:rPr>
          <w:rFonts w:ascii="Times New Roman" w:hAnsi="Times New Roman" w:cs="Times New Roman"/>
          <w:b/>
          <w:bCs/>
          <w:lang w:val="bg-BG" w:eastAsia="bg-BG"/>
        </w:rPr>
        <w:t xml:space="preserve"> потенциал със следните характеристики:</w:t>
      </w:r>
    </w:p>
    <w:p w:rsidR="0053182C" w:rsidRPr="0053182C" w:rsidRDefault="0089737E" w:rsidP="00A66D06">
      <w:pPr>
        <w:pStyle w:val="ListParagraph"/>
        <w:widowControl w:val="0"/>
        <w:numPr>
          <w:ilvl w:val="0"/>
          <w:numId w:val="35"/>
        </w:numPr>
        <w:tabs>
          <w:tab w:val="left" w:pos="720"/>
        </w:tabs>
        <w:autoSpaceDE w:val="0"/>
        <w:autoSpaceDN w:val="0"/>
        <w:adjustRightInd w:val="0"/>
        <w:spacing w:before="5" w:after="0" w:line="245" w:lineRule="exact"/>
        <w:rPr>
          <w:rFonts w:ascii="Times New Roman" w:eastAsiaTheme="minorEastAsia" w:hAnsi="Times New Roman" w:cs="Times New Roman"/>
          <w:b/>
          <w:bCs/>
          <w:sz w:val="24"/>
          <w:szCs w:val="24"/>
          <w:lang w:val="bg-BG" w:eastAsia="bg-BG"/>
        </w:rPr>
      </w:pPr>
      <w:r w:rsidRPr="0053182C">
        <w:rPr>
          <w:rFonts w:ascii="Times New Roman" w:eastAsiaTheme="minorEastAsia" w:hAnsi="Times New Roman" w:cs="Times New Roman"/>
          <w:b/>
          <w:bCs/>
          <w:sz w:val="24"/>
          <w:szCs w:val="24"/>
          <w:lang w:val="bg-BG" w:eastAsia="bg-BG"/>
        </w:rPr>
        <w:t xml:space="preserve">Средногодишна скорост на вятъра. 2,6 - 5,7 </w:t>
      </w:r>
      <w:r w:rsidRPr="0053182C">
        <w:rPr>
          <w:rFonts w:ascii="Times New Roman" w:eastAsiaTheme="minorEastAsia" w:hAnsi="Times New Roman" w:cs="Times New Roman"/>
          <w:b/>
          <w:bCs/>
          <w:sz w:val="24"/>
          <w:szCs w:val="24"/>
          <w:lang w:eastAsia="bg-BG"/>
        </w:rPr>
        <w:t>m/s;</w:t>
      </w:r>
    </w:p>
    <w:p w:rsidR="0089737E" w:rsidRPr="0053182C" w:rsidRDefault="0089737E" w:rsidP="00A66D06">
      <w:pPr>
        <w:pStyle w:val="ListParagraph"/>
        <w:widowControl w:val="0"/>
        <w:numPr>
          <w:ilvl w:val="0"/>
          <w:numId w:val="35"/>
        </w:numPr>
        <w:tabs>
          <w:tab w:val="left" w:pos="720"/>
        </w:tabs>
        <w:autoSpaceDE w:val="0"/>
        <w:autoSpaceDN w:val="0"/>
        <w:adjustRightInd w:val="0"/>
        <w:spacing w:before="5" w:after="0" w:line="245" w:lineRule="exact"/>
        <w:rPr>
          <w:rFonts w:ascii="Times New Roman" w:eastAsiaTheme="minorEastAsia" w:hAnsi="Times New Roman" w:cs="Times New Roman"/>
          <w:b/>
          <w:bCs/>
          <w:sz w:val="24"/>
          <w:szCs w:val="24"/>
          <w:lang w:val="bg-BG" w:eastAsia="bg-BG"/>
        </w:rPr>
      </w:pPr>
      <w:r w:rsidRPr="0053182C">
        <w:rPr>
          <w:rFonts w:ascii="Times New Roman" w:eastAsiaTheme="minorEastAsia" w:hAnsi="Times New Roman" w:cs="Times New Roman"/>
          <w:b/>
          <w:bCs/>
          <w:sz w:val="24"/>
          <w:szCs w:val="24"/>
          <w:lang w:val="bg-BG" w:eastAsia="bg-BG"/>
        </w:rPr>
        <w:t xml:space="preserve">Плътност: 100-150 </w:t>
      </w:r>
      <w:r w:rsidRPr="0053182C">
        <w:rPr>
          <w:rFonts w:ascii="Times New Roman" w:eastAsiaTheme="minorEastAsia" w:hAnsi="Times New Roman" w:cs="Times New Roman"/>
          <w:b/>
          <w:bCs/>
          <w:sz w:val="24"/>
          <w:szCs w:val="24"/>
          <w:lang w:eastAsia="bg-BG"/>
        </w:rPr>
        <w:t>W/m</w:t>
      </w:r>
      <w:r w:rsidRPr="0053182C">
        <w:rPr>
          <w:rFonts w:ascii="Times New Roman" w:eastAsiaTheme="minorEastAsia" w:hAnsi="Times New Roman" w:cs="Times New Roman"/>
          <w:b/>
          <w:bCs/>
          <w:sz w:val="24"/>
          <w:szCs w:val="24"/>
          <w:vertAlign w:val="superscript"/>
          <w:lang w:eastAsia="bg-BG"/>
        </w:rPr>
        <w:t>2</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Възможността за усвояване на достъпния потенциал на вятърната енергия зависи от икономическите оценки на инвестициите и експлоатационните разходи по поддръжка на технологиите за трансформирането й. Бъдещото развитие на вятърната енергетика в подходящи планински зони и такива при по-ниски скорости на вятъра ще зависи и от прилагането на нови технически решения. Развитието на вятърните технологии през последните години, дава възможности да се използват генериращи мощности при скорости на вятъра 3-3,5 </w:t>
      </w:r>
      <w:r w:rsidRPr="009A6E2A">
        <w:rPr>
          <w:rFonts w:ascii="Times New Roman" w:hAnsi="Times New Roman" w:cs="Times New Roman"/>
          <w:lang w:eastAsia="bg-BG"/>
        </w:rPr>
        <w:t xml:space="preserve">m/s. </w:t>
      </w:r>
      <w:r w:rsidRPr="009A6E2A">
        <w:rPr>
          <w:rFonts w:ascii="Times New Roman" w:hAnsi="Times New Roman" w:cs="Times New Roman"/>
          <w:lang w:val="bg-BG" w:eastAsia="bg-BG"/>
        </w:rPr>
        <w:t xml:space="preserve">Малките вятърни генератори са добра инвестиция за собственици на къщи, ферми, оранжерии, както и за малкия и среден бизнес. В доклада "2004, </w:t>
      </w:r>
      <w:r w:rsidRPr="009A6E2A">
        <w:rPr>
          <w:rFonts w:ascii="Times New Roman" w:hAnsi="Times New Roman" w:cs="Times New Roman"/>
          <w:lang w:eastAsia="bg-BG"/>
        </w:rPr>
        <w:t xml:space="preserve">Survey of Energy Resources" </w:t>
      </w:r>
      <w:r w:rsidRPr="009A6E2A">
        <w:rPr>
          <w:rFonts w:ascii="Times New Roman" w:hAnsi="Times New Roman" w:cs="Times New Roman"/>
          <w:lang w:val="bg-BG" w:eastAsia="bg-BG"/>
        </w:rPr>
        <w:t xml:space="preserve">на Световния енергиен съвет </w:t>
      </w:r>
      <w:r w:rsidRPr="009A6E2A">
        <w:rPr>
          <w:rFonts w:ascii="Times New Roman" w:hAnsi="Times New Roman" w:cs="Times New Roman"/>
          <w:lang w:eastAsia="bg-BG"/>
        </w:rPr>
        <w:t xml:space="preserve">(The World Energy Council) </w:t>
      </w:r>
      <w:r w:rsidRPr="009A6E2A">
        <w:rPr>
          <w:rFonts w:ascii="Times New Roman" w:hAnsi="Times New Roman" w:cs="Times New Roman"/>
          <w:lang w:val="bg-BG" w:eastAsia="bg-BG"/>
        </w:rPr>
        <w:t>се посочва, че у нас могат да бъдат инсталирани следните примерни мощности:</w:t>
      </w:r>
    </w:p>
    <w:p w:rsidR="008C4997" w:rsidRDefault="008C4997" w:rsidP="008C4997">
      <w:pPr>
        <w:pStyle w:val="Style18"/>
        <w:widowControl/>
        <w:numPr>
          <w:ilvl w:val="0"/>
          <w:numId w:val="43"/>
        </w:numPr>
        <w:spacing w:before="120" w:line="274" w:lineRule="exact"/>
        <w:rPr>
          <w:rFonts w:ascii="Times New Roman" w:hAnsi="Times New Roman" w:cs="Times New Roman"/>
          <w:lang w:val="bg-BG" w:eastAsia="bg-BG"/>
        </w:rPr>
      </w:pPr>
      <w:r>
        <w:rPr>
          <w:rFonts w:ascii="Times New Roman" w:hAnsi="Times New Roman" w:cs="Times New Roman"/>
          <w:b/>
          <w:i/>
          <w:lang w:val="bg-BG" w:eastAsia="bg-BG"/>
        </w:rPr>
        <w:t>З</w:t>
      </w:r>
      <w:r w:rsidR="0089737E" w:rsidRPr="008C4997">
        <w:rPr>
          <w:rFonts w:ascii="Times New Roman" w:hAnsi="Times New Roman" w:cs="Times New Roman"/>
          <w:b/>
          <w:i/>
          <w:lang w:val="bg-BG" w:eastAsia="bg-BG"/>
        </w:rPr>
        <w:t xml:space="preserve">она на малък </w:t>
      </w:r>
      <w:proofErr w:type="spellStart"/>
      <w:r w:rsidR="0089737E" w:rsidRPr="008C4997">
        <w:rPr>
          <w:rFonts w:ascii="Times New Roman" w:hAnsi="Times New Roman" w:cs="Times New Roman"/>
          <w:b/>
          <w:i/>
          <w:lang w:val="bg-BG" w:eastAsia="bg-BG"/>
        </w:rPr>
        <w:t>ветрови</w:t>
      </w:r>
      <w:proofErr w:type="spellEnd"/>
      <w:r w:rsidR="0089737E" w:rsidRPr="008C4997">
        <w:rPr>
          <w:rFonts w:ascii="Times New Roman" w:hAnsi="Times New Roman" w:cs="Times New Roman"/>
          <w:b/>
          <w:i/>
          <w:lang w:val="bg-BG" w:eastAsia="bg-BG"/>
        </w:rPr>
        <w:t xml:space="preserve"> потенциал</w:t>
      </w:r>
      <w:r w:rsidR="0089737E" w:rsidRPr="009A6E2A">
        <w:rPr>
          <w:rFonts w:ascii="Times New Roman" w:hAnsi="Times New Roman" w:cs="Times New Roman"/>
          <w:lang w:val="bg-BG" w:eastAsia="bg-BG"/>
        </w:rPr>
        <w:t xml:space="preserve"> </w:t>
      </w:r>
      <w:r>
        <w:rPr>
          <w:rFonts w:ascii="Times New Roman" w:hAnsi="Times New Roman" w:cs="Times New Roman"/>
          <w:lang w:val="bg-BG" w:eastAsia="bg-BG"/>
        </w:rPr>
        <w:t xml:space="preserve">- </w:t>
      </w:r>
      <w:r w:rsidR="0089737E" w:rsidRPr="009A6E2A">
        <w:rPr>
          <w:rFonts w:ascii="Times New Roman" w:hAnsi="Times New Roman" w:cs="Times New Roman"/>
          <w:lang w:val="bg-BG" w:eastAsia="bg-BG"/>
        </w:rPr>
        <w:t xml:space="preserve">генератори с мощности от няколко до няколко десетки </w:t>
      </w:r>
      <w:r w:rsidR="0089737E" w:rsidRPr="009A6E2A">
        <w:rPr>
          <w:rFonts w:ascii="Times New Roman" w:hAnsi="Times New Roman" w:cs="Times New Roman"/>
          <w:lang w:eastAsia="bg-BG"/>
        </w:rPr>
        <w:t xml:space="preserve">kW. </w:t>
      </w:r>
      <w:r w:rsidR="0089737E" w:rsidRPr="009A6E2A">
        <w:rPr>
          <w:rFonts w:ascii="Times New Roman" w:hAnsi="Times New Roman" w:cs="Times New Roman"/>
          <w:lang w:val="bg-BG" w:eastAsia="bg-BG"/>
        </w:rPr>
        <w:t>Възможно е евентуално</w:t>
      </w:r>
      <w:r w:rsidR="00767C7D" w:rsidRPr="009A6E2A">
        <w:rPr>
          <w:rFonts w:ascii="Times New Roman" w:hAnsi="Times New Roman" w:cs="Times New Roman"/>
          <w:lang w:val="bg-BG" w:eastAsia="bg-BG"/>
        </w:rPr>
        <w:t xml:space="preserve"> </w:t>
      </w:r>
      <w:r w:rsidR="0089737E" w:rsidRPr="009A6E2A">
        <w:rPr>
          <w:rFonts w:ascii="Times New Roman" w:hAnsi="Times New Roman" w:cs="Times New Roman"/>
          <w:lang w:val="bg-BG" w:eastAsia="bg-BG"/>
        </w:rPr>
        <w:t xml:space="preserve">включване на самостоятелни </w:t>
      </w:r>
      <w:proofErr w:type="spellStart"/>
      <w:r w:rsidR="0089737E" w:rsidRPr="009A6E2A">
        <w:rPr>
          <w:rFonts w:ascii="Times New Roman" w:hAnsi="Times New Roman" w:cs="Times New Roman"/>
          <w:lang w:val="bg-BG" w:eastAsia="bg-BG"/>
        </w:rPr>
        <w:t>много-лопаткови</w:t>
      </w:r>
      <w:proofErr w:type="spellEnd"/>
      <w:r w:rsidR="0089737E" w:rsidRPr="009A6E2A">
        <w:rPr>
          <w:rFonts w:ascii="Times New Roman" w:hAnsi="Times New Roman" w:cs="Times New Roman"/>
          <w:lang w:val="bg-BG" w:eastAsia="bg-BG"/>
        </w:rPr>
        <w:t xml:space="preserve"> генератори за трансформиране на вятърна енергия и на </w:t>
      </w:r>
      <w:r w:rsidR="0089737E" w:rsidRPr="009A6E2A">
        <w:rPr>
          <w:rFonts w:ascii="Times New Roman" w:hAnsi="Times New Roman" w:cs="Times New Roman"/>
          <w:lang w:eastAsia="bg-BG"/>
        </w:rPr>
        <w:t>PV</w:t>
      </w:r>
      <w:r w:rsidR="0089737E" w:rsidRPr="009A6E2A">
        <w:rPr>
          <w:rFonts w:ascii="Times New Roman" w:hAnsi="Times New Roman" w:cs="Times New Roman"/>
          <w:lang w:val="bg-BG" w:eastAsia="bg-BG"/>
        </w:rPr>
        <w:t>-хибридни (</w:t>
      </w:r>
      <w:proofErr w:type="spellStart"/>
      <w:r w:rsidR="0089737E" w:rsidRPr="009A6E2A">
        <w:rPr>
          <w:rFonts w:ascii="Times New Roman" w:hAnsi="Times New Roman" w:cs="Times New Roman"/>
          <w:lang w:val="bg-BG" w:eastAsia="bg-BG"/>
        </w:rPr>
        <w:t>фотоволтаични</w:t>
      </w:r>
      <w:proofErr w:type="spellEnd"/>
      <w:r w:rsidR="0089737E" w:rsidRPr="009A6E2A">
        <w:rPr>
          <w:rFonts w:ascii="Times New Roman" w:hAnsi="Times New Roman" w:cs="Times New Roman"/>
          <w:lang w:val="bg-BG" w:eastAsia="bg-BG"/>
        </w:rPr>
        <w:t xml:space="preserve">) системи за водни помпи. Разположението на тези съоръжения е най-подходящо в зона с малък </w:t>
      </w:r>
      <w:proofErr w:type="spellStart"/>
      <w:r w:rsidR="0089737E" w:rsidRPr="009A6E2A">
        <w:rPr>
          <w:rFonts w:ascii="Times New Roman" w:hAnsi="Times New Roman" w:cs="Times New Roman"/>
          <w:lang w:val="bg-BG" w:eastAsia="bg-BG"/>
        </w:rPr>
        <w:t>ветрови</w:t>
      </w:r>
      <w:proofErr w:type="spellEnd"/>
      <w:r w:rsidR="0089737E" w:rsidRPr="009A6E2A">
        <w:rPr>
          <w:rFonts w:ascii="Times New Roman" w:hAnsi="Times New Roman" w:cs="Times New Roman"/>
          <w:lang w:val="bg-BG" w:eastAsia="bg-BG"/>
        </w:rPr>
        <w:t xml:space="preserve"> потенциал на онези места, където плътността на енергийния поток дори е под 100 </w:t>
      </w:r>
      <w:r w:rsidR="0089737E" w:rsidRPr="009A6E2A">
        <w:rPr>
          <w:rFonts w:ascii="Times New Roman" w:hAnsi="Times New Roman" w:cs="Times New Roman"/>
          <w:lang w:eastAsia="bg-BG"/>
        </w:rPr>
        <w:t>W/m2.</w:t>
      </w:r>
    </w:p>
    <w:p w:rsidR="008C4997" w:rsidRDefault="0089737E" w:rsidP="008C4997">
      <w:pPr>
        <w:pStyle w:val="Style18"/>
        <w:widowControl/>
        <w:numPr>
          <w:ilvl w:val="0"/>
          <w:numId w:val="43"/>
        </w:numPr>
        <w:spacing w:before="120" w:line="274" w:lineRule="exact"/>
        <w:rPr>
          <w:rFonts w:ascii="Times New Roman" w:hAnsi="Times New Roman" w:cs="Times New Roman"/>
          <w:lang w:val="bg-BG" w:eastAsia="bg-BG"/>
        </w:rPr>
      </w:pPr>
      <w:r w:rsidRPr="008C4997">
        <w:rPr>
          <w:rFonts w:ascii="Times New Roman" w:hAnsi="Times New Roman" w:cs="Times New Roman"/>
          <w:b/>
          <w:i/>
          <w:lang w:val="bg-BG" w:eastAsia="bg-BG"/>
        </w:rPr>
        <w:t xml:space="preserve">Зона на среден </w:t>
      </w:r>
      <w:proofErr w:type="spellStart"/>
      <w:r w:rsidRPr="008C4997">
        <w:rPr>
          <w:rFonts w:ascii="Times New Roman" w:hAnsi="Times New Roman" w:cs="Times New Roman"/>
          <w:b/>
          <w:i/>
          <w:lang w:val="bg-BG" w:eastAsia="bg-BG"/>
        </w:rPr>
        <w:t>ветрови</w:t>
      </w:r>
      <w:proofErr w:type="spellEnd"/>
      <w:r w:rsidRPr="008C4997">
        <w:rPr>
          <w:rFonts w:ascii="Times New Roman" w:hAnsi="Times New Roman" w:cs="Times New Roman"/>
          <w:b/>
          <w:i/>
          <w:lang w:val="bg-BG" w:eastAsia="bg-BG"/>
        </w:rPr>
        <w:t xml:space="preserve"> потенциал</w:t>
      </w:r>
      <w:r w:rsidR="008C4997" w:rsidRPr="008C4997">
        <w:rPr>
          <w:rFonts w:ascii="Times New Roman" w:hAnsi="Times New Roman" w:cs="Times New Roman"/>
          <w:lang w:val="bg-BG" w:eastAsia="bg-BG"/>
        </w:rPr>
        <w:t xml:space="preserve"> - </w:t>
      </w:r>
      <w:r w:rsidRPr="008C4997">
        <w:rPr>
          <w:rFonts w:ascii="Times New Roman" w:hAnsi="Times New Roman" w:cs="Times New Roman"/>
          <w:lang w:val="bg-BG" w:eastAsia="bg-BG"/>
        </w:rPr>
        <w:t xml:space="preserve"> </w:t>
      </w:r>
      <w:r w:rsidRPr="008C4997">
        <w:rPr>
          <w:rFonts w:ascii="Times New Roman" w:hAnsi="Times New Roman" w:cs="Times New Roman"/>
          <w:lang w:eastAsia="bg-BG"/>
        </w:rPr>
        <w:t xml:space="preserve">3 </w:t>
      </w:r>
      <w:proofErr w:type="spellStart"/>
      <w:r w:rsidRPr="008C4997">
        <w:rPr>
          <w:rFonts w:ascii="Times New Roman" w:hAnsi="Times New Roman" w:cs="Times New Roman"/>
          <w:lang w:val="bg-BG" w:eastAsia="bg-BG"/>
        </w:rPr>
        <w:t>лопаткови</w:t>
      </w:r>
      <w:proofErr w:type="spellEnd"/>
      <w:r w:rsidRPr="008C4997">
        <w:rPr>
          <w:rFonts w:ascii="Times New Roman" w:hAnsi="Times New Roman" w:cs="Times New Roman"/>
          <w:lang w:val="bg-BG" w:eastAsia="bg-BG"/>
        </w:rPr>
        <w:t xml:space="preserve"> турбини с инсталирана мощност от няколко десетки </w:t>
      </w:r>
      <w:r w:rsidRPr="008C4997">
        <w:rPr>
          <w:rFonts w:ascii="Times New Roman" w:hAnsi="Times New Roman" w:cs="Times New Roman"/>
          <w:lang w:eastAsia="bg-BG"/>
        </w:rPr>
        <w:t xml:space="preserve">kW </w:t>
      </w:r>
      <w:r w:rsidRPr="008C4997">
        <w:rPr>
          <w:rFonts w:ascii="Times New Roman" w:hAnsi="Times New Roman" w:cs="Times New Roman"/>
          <w:lang w:val="bg-BG" w:eastAsia="bg-BG"/>
        </w:rPr>
        <w:t xml:space="preserve">до </w:t>
      </w:r>
      <w:r w:rsidRPr="008C4997">
        <w:rPr>
          <w:rFonts w:ascii="Times New Roman" w:hAnsi="Times New Roman" w:cs="Times New Roman"/>
          <w:lang w:eastAsia="bg-BG"/>
        </w:rPr>
        <w:t xml:space="preserve">MW. </w:t>
      </w:r>
      <w:r w:rsidRPr="008C4997">
        <w:rPr>
          <w:rFonts w:ascii="Times New Roman" w:hAnsi="Times New Roman" w:cs="Times New Roman"/>
          <w:lang w:val="bg-BG" w:eastAsia="bg-BG"/>
        </w:rPr>
        <w:t xml:space="preserve">В тази зона плътността на енергийния поток е между 100 и 200 </w:t>
      </w:r>
      <w:r w:rsidRPr="008C4997">
        <w:rPr>
          <w:rFonts w:ascii="Times New Roman" w:hAnsi="Times New Roman" w:cs="Times New Roman"/>
          <w:lang w:eastAsia="bg-BG"/>
        </w:rPr>
        <w:t>W/m2.</w:t>
      </w:r>
    </w:p>
    <w:p w:rsidR="0089737E" w:rsidRPr="008C4997" w:rsidRDefault="0089737E" w:rsidP="008C4997">
      <w:pPr>
        <w:pStyle w:val="Style18"/>
        <w:widowControl/>
        <w:numPr>
          <w:ilvl w:val="0"/>
          <w:numId w:val="43"/>
        </w:numPr>
        <w:spacing w:before="120" w:line="274" w:lineRule="exact"/>
        <w:rPr>
          <w:rFonts w:ascii="Times New Roman" w:hAnsi="Times New Roman" w:cs="Times New Roman"/>
          <w:lang w:val="bg-BG" w:eastAsia="bg-BG"/>
        </w:rPr>
      </w:pPr>
      <w:r w:rsidRPr="008C4997">
        <w:rPr>
          <w:rFonts w:ascii="Times New Roman" w:hAnsi="Times New Roman" w:cs="Times New Roman"/>
          <w:b/>
          <w:i/>
          <w:lang w:val="bg-BG" w:eastAsia="bg-BG"/>
        </w:rPr>
        <w:t xml:space="preserve">Зона на голям </w:t>
      </w:r>
      <w:proofErr w:type="spellStart"/>
      <w:r w:rsidRPr="008C4997">
        <w:rPr>
          <w:rFonts w:ascii="Times New Roman" w:hAnsi="Times New Roman" w:cs="Times New Roman"/>
          <w:b/>
          <w:i/>
          <w:lang w:val="bg-BG" w:eastAsia="bg-BG"/>
        </w:rPr>
        <w:t>ветрови</w:t>
      </w:r>
      <w:proofErr w:type="spellEnd"/>
      <w:r w:rsidRPr="008C4997">
        <w:rPr>
          <w:rFonts w:ascii="Times New Roman" w:hAnsi="Times New Roman" w:cs="Times New Roman"/>
          <w:b/>
          <w:i/>
          <w:lang w:val="bg-BG" w:eastAsia="bg-BG"/>
        </w:rPr>
        <w:t xml:space="preserve"> потенциал</w:t>
      </w:r>
      <w:r w:rsidRPr="008C4997">
        <w:rPr>
          <w:rFonts w:ascii="Times New Roman" w:hAnsi="Times New Roman" w:cs="Times New Roman"/>
          <w:lang w:val="bg-BG" w:eastAsia="bg-BG"/>
        </w:rPr>
        <w:t xml:space="preserve">: могат да бъдат инсталирани 2 или 3 </w:t>
      </w:r>
      <w:proofErr w:type="spellStart"/>
      <w:r w:rsidRPr="008C4997">
        <w:rPr>
          <w:rFonts w:ascii="Times New Roman" w:hAnsi="Times New Roman" w:cs="Times New Roman"/>
          <w:lang w:val="bg-BG" w:eastAsia="bg-BG"/>
        </w:rPr>
        <w:t>лопаткови</w:t>
      </w:r>
      <w:proofErr w:type="spellEnd"/>
      <w:r w:rsidRPr="008C4997">
        <w:rPr>
          <w:rFonts w:ascii="Times New Roman" w:hAnsi="Times New Roman" w:cs="Times New Roman"/>
          <w:lang w:val="bg-BG" w:eastAsia="bg-BG"/>
        </w:rPr>
        <w:t xml:space="preserve"> турбини, с мощност от няколко стотици </w:t>
      </w:r>
      <w:r w:rsidRPr="008C4997">
        <w:rPr>
          <w:rFonts w:ascii="Times New Roman" w:hAnsi="Times New Roman" w:cs="Times New Roman"/>
          <w:lang w:eastAsia="bg-BG"/>
        </w:rPr>
        <w:t xml:space="preserve">kW </w:t>
      </w:r>
      <w:r w:rsidRPr="008C4997">
        <w:rPr>
          <w:rFonts w:ascii="Times New Roman" w:hAnsi="Times New Roman" w:cs="Times New Roman"/>
          <w:lang w:val="bg-BG" w:eastAsia="bg-BG"/>
        </w:rPr>
        <w:t xml:space="preserve">до няколко </w:t>
      </w:r>
      <w:r w:rsidRPr="008C4997">
        <w:rPr>
          <w:rFonts w:ascii="Times New Roman" w:hAnsi="Times New Roman" w:cs="Times New Roman"/>
          <w:lang w:eastAsia="bg-BG"/>
        </w:rPr>
        <w:t xml:space="preserve">MW. </w:t>
      </w:r>
      <w:r w:rsidRPr="008C4997">
        <w:rPr>
          <w:rFonts w:ascii="Times New Roman" w:hAnsi="Times New Roman" w:cs="Times New Roman"/>
          <w:lang w:val="bg-BG" w:eastAsia="bg-BG"/>
        </w:rPr>
        <w:t xml:space="preserve">Тези съоръжения обикновено са решетъчно свързани вятърни централи. Височината на стълба (кулата) е между 50 и 100 </w:t>
      </w:r>
      <w:r w:rsidRPr="008C4997">
        <w:rPr>
          <w:rFonts w:ascii="Times New Roman" w:hAnsi="Times New Roman" w:cs="Times New Roman"/>
          <w:lang w:eastAsia="bg-BG"/>
        </w:rPr>
        <w:t xml:space="preserve">m, </w:t>
      </w:r>
      <w:r w:rsidRPr="008C4997">
        <w:rPr>
          <w:rFonts w:ascii="Times New Roman" w:hAnsi="Times New Roman" w:cs="Times New Roman"/>
          <w:lang w:val="bg-BG" w:eastAsia="bg-BG"/>
        </w:rPr>
        <w:t>но може да бъде и по-висока, в зависимост от дължината на лопатките.</w:t>
      </w:r>
    </w:p>
    <w:p w:rsidR="0089737E" w:rsidRPr="009A6E2A" w:rsidRDefault="0089737E" w:rsidP="0089737E">
      <w:pPr>
        <w:autoSpaceDE w:val="0"/>
        <w:autoSpaceDN w:val="0"/>
        <w:adjustRightInd w:val="0"/>
        <w:spacing w:after="0" w:line="274" w:lineRule="exact"/>
        <w:ind w:firstLine="710"/>
        <w:jc w:val="both"/>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 xml:space="preserve">Като цяло, </w:t>
      </w:r>
      <w:proofErr w:type="spellStart"/>
      <w:r w:rsidRPr="009A6E2A">
        <w:rPr>
          <w:rFonts w:ascii="Times New Roman" w:eastAsiaTheme="minorEastAsia" w:hAnsi="Times New Roman" w:cs="Times New Roman"/>
          <w:sz w:val="24"/>
          <w:szCs w:val="24"/>
          <w:lang w:val="bg-BG" w:eastAsia="bg-BG"/>
        </w:rPr>
        <w:t>ветроенергийният</w:t>
      </w:r>
      <w:proofErr w:type="spellEnd"/>
      <w:r w:rsidRPr="009A6E2A">
        <w:rPr>
          <w:rFonts w:ascii="Times New Roman" w:eastAsiaTheme="minorEastAsia" w:hAnsi="Times New Roman" w:cs="Times New Roman"/>
          <w:sz w:val="24"/>
          <w:szCs w:val="24"/>
          <w:lang w:val="bg-BG" w:eastAsia="bg-BG"/>
        </w:rPr>
        <w:t xml:space="preserve"> потенциал на България не е голям. Оценките са, че около 1400 </w:t>
      </w:r>
      <w:r w:rsidRPr="009A6E2A">
        <w:rPr>
          <w:rFonts w:ascii="Times New Roman" w:eastAsiaTheme="minorEastAsia" w:hAnsi="Times New Roman" w:cs="Times New Roman"/>
          <w:sz w:val="24"/>
          <w:szCs w:val="24"/>
          <w:lang w:eastAsia="bg-BG"/>
        </w:rPr>
        <w:t xml:space="preserve">km2 </w:t>
      </w:r>
      <w:r w:rsidRPr="009A6E2A">
        <w:rPr>
          <w:rFonts w:ascii="Times New Roman" w:eastAsiaTheme="minorEastAsia" w:hAnsi="Times New Roman" w:cs="Times New Roman"/>
          <w:sz w:val="24"/>
          <w:szCs w:val="24"/>
          <w:lang w:val="bg-BG" w:eastAsia="bg-BG"/>
        </w:rPr>
        <w:t xml:space="preserve">площ има средногодишна скорост на вятъра над 6,5 </w:t>
      </w:r>
      <w:r w:rsidRPr="009A6E2A">
        <w:rPr>
          <w:rFonts w:ascii="Times New Roman" w:eastAsiaTheme="minorEastAsia" w:hAnsi="Times New Roman" w:cs="Times New Roman"/>
          <w:sz w:val="24"/>
          <w:szCs w:val="24"/>
          <w:lang w:eastAsia="bg-BG"/>
        </w:rPr>
        <w:t xml:space="preserve">m/s, </w:t>
      </w:r>
      <w:r w:rsidRPr="009A6E2A">
        <w:rPr>
          <w:rFonts w:ascii="Times New Roman" w:eastAsiaTheme="minorEastAsia" w:hAnsi="Times New Roman" w:cs="Times New Roman"/>
          <w:sz w:val="24"/>
          <w:szCs w:val="24"/>
          <w:lang w:val="bg-BG" w:eastAsia="bg-BG"/>
        </w:rPr>
        <w:t xml:space="preserve">която всъщност е </w:t>
      </w:r>
      <w:r w:rsidRPr="009A6E2A">
        <w:rPr>
          <w:rFonts w:ascii="Times New Roman" w:eastAsiaTheme="minorEastAsia" w:hAnsi="Times New Roman" w:cs="Times New Roman"/>
          <w:sz w:val="24"/>
          <w:szCs w:val="24"/>
          <w:lang w:val="bg-BG" w:eastAsia="bg-BG"/>
        </w:rPr>
        <w:lastRenderedPageBreak/>
        <w:t>праг за икономическа целесъобразност на проект за ветрова енергия. Следователно зоните, където е най-удачно разработването на подобни проекти в България са само някои райони в планинските области и северното крайбрежие.</w:t>
      </w:r>
    </w:p>
    <w:p w:rsidR="0089737E" w:rsidRPr="009A6E2A" w:rsidRDefault="0089737E" w:rsidP="009F2486">
      <w:pPr>
        <w:pStyle w:val="Style18"/>
        <w:widowControl/>
        <w:spacing w:before="120" w:line="274" w:lineRule="exact"/>
        <w:rPr>
          <w:rFonts w:ascii="Times New Roman" w:hAnsi="Times New Roman" w:cs="Times New Roman"/>
          <w:b/>
          <w:bCs/>
          <w:lang w:val="bg-BG" w:eastAsia="bg-BG"/>
        </w:rPr>
      </w:pPr>
      <w:r w:rsidRPr="009A6E2A">
        <w:rPr>
          <w:rFonts w:ascii="Times New Roman" w:hAnsi="Times New Roman" w:cs="Times New Roman"/>
          <w:b/>
          <w:bCs/>
          <w:lang w:val="bg-BG" w:eastAsia="bg-BG"/>
        </w:rPr>
        <w:t>6.3.</w:t>
      </w:r>
      <w:r w:rsidRPr="009A6E2A">
        <w:rPr>
          <w:rFonts w:ascii="Times New Roman" w:hAnsi="Times New Roman" w:cs="Times New Roman"/>
          <w:b/>
          <w:bCs/>
          <w:lang w:val="bg-BG" w:eastAsia="bg-BG"/>
        </w:rPr>
        <w:tab/>
        <w:t>Водна енергия</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Водата все още е най-използваният </w:t>
      </w:r>
      <w:proofErr w:type="spellStart"/>
      <w:r w:rsidRPr="009A6E2A">
        <w:rPr>
          <w:rFonts w:ascii="Times New Roman" w:hAnsi="Times New Roman" w:cs="Times New Roman"/>
          <w:lang w:val="bg-BG" w:eastAsia="bg-BG"/>
        </w:rPr>
        <w:t>възобновяем</w:t>
      </w:r>
      <w:proofErr w:type="spellEnd"/>
      <w:r w:rsidRPr="009A6E2A">
        <w:rPr>
          <w:rFonts w:ascii="Times New Roman" w:hAnsi="Times New Roman" w:cs="Times New Roman"/>
          <w:lang w:val="bg-BG" w:eastAsia="bg-BG"/>
        </w:rPr>
        <w:t xml:space="preserve"> енергиен източник у нас, въпреки наблюдавания интерес към оползотворяване на слънчевата, вятърната, геотермалната енергия и биомасата. Страната ни разполага с дългогодишни традиции при производството на електроенергия от водноелектрически централи, а в настоящия момент редица икономически и екологични фактори насочват голяма част от предприемачите към инвестиции в този сектор и най-вече в малки и </w:t>
      </w:r>
      <w:proofErr w:type="spellStart"/>
      <w:r w:rsidRPr="009A6E2A">
        <w:rPr>
          <w:rFonts w:ascii="Times New Roman" w:hAnsi="Times New Roman" w:cs="Times New Roman"/>
          <w:lang w:val="bg-BG" w:eastAsia="bg-BG"/>
        </w:rPr>
        <w:t>микро</w:t>
      </w:r>
      <w:proofErr w:type="spellEnd"/>
      <w:r w:rsidRPr="009A6E2A">
        <w:rPr>
          <w:rFonts w:ascii="Times New Roman" w:hAnsi="Times New Roman" w:cs="Times New Roman"/>
          <w:lang w:val="bg-BG" w:eastAsia="bg-BG"/>
        </w:rPr>
        <w:t xml:space="preserve"> </w:t>
      </w:r>
      <w:proofErr w:type="spellStart"/>
      <w:r w:rsidRPr="009A6E2A">
        <w:rPr>
          <w:rFonts w:ascii="Times New Roman" w:hAnsi="Times New Roman" w:cs="Times New Roman"/>
          <w:lang w:val="bg-BG" w:eastAsia="bg-BG"/>
        </w:rPr>
        <w:t>ВЕЦ-ове</w:t>
      </w:r>
      <w:proofErr w:type="spellEnd"/>
      <w:r w:rsidRPr="009A6E2A">
        <w:rPr>
          <w:rFonts w:ascii="Times New Roman" w:hAnsi="Times New Roman" w:cs="Times New Roman"/>
          <w:lang w:val="bg-BG" w:eastAsia="bg-BG"/>
        </w:rPr>
        <w:t xml:space="preserve">. Сред причините за повишения инвестиционен интерес към изграждането на централи с мощности до 10 000 </w:t>
      </w:r>
      <w:r w:rsidRPr="009A6E2A">
        <w:rPr>
          <w:rFonts w:ascii="Times New Roman" w:hAnsi="Times New Roman" w:cs="Times New Roman"/>
          <w:lang w:eastAsia="bg-BG"/>
        </w:rPr>
        <w:t xml:space="preserve">kW </w:t>
      </w:r>
      <w:r w:rsidRPr="009A6E2A">
        <w:rPr>
          <w:rFonts w:ascii="Times New Roman" w:hAnsi="Times New Roman" w:cs="Times New Roman"/>
          <w:lang w:val="bg-BG" w:eastAsia="bg-BG"/>
        </w:rPr>
        <w:t xml:space="preserve">са дългият период на експлоатация на съоръженията и ниските разходи, свързани с производството и поддръжката, както и сигурността на инвестицията, макар и при относително дълъг срок на откупуване. Предимство се явява и фактът, че малките </w:t>
      </w:r>
      <w:proofErr w:type="spellStart"/>
      <w:r w:rsidRPr="009A6E2A">
        <w:rPr>
          <w:rFonts w:ascii="Times New Roman" w:hAnsi="Times New Roman" w:cs="Times New Roman"/>
          <w:lang w:val="bg-BG" w:eastAsia="bg-BG"/>
        </w:rPr>
        <w:t>ВЕЦ-ове</w:t>
      </w:r>
      <w:proofErr w:type="spellEnd"/>
      <w:r w:rsidRPr="009A6E2A">
        <w:rPr>
          <w:rFonts w:ascii="Times New Roman" w:hAnsi="Times New Roman" w:cs="Times New Roman"/>
          <w:lang w:val="bg-BG" w:eastAsia="bg-BG"/>
        </w:rPr>
        <w:t xml:space="preserve"> на течащи води не използват предварително резервирани водни обеми, като така се избягва изграждането на язовирна стена и оформянето на язовирно езеро. Енергийният потенциал на водния ресурс, който се използва за производство на електроенергия от ВЕЦ е силно зависим от сезонните и климатични условия. Оценката на ресурса се свежда до определяне на водните количества(гп3^).</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Производството на електрическа енергия от ВЕИ в България е почти изцяло базирано на използването на водния потенциал на страната. Поради това то е силно зависимо от падналите валежи през годината и в периода 1997 г. - 2008 г. варира от 1733 </w:t>
      </w:r>
      <w:proofErr w:type="spellStart"/>
      <w:r w:rsidRPr="009A6E2A">
        <w:rPr>
          <w:rFonts w:ascii="Times New Roman" w:hAnsi="Times New Roman" w:cs="Times New Roman"/>
          <w:lang w:eastAsia="bg-BG"/>
        </w:rPr>
        <w:t>GWh</w:t>
      </w:r>
      <w:proofErr w:type="spellEnd"/>
      <w:r w:rsidRPr="009A6E2A">
        <w:rPr>
          <w:rFonts w:ascii="Times New Roman" w:hAnsi="Times New Roman" w:cs="Times New Roman"/>
          <w:lang w:eastAsia="bg-BG"/>
        </w:rPr>
        <w:t xml:space="preserve"> </w:t>
      </w:r>
      <w:r w:rsidRPr="009A6E2A">
        <w:rPr>
          <w:rFonts w:ascii="Times New Roman" w:hAnsi="Times New Roman" w:cs="Times New Roman"/>
          <w:lang w:val="bg-BG" w:eastAsia="bg-BG"/>
        </w:rPr>
        <w:t xml:space="preserve">до 4338 </w:t>
      </w:r>
      <w:proofErr w:type="spellStart"/>
      <w:r w:rsidRPr="009A6E2A">
        <w:rPr>
          <w:rFonts w:ascii="Times New Roman" w:hAnsi="Times New Roman" w:cs="Times New Roman"/>
          <w:lang w:eastAsia="bg-BG"/>
        </w:rPr>
        <w:t>GWh</w:t>
      </w:r>
      <w:proofErr w:type="spellEnd"/>
      <w:r w:rsidRPr="009A6E2A">
        <w:rPr>
          <w:rFonts w:ascii="Times New Roman" w:hAnsi="Times New Roman" w:cs="Times New Roman"/>
          <w:lang w:eastAsia="bg-BG"/>
        </w:rPr>
        <w:t xml:space="preserve">. </w:t>
      </w:r>
      <w:r w:rsidRPr="009A6E2A">
        <w:rPr>
          <w:rFonts w:ascii="Times New Roman" w:hAnsi="Times New Roman" w:cs="Times New Roman"/>
          <w:lang w:val="bg-BG" w:eastAsia="bg-BG"/>
        </w:rPr>
        <w:t>През последните години оползотворяването на хидроенергийния потенциал в страната е насочено към изграждането на малки водноелектрически централи (МВЕЦ).</w:t>
      </w:r>
    </w:p>
    <w:p w:rsidR="002A3E0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Разграничаването на малки, мини и </w:t>
      </w:r>
      <w:proofErr w:type="spellStart"/>
      <w:r w:rsidRPr="009A6E2A">
        <w:rPr>
          <w:rFonts w:ascii="Times New Roman" w:hAnsi="Times New Roman" w:cs="Times New Roman"/>
          <w:lang w:val="bg-BG" w:eastAsia="bg-BG"/>
        </w:rPr>
        <w:t>микро</w:t>
      </w:r>
      <w:proofErr w:type="spellEnd"/>
      <w:r w:rsidRPr="009A6E2A">
        <w:rPr>
          <w:rFonts w:ascii="Times New Roman" w:hAnsi="Times New Roman" w:cs="Times New Roman"/>
          <w:lang w:val="bg-BG" w:eastAsia="bg-BG"/>
        </w:rPr>
        <w:t xml:space="preserve"> водноелектрически централи е условно</w:t>
      </w:r>
      <w:r w:rsidR="00B06634">
        <w:rPr>
          <w:rFonts w:ascii="Times New Roman" w:hAnsi="Times New Roman" w:cs="Times New Roman"/>
          <w:lang w:val="bg-BG" w:eastAsia="bg-BG"/>
        </w:rPr>
        <w:t xml:space="preserve">. </w:t>
      </w:r>
      <w:r w:rsidR="00B06634" w:rsidRPr="009A6E2A">
        <w:rPr>
          <w:rFonts w:ascii="Times New Roman" w:hAnsi="Times New Roman" w:cs="Times New Roman"/>
          <w:lang w:val="bg-BG" w:eastAsia="bg-BG"/>
        </w:rPr>
        <w:t>Класифицирането се извършва на база инсталирана мощност</w:t>
      </w:r>
      <w:r w:rsidRPr="009A6E2A">
        <w:rPr>
          <w:rFonts w:ascii="Times New Roman" w:hAnsi="Times New Roman" w:cs="Times New Roman"/>
          <w:lang w:val="bg-BG" w:eastAsia="bg-BG"/>
        </w:rPr>
        <w:t xml:space="preserve">. В категорията </w:t>
      </w:r>
    </w:p>
    <w:p w:rsidR="002A3E0A" w:rsidRDefault="002A3E0A" w:rsidP="002A3E0A">
      <w:pPr>
        <w:pStyle w:val="Style18"/>
        <w:widowControl/>
        <w:numPr>
          <w:ilvl w:val="0"/>
          <w:numId w:val="44"/>
        </w:numPr>
        <w:spacing w:before="120" w:line="274" w:lineRule="exact"/>
        <w:rPr>
          <w:rFonts w:ascii="Times New Roman" w:hAnsi="Times New Roman" w:cs="Times New Roman"/>
          <w:lang w:val="bg-BG" w:eastAsia="bg-BG"/>
        </w:rPr>
      </w:pPr>
      <w:r>
        <w:rPr>
          <w:rFonts w:ascii="Times New Roman" w:hAnsi="Times New Roman" w:cs="Times New Roman"/>
          <w:lang w:val="bg-BG" w:eastAsia="bg-BG"/>
        </w:rPr>
        <w:t xml:space="preserve">малки ВЕЦ - </w:t>
      </w:r>
      <w:r w:rsidR="0089737E" w:rsidRPr="009A6E2A">
        <w:rPr>
          <w:rFonts w:ascii="Times New Roman" w:hAnsi="Times New Roman" w:cs="Times New Roman"/>
          <w:lang w:val="bg-BG" w:eastAsia="bg-BG"/>
        </w:rPr>
        <w:t xml:space="preserve"> централи с инсталирана мощност равна или по-малка от 10 </w:t>
      </w:r>
      <w:r w:rsidR="0089737E" w:rsidRPr="009A6E2A">
        <w:rPr>
          <w:rFonts w:ascii="Times New Roman" w:hAnsi="Times New Roman" w:cs="Times New Roman"/>
          <w:lang w:eastAsia="bg-BG"/>
        </w:rPr>
        <w:t xml:space="preserve">MW, </w:t>
      </w:r>
    </w:p>
    <w:p w:rsidR="002A3E0A" w:rsidRDefault="002A3E0A" w:rsidP="002A3E0A">
      <w:pPr>
        <w:pStyle w:val="Style18"/>
        <w:widowControl/>
        <w:numPr>
          <w:ilvl w:val="0"/>
          <w:numId w:val="44"/>
        </w:numPr>
        <w:spacing w:before="120" w:line="274" w:lineRule="exact"/>
        <w:rPr>
          <w:rFonts w:ascii="Times New Roman" w:hAnsi="Times New Roman" w:cs="Times New Roman"/>
          <w:lang w:val="bg-BG" w:eastAsia="bg-BG"/>
        </w:rPr>
      </w:pPr>
      <w:r>
        <w:rPr>
          <w:rFonts w:ascii="Times New Roman" w:hAnsi="Times New Roman" w:cs="Times New Roman"/>
          <w:lang w:val="bg-BG" w:eastAsia="bg-BG"/>
        </w:rPr>
        <w:t xml:space="preserve">мини ВЕЦ - </w:t>
      </w:r>
      <w:r w:rsidR="0089737E" w:rsidRPr="009A6E2A">
        <w:rPr>
          <w:rFonts w:ascii="Times New Roman" w:hAnsi="Times New Roman" w:cs="Times New Roman"/>
          <w:lang w:val="bg-BG" w:eastAsia="bg-BG"/>
        </w:rPr>
        <w:t xml:space="preserve">централите с мощност от 500 до 2000 </w:t>
      </w:r>
      <w:r w:rsidR="0089737E" w:rsidRPr="009A6E2A">
        <w:rPr>
          <w:rFonts w:ascii="Times New Roman" w:hAnsi="Times New Roman" w:cs="Times New Roman"/>
          <w:lang w:eastAsia="bg-BG"/>
        </w:rPr>
        <w:t xml:space="preserve">kW, </w:t>
      </w:r>
    </w:p>
    <w:p w:rsidR="0089737E" w:rsidRPr="002A3E0A" w:rsidRDefault="0089737E" w:rsidP="002A3E0A">
      <w:pPr>
        <w:pStyle w:val="Style18"/>
        <w:widowControl/>
        <w:numPr>
          <w:ilvl w:val="0"/>
          <w:numId w:val="44"/>
        </w:numPr>
        <w:spacing w:before="120" w:line="274" w:lineRule="exact"/>
        <w:rPr>
          <w:rFonts w:ascii="Times New Roman" w:hAnsi="Times New Roman" w:cs="Times New Roman"/>
          <w:lang w:val="bg-BG" w:eastAsia="bg-BG"/>
        </w:rPr>
      </w:pPr>
      <w:proofErr w:type="spellStart"/>
      <w:r w:rsidRPr="009A6E2A">
        <w:rPr>
          <w:rFonts w:ascii="Times New Roman" w:hAnsi="Times New Roman" w:cs="Times New Roman"/>
          <w:lang w:val="bg-BG" w:eastAsia="bg-BG"/>
        </w:rPr>
        <w:t>микро</w:t>
      </w:r>
      <w:proofErr w:type="spellEnd"/>
      <w:r w:rsidRPr="009A6E2A">
        <w:rPr>
          <w:rFonts w:ascii="Times New Roman" w:hAnsi="Times New Roman" w:cs="Times New Roman"/>
          <w:lang w:val="bg-BG" w:eastAsia="bg-BG"/>
        </w:rPr>
        <w:t xml:space="preserve"> ВЕЦ -</w:t>
      </w:r>
      <w:r w:rsidR="002A3E0A">
        <w:rPr>
          <w:rFonts w:ascii="Times New Roman" w:hAnsi="Times New Roman" w:cs="Times New Roman"/>
          <w:lang w:val="bg-BG" w:eastAsia="bg-BG"/>
        </w:rPr>
        <w:t xml:space="preserve"> </w:t>
      </w:r>
      <w:r w:rsidRPr="002A3E0A">
        <w:rPr>
          <w:rFonts w:ascii="Times New Roman" w:hAnsi="Times New Roman" w:cs="Times New Roman"/>
          <w:lang w:val="bg-BG" w:eastAsia="bg-BG"/>
        </w:rPr>
        <w:t xml:space="preserve">до 500 </w:t>
      </w:r>
      <w:r w:rsidRPr="002A3E0A">
        <w:rPr>
          <w:rFonts w:ascii="Times New Roman" w:hAnsi="Times New Roman" w:cs="Times New Roman"/>
          <w:lang w:eastAsia="bg-BG"/>
        </w:rPr>
        <w:t>kW.</w:t>
      </w:r>
    </w:p>
    <w:p w:rsidR="0089737E" w:rsidRPr="009A6E2A" w:rsidRDefault="0089737E" w:rsidP="009F2486">
      <w:pPr>
        <w:pStyle w:val="Style18"/>
        <w:widowControl/>
        <w:spacing w:before="120" w:line="274" w:lineRule="exact"/>
        <w:rPr>
          <w:rFonts w:ascii="Times New Roman" w:hAnsi="Times New Roman" w:cs="Times New Roman"/>
          <w:b/>
          <w:bCs/>
          <w:lang w:val="bg-BG" w:eastAsia="bg-BG"/>
        </w:rPr>
      </w:pPr>
      <w:r w:rsidRPr="009A6E2A">
        <w:rPr>
          <w:rFonts w:ascii="Times New Roman" w:hAnsi="Times New Roman" w:cs="Times New Roman"/>
          <w:b/>
          <w:bCs/>
          <w:lang w:val="bg-BG" w:eastAsia="bg-BG"/>
        </w:rPr>
        <w:t>6.4.</w:t>
      </w:r>
      <w:r w:rsidRPr="009A6E2A">
        <w:rPr>
          <w:rFonts w:ascii="Times New Roman" w:hAnsi="Times New Roman" w:cs="Times New Roman"/>
          <w:b/>
          <w:bCs/>
          <w:lang w:val="bg-BG" w:eastAsia="bg-BG"/>
        </w:rPr>
        <w:tab/>
        <w:t>Геотермална енергия</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Геотермалната енергия включва: топлината на термалните води, водната пара, нагретите скали намиращи се на по-голяма дълбочина. Енергийният потенциал на термалните води се определя от оползотворения дебит и реализираната температурна</w:t>
      </w:r>
      <w:r w:rsidR="00EE5937" w:rsidRPr="009A6E2A">
        <w:rPr>
          <w:rFonts w:ascii="Times New Roman" w:hAnsi="Times New Roman" w:cs="Times New Roman"/>
          <w:lang w:val="bg-BG" w:eastAsia="bg-BG"/>
        </w:rPr>
        <w:t xml:space="preserve"> </w:t>
      </w:r>
      <w:r w:rsidRPr="009A6E2A">
        <w:rPr>
          <w:rFonts w:ascii="Times New Roman" w:hAnsi="Times New Roman" w:cs="Times New Roman"/>
          <w:lang w:val="bg-BG" w:eastAsia="bg-BG"/>
        </w:rPr>
        <w:t>разлика (охлаждане) на водата. Различните автори на изследвания на геотермалния потенциал, в зависимост от използваните методи за оценка и направени предвиждания, посочват различни стойности на геотермалния потенциал в две направления: потенциал за електропроизводство и потенциал за директно използване на топлинната енергия.</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По експертни оценки възможният за използване в настоящия момент световен геотермален потенциал е съответно: ~ 2000 </w:t>
      </w:r>
      <w:proofErr w:type="spellStart"/>
      <w:r w:rsidRPr="009A6E2A">
        <w:rPr>
          <w:rFonts w:ascii="Times New Roman" w:hAnsi="Times New Roman" w:cs="Times New Roman"/>
          <w:lang w:eastAsia="bg-BG"/>
        </w:rPr>
        <w:t>TWh</w:t>
      </w:r>
      <w:proofErr w:type="spellEnd"/>
      <w:r w:rsidRPr="009A6E2A">
        <w:rPr>
          <w:rFonts w:ascii="Times New Roman" w:hAnsi="Times New Roman" w:cs="Times New Roman"/>
          <w:lang w:eastAsia="bg-BG"/>
        </w:rPr>
        <w:t xml:space="preserve"> </w:t>
      </w:r>
      <w:r w:rsidRPr="009A6E2A">
        <w:rPr>
          <w:rFonts w:ascii="Times New Roman" w:hAnsi="Times New Roman" w:cs="Times New Roman"/>
          <w:lang w:val="bg-BG" w:eastAsia="bg-BG"/>
        </w:rPr>
        <w:t xml:space="preserve">(172 </w:t>
      </w:r>
      <w:proofErr w:type="spellStart"/>
      <w:r w:rsidRPr="009A6E2A">
        <w:rPr>
          <w:rFonts w:ascii="Times New Roman" w:hAnsi="Times New Roman" w:cs="Times New Roman"/>
          <w:lang w:eastAsia="bg-BG"/>
        </w:rPr>
        <w:t>Mtoe</w:t>
      </w:r>
      <w:proofErr w:type="spellEnd"/>
      <w:r w:rsidRPr="009A6E2A">
        <w:rPr>
          <w:rFonts w:ascii="Times New Roman" w:hAnsi="Times New Roman" w:cs="Times New Roman"/>
          <w:lang w:eastAsia="bg-BG"/>
        </w:rPr>
        <w:t xml:space="preserve">) </w:t>
      </w:r>
      <w:r w:rsidRPr="009A6E2A">
        <w:rPr>
          <w:rFonts w:ascii="Times New Roman" w:hAnsi="Times New Roman" w:cs="Times New Roman"/>
          <w:lang w:val="bg-BG" w:eastAsia="bg-BG"/>
        </w:rPr>
        <w:t xml:space="preserve">годишно за електропроизводство и ~ 600 </w:t>
      </w:r>
      <w:proofErr w:type="spellStart"/>
      <w:r w:rsidRPr="009A6E2A">
        <w:rPr>
          <w:rFonts w:ascii="Times New Roman" w:hAnsi="Times New Roman" w:cs="Times New Roman"/>
          <w:lang w:eastAsia="bg-BG"/>
        </w:rPr>
        <w:t>Mtoe</w:t>
      </w:r>
      <w:proofErr w:type="spellEnd"/>
      <w:r w:rsidRPr="009A6E2A">
        <w:rPr>
          <w:rFonts w:ascii="Times New Roman" w:hAnsi="Times New Roman" w:cs="Times New Roman"/>
          <w:lang w:eastAsia="bg-BG"/>
        </w:rPr>
        <w:t xml:space="preserve"> </w:t>
      </w:r>
      <w:r w:rsidRPr="009A6E2A">
        <w:rPr>
          <w:rFonts w:ascii="Times New Roman" w:hAnsi="Times New Roman" w:cs="Times New Roman"/>
          <w:lang w:val="bg-BG" w:eastAsia="bg-BG"/>
        </w:rPr>
        <w:t>годишно за директно получаване на топлинна енергия.</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lastRenderedPageBreak/>
        <w:t>В общото световно енергийно производство от геотермални източници Европа има дял от 10% за електроенергия и около 50% от топлинното производство. Очакваното нарастване на получената енергия от геотермални източници за Европа до 2020 г. е около 40 пъти за производство на електроенергия и около 20 пъти за производство на топлинна енергия.</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Освен използването на геотермалната енергия от подземните водоизточници все повече навлиза технологията на термопомпите. Високата ефективност на използване на земно и водно-свързаните термопомпи се очаква да определи нарастващият им ръст на използване до над 11% годишно. Оползотворяването на геотермалната енергия, изграждането на геотермални централи и/или централизирани отоплителни системи, изисква значителни първоначални инвестиции за изследвания, сондажи, енергийни съоръжения, спомагателно оборудване и разпределителни мрежи. Производствените разходи за електроенергия и топлинна енергия са по-ниски от тези при конвенционалните технологии. Същественото е, че коефициента на използване на геотермалния източник може да надхвърли 90%, което е недостижимо при другите технологии. Амортизационният период на съоръженията е около 30 години, докато използването на енергоизточника може да продължи векове. За осъществяването на такива проекти е подходящо да се използват 11411.</w:t>
      </w:r>
    </w:p>
    <w:p w:rsidR="0089737E" w:rsidRPr="009A6E2A" w:rsidRDefault="0089737E" w:rsidP="009F2486">
      <w:pPr>
        <w:pStyle w:val="Style18"/>
        <w:widowControl/>
        <w:spacing w:before="120" w:line="274" w:lineRule="exact"/>
        <w:rPr>
          <w:rFonts w:ascii="Times New Roman" w:hAnsi="Times New Roman" w:cs="Times New Roman"/>
          <w:b/>
          <w:bCs/>
          <w:lang w:val="bg-BG" w:eastAsia="bg-BG"/>
        </w:rPr>
      </w:pPr>
      <w:r w:rsidRPr="009A6E2A">
        <w:rPr>
          <w:rFonts w:ascii="Times New Roman" w:hAnsi="Times New Roman" w:cs="Times New Roman"/>
          <w:b/>
          <w:bCs/>
          <w:lang w:val="bg-BG" w:eastAsia="bg-BG"/>
        </w:rPr>
        <w:t>6.5. Енергия от биомаса</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От всички ВЕИ най-голям неизползван технически достъпен енергиен потенциал има биомасата. Оценката на потенциала от биомаса изисква изключително внимателен и предпазлив подход тъй като става дума за ресурси които имат ограничен прираст и много други ценни приложения, включително осигуряване прехраната на хората и кислорода за атмосферата. Затова подходът е да се включват в потенциала само отпадъци от селското и горско стопанство, битови отпадъци, малоценна дървесина, която не намира друго приложение и отпада по естествени причини без да се използва, енергийни култури отглеждани на пустеещи земи и т.н. Обобщени данни за потенциала и приложението на източниците на биомаса в България са дадени в Националната дългосрочна програма за насърчаване използването на биомасата за периода 2008-2020 г.</w:t>
      </w:r>
    </w:p>
    <w:p w:rsidR="00EC7C0D" w:rsidRDefault="00EC7C0D" w:rsidP="00EC7C0D">
      <w:pPr>
        <w:pStyle w:val="Style80"/>
        <w:widowControl/>
        <w:jc w:val="both"/>
        <w:rPr>
          <w:rStyle w:val="FontStyle139"/>
          <w:lang w:val="bg-BG" w:eastAsia="bg-BG"/>
        </w:rPr>
      </w:pPr>
    </w:p>
    <w:p w:rsidR="00EC7C0D" w:rsidRDefault="00515580" w:rsidP="00EC7C0D">
      <w:pPr>
        <w:pStyle w:val="Style80"/>
        <w:widowControl/>
        <w:jc w:val="both"/>
        <w:rPr>
          <w:rStyle w:val="FontStyle139"/>
          <w:sz w:val="24"/>
          <w:szCs w:val="24"/>
          <w:lang w:val="bg-BG" w:eastAsia="bg-BG"/>
        </w:rPr>
      </w:pPr>
      <w:r w:rsidRPr="00515580">
        <w:rPr>
          <w:rStyle w:val="FontStyle139"/>
          <w:sz w:val="24"/>
          <w:szCs w:val="24"/>
          <w:lang w:val="bg-BG" w:eastAsia="bg-BG"/>
        </w:rPr>
        <w:t>Таблица</w:t>
      </w:r>
      <w:r w:rsidR="00EC7C0D" w:rsidRPr="00515580">
        <w:rPr>
          <w:rStyle w:val="FontStyle139"/>
          <w:sz w:val="24"/>
          <w:szCs w:val="24"/>
          <w:lang w:val="bg-BG" w:eastAsia="bg-BG"/>
        </w:rPr>
        <w:t>: Потенциал на биомаса в България</w:t>
      </w:r>
    </w:p>
    <w:p w:rsidR="00515580" w:rsidRPr="00515580" w:rsidRDefault="00515580" w:rsidP="00EC7C0D">
      <w:pPr>
        <w:pStyle w:val="Style80"/>
        <w:widowControl/>
        <w:jc w:val="both"/>
        <w:rPr>
          <w:rStyle w:val="FontStyle139"/>
          <w:sz w:val="24"/>
          <w:szCs w:val="24"/>
          <w:lang w:val="bg-BG" w:eastAsia="bg-BG"/>
        </w:rPr>
      </w:pPr>
    </w:p>
    <w:tbl>
      <w:tblPr>
        <w:tblW w:w="5000" w:type="pct"/>
        <w:tblCellMar>
          <w:left w:w="40" w:type="dxa"/>
          <w:right w:w="40" w:type="dxa"/>
        </w:tblCellMar>
        <w:tblLook w:val="0000" w:firstRow="0" w:lastRow="0" w:firstColumn="0" w:lastColumn="0" w:noHBand="0" w:noVBand="0"/>
      </w:tblPr>
      <w:tblGrid>
        <w:gridCol w:w="5210"/>
        <w:gridCol w:w="1734"/>
        <w:gridCol w:w="1277"/>
        <w:gridCol w:w="1265"/>
      </w:tblGrid>
      <w:tr w:rsidR="00EC7C0D" w:rsidTr="00714FA2">
        <w:tc>
          <w:tcPr>
            <w:tcW w:w="2746" w:type="pct"/>
            <w:vMerge w:val="restart"/>
            <w:tcBorders>
              <w:top w:val="single" w:sz="4" w:space="0" w:color="auto"/>
              <w:left w:val="single" w:sz="4" w:space="0" w:color="auto"/>
              <w:bottom w:val="single" w:sz="4" w:space="0" w:color="auto"/>
              <w:right w:val="single" w:sz="4" w:space="0" w:color="auto"/>
            </w:tcBorders>
          </w:tcPr>
          <w:p w:rsidR="00EC7C0D" w:rsidRDefault="00EC7C0D" w:rsidP="00285F7C">
            <w:pPr>
              <w:pStyle w:val="Style63"/>
              <w:widowControl/>
              <w:spacing w:line="240" w:lineRule="auto"/>
              <w:jc w:val="left"/>
              <w:rPr>
                <w:rStyle w:val="FontStyle144"/>
                <w:lang w:val="bg-BG" w:eastAsia="bg-BG"/>
              </w:rPr>
            </w:pPr>
            <w:r>
              <w:rPr>
                <w:rStyle w:val="FontStyle144"/>
                <w:lang w:val="bg-BG" w:eastAsia="bg-BG"/>
              </w:rPr>
              <w:t>Вид отпадък</w:t>
            </w:r>
          </w:p>
        </w:tc>
        <w:tc>
          <w:tcPr>
            <w:tcW w:w="2254" w:type="pct"/>
            <w:gridSpan w:val="3"/>
            <w:tcBorders>
              <w:top w:val="single" w:sz="6" w:space="0" w:color="auto"/>
              <w:left w:val="single" w:sz="4" w:space="0" w:color="auto"/>
              <w:bottom w:val="single" w:sz="6" w:space="0" w:color="auto"/>
              <w:right w:val="single" w:sz="6" w:space="0" w:color="auto"/>
            </w:tcBorders>
          </w:tcPr>
          <w:p w:rsidR="00EC7C0D" w:rsidRDefault="00EC7C0D" w:rsidP="00285F7C">
            <w:pPr>
              <w:pStyle w:val="Style63"/>
              <w:widowControl/>
              <w:spacing w:line="240" w:lineRule="auto"/>
              <w:rPr>
                <w:rStyle w:val="FontStyle144"/>
                <w:lang w:val="bg-BG" w:eastAsia="bg-BG"/>
              </w:rPr>
            </w:pPr>
            <w:r>
              <w:rPr>
                <w:rStyle w:val="FontStyle144"/>
                <w:lang w:val="bg-BG" w:eastAsia="bg-BG"/>
              </w:rPr>
              <w:t>ПОТЕНЦИАЛ</w:t>
            </w:r>
          </w:p>
        </w:tc>
      </w:tr>
      <w:tr w:rsidR="00EC7C0D" w:rsidTr="00714FA2">
        <w:tc>
          <w:tcPr>
            <w:tcW w:w="2746" w:type="pct"/>
            <w:vMerge/>
            <w:tcBorders>
              <w:top w:val="single" w:sz="4" w:space="0" w:color="auto"/>
              <w:left w:val="single" w:sz="4" w:space="0" w:color="auto"/>
              <w:bottom w:val="single" w:sz="4" w:space="0" w:color="auto"/>
              <w:right w:val="single" w:sz="4" w:space="0" w:color="auto"/>
            </w:tcBorders>
          </w:tcPr>
          <w:p w:rsidR="00EC7C0D" w:rsidRDefault="00EC7C0D" w:rsidP="00285F7C">
            <w:pPr>
              <w:rPr>
                <w:rStyle w:val="FontStyle144"/>
                <w:lang w:val="bg-BG" w:eastAsia="bg-BG"/>
              </w:rPr>
            </w:pPr>
          </w:p>
          <w:p w:rsidR="00EC7C0D" w:rsidRDefault="00EC7C0D" w:rsidP="00285F7C">
            <w:pPr>
              <w:rPr>
                <w:rStyle w:val="FontStyle144"/>
                <w:lang w:val="bg-BG" w:eastAsia="bg-BG"/>
              </w:rPr>
            </w:pPr>
          </w:p>
        </w:tc>
        <w:tc>
          <w:tcPr>
            <w:tcW w:w="914" w:type="pct"/>
            <w:tcBorders>
              <w:top w:val="single" w:sz="6" w:space="0" w:color="auto"/>
              <w:left w:val="single" w:sz="4" w:space="0" w:color="auto"/>
              <w:bottom w:val="single" w:sz="6" w:space="0" w:color="auto"/>
              <w:right w:val="single" w:sz="6" w:space="0" w:color="auto"/>
            </w:tcBorders>
          </w:tcPr>
          <w:p w:rsidR="00EC7C0D" w:rsidRDefault="00EC7C0D" w:rsidP="0053182C">
            <w:pPr>
              <w:pStyle w:val="Style63"/>
              <w:widowControl/>
              <w:spacing w:line="240" w:lineRule="auto"/>
              <w:rPr>
                <w:rStyle w:val="FontStyle144"/>
                <w:lang w:val="bg-BG" w:eastAsia="bg-BG"/>
              </w:rPr>
            </w:pPr>
            <w:r>
              <w:rPr>
                <w:rStyle w:val="FontStyle144"/>
                <w:lang w:val="bg-BG" w:eastAsia="bg-BG"/>
              </w:rPr>
              <w:t>Общ</w:t>
            </w:r>
          </w:p>
        </w:tc>
        <w:tc>
          <w:tcPr>
            <w:tcW w:w="1340" w:type="pct"/>
            <w:gridSpan w:val="2"/>
            <w:tcBorders>
              <w:top w:val="single" w:sz="6" w:space="0" w:color="auto"/>
              <w:left w:val="single" w:sz="6" w:space="0" w:color="auto"/>
              <w:bottom w:val="single" w:sz="6" w:space="0" w:color="auto"/>
              <w:right w:val="single" w:sz="6" w:space="0" w:color="auto"/>
            </w:tcBorders>
          </w:tcPr>
          <w:p w:rsidR="00EC7C0D" w:rsidRDefault="00EC7C0D" w:rsidP="00285F7C">
            <w:pPr>
              <w:pStyle w:val="Style63"/>
              <w:widowControl/>
              <w:spacing w:line="240" w:lineRule="auto"/>
              <w:rPr>
                <w:rStyle w:val="FontStyle144"/>
                <w:lang w:val="bg-BG" w:eastAsia="bg-BG"/>
              </w:rPr>
            </w:pPr>
            <w:r>
              <w:rPr>
                <w:rStyle w:val="FontStyle144"/>
                <w:lang w:val="bg-BG" w:eastAsia="bg-BG"/>
              </w:rPr>
              <w:t>Неизползван</w:t>
            </w:r>
          </w:p>
        </w:tc>
      </w:tr>
      <w:tr w:rsidR="00EC7C0D" w:rsidTr="00714FA2">
        <w:tc>
          <w:tcPr>
            <w:tcW w:w="2746" w:type="pct"/>
            <w:tcBorders>
              <w:top w:val="single" w:sz="4" w:space="0" w:color="auto"/>
              <w:left w:val="single" w:sz="6" w:space="0" w:color="auto"/>
              <w:bottom w:val="single" w:sz="6" w:space="0" w:color="auto"/>
              <w:right w:val="single" w:sz="6" w:space="0" w:color="auto"/>
            </w:tcBorders>
          </w:tcPr>
          <w:p w:rsidR="00EC7C0D" w:rsidRDefault="00EC7C0D" w:rsidP="00285F7C">
            <w:pPr>
              <w:pStyle w:val="Style72"/>
              <w:widowControl/>
            </w:pPr>
          </w:p>
        </w:tc>
        <w:tc>
          <w:tcPr>
            <w:tcW w:w="914" w:type="pct"/>
            <w:tcBorders>
              <w:top w:val="single" w:sz="6" w:space="0" w:color="auto"/>
              <w:left w:val="single" w:sz="6" w:space="0" w:color="auto"/>
              <w:bottom w:val="single" w:sz="6" w:space="0" w:color="auto"/>
              <w:right w:val="single" w:sz="6" w:space="0" w:color="auto"/>
            </w:tcBorders>
            <w:vAlign w:val="center"/>
          </w:tcPr>
          <w:p w:rsidR="00EC7C0D" w:rsidRDefault="00EC7C0D" w:rsidP="00285F7C">
            <w:pPr>
              <w:pStyle w:val="Style65"/>
              <w:widowControl/>
              <w:jc w:val="center"/>
              <w:rPr>
                <w:rStyle w:val="FontStyle131"/>
              </w:rPr>
            </w:pPr>
            <w:proofErr w:type="spellStart"/>
            <w:r>
              <w:rPr>
                <w:rStyle w:val="FontStyle131"/>
              </w:rPr>
              <w:t>ktoe</w:t>
            </w:r>
            <w:proofErr w:type="spellEnd"/>
          </w:p>
        </w:tc>
        <w:tc>
          <w:tcPr>
            <w:tcW w:w="673" w:type="pct"/>
            <w:tcBorders>
              <w:top w:val="single" w:sz="6" w:space="0" w:color="auto"/>
              <w:left w:val="single" w:sz="6" w:space="0" w:color="auto"/>
              <w:bottom w:val="single" w:sz="6" w:space="0" w:color="auto"/>
              <w:right w:val="single" w:sz="6" w:space="0" w:color="auto"/>
            </w:tcBorders>
            <w:vAlign w:val="center"/>
          </w:tcPr>
          <w:p w:rsidR="00EC7C0D" w:rsidRDefault="00EC7C0D" w:rsidP="00285F7C">
            <w:pPr>
              <w:pStyle w:val="Style65"/>
              <w:widowControl/>
              <w:jc w:val="center"/>
              <w:rPr>
                <w:rStyle w:val="FontStyle131"/>
              </w:rPr>
            </w:pPr>
            <w:proofErr w:type="spellStart"/>
            <w:r>
              <w:rPr>
                <w:rStyle w:val="FontStyle131"/>
              </w:rPr>
              <w:t>ktoe</w:t>
            </w:r>
            <w:proofErr w:type="spellEnd"/>
          </w:p>
        </w:tc>
        <w:tc>
          <w:tcPr>
            <w:tcW w:w="667" w:type="pct"/>
            <w:tcBorders>
              <w:top w:val="single" w:sz="6" w:space="0" w:color="auto"/>
              <w:left w:val="single" w:sz="6" w:space="0" w:color="auto"/>
              <w:bottom w:val="single" w:sz="6" w:space="0" w:color="auto"/>
              <w:right w:val="single" w:sz="6" w:space="0" w:color="auto"/>
            </w:tcBorders>
            <w:vAlign w:val="center"/>
          </w:tcPr>
          <w:p w:rsidR="00EC7C0D" w:rsidRDefault="00EC7C0D" w:rsidP="00285F7C">
            <w:pPr>
              <w:pStyle w:val="Style65"/>
              <w:widowControl/>
              <w:jc w:val="center"/>
              <w:rPr>
                <w:rStyle w:val="FontStyle131"/>
                <w:lang w:val="bg-BG" w:eastAsia="bg-BG"/>
              </w:rPr>
            </w:pPr>
            <w:r>
              <w:rPr>
                <w:rStyle w:val="FontStyle131"/>
                <w:lang w:val="bg-BG" w:eastAsia="bg-BG"/>
              </w:rPr>
              <w:t>%</w:t>
            </w:r>
          </w:p>
        </w:tc>
      </w:tr>
      <w:tr w:rsidR="00EC7C0D" w:rsidTr="00714FA2">
        <w:tc>
          <w:tcPr>
            <w:tcW w:w="2746" w:type="pct"/>
            <w:tcBorders>
              <w:top w:val="single" w:sz="6" w:space="0" w:color="auto"/>
              <w:left w:val="single" w:sz="6" w:space="0" w:color="auto"/>
              <w:bottom w:val="single" w:sz="6" w:space="0" w:color="auto"/>
              <w:right w:val="single" w:sz="6" w:space="0" w:color="auto"/>
            </w:tcBorders>
          </w:tcPr>
          <w:p w:rsidR="00EC7C0D" w:rsidRDefault="00EC7C0D" w:rsidP="00285F7C">
            <w:pPr>
              <w:pStyle w:val="Style65"/>
              <w:widowControl/>
              <w:rPr>
                <w:rStyle w:val="FontStyle131"/>
                <w:lang w:val="bg-BG" w:eastAsia="bg-BG"/>
              </w:rPr>
            </w:pPr>
            <w:r>
              <w:rPr>
                <w:rStyle w:val="FontStyle131"/>
                <w:lang w:val="bg-BG" w:eastAsia="bg-BG"/>
              </w:rPr>
              <w:t>Дървесина</w:t>
            </w:r>
          </w:p>
        </w:tc>
        <w:tc>
          <w:tcPr>
            <w:tcW w:w="914" w:type="pct"/>
            <w:tcBorders>
              <w:top w:val="single" w:sz="6" w:space="0" w:color="auto"/>
              <w:left w:val="single" w:sz="6" w:space="0" w:color="auto"/>
              <w:bottom w:val="single" w:sz="6" w:space="0" w:color="auto"/>
              <w:right w:val="single" w:sz="6" w:space="0" w:color="auto"/>
            </w:tcBorders>
            <w:vAlign w:val="center"/>
          </w:tcPr>
          <w:p w:rsidR="00EC7C0D" w:rsidRDefault="00EC7C0D" w:rsidP="00285F7C">
            <w:pPr>
              <w:pStyle w:val="Style65"/>
              <w:widowControl/>
              <w:jc w:val="center"/>
              <w:rPr>
                <w:rStyle w:val="FontStyle131"/>
                <w:lang w:val="bg-BG" w:eastAsia="bg-BG"/>
              </w:rPr>
            </w:pPr>
            <w:r>
              <w:rPr>
                <w:rStyle w:val="FontStyle131"/>
                <w:lang w:val="bg-BG" w:eastAsia="bg-BG"/>
              </w:rPr>
              <w:t>1 110</w:t>
            </w:r>
          </w:p>
        </w:tc>
        <w:tc>
          <w:tcPr>
            <w:tcW w:w="673" w:type="pct"/>
            <w:tcBorders>
              <w:top w:val="single" w:sz="6" w:space="0" w:color="auto"/>
              <w:left w:val="single" w:sz="6" w:space="0" w:color="auto"/>
              <w:bottom w:val="single" w:sz="6" w:space="0" w:color="auto"/>
              <w:right w:val="single" w:sz="6" w:space="0" w:color="auto"/>
            </w:tcBorders>
            <w:vAlign w:val="center"/>
          </w:tcPr>
          <w:p w:rsidR="00EC7C0D" w:rsidRDefault="00EC7C0D" w:rsidP="00285F7C">
            <w:pPr>
              <w:pStyle w:val="Style65"/>
              <w:widowControl/>
              <w:jc w:val="center"/>
              <w:rPr>
                <w:rStyle w:val="FontStyle131"/>
                <w:lang w:val="bg-BG" w:eastAsia="bg-BG"/>
              </w:rPr>
            </w:pPr>
            <w:r>
              <w:rPr>
                <w:rStyle w:val="FontStyle131"/>
                <w:lang w:val="bg-BG" w:eastAsia="bg-BG"/>
              </w:rPr>
              <w:t>510</w:t>
            </w:r>
          </w:p>
        </w:tc>
        <w:tc>
          <w:tcPr>
            <w:tcW w:w="667" w:type="pct"/>
            <w:tcBorders>
              <w:top w:val="single" w:sz="6" w:space="0" w:color="auto"/>
              <w:left w:val="single" w:sz="6" w:space="0" w:color="auto"/>
              <w:bottom w:val="single" w:sz="6" w:space="0" w:color="auto"/>
              <w:right w:val="single" w:sz="6" w:space="0" w:color="auto"/>
            </w:tcBorders>
            <w:vAlign w:val="center"/>
          </w:tcPr>
          <w:p w:rsidR="00EC7C0D" w:rsidRDefault="00EC7C0D" w:rsidP="00285F7C">
            <w:pPr>
              <w:pStyle w:val="Style65"/>
              <w:widowControl/>
              <w:jc w:val="center"/>
              <w:rPr>
                <w:rStyle w:val="FontStyle131"/>
                <w:lang w:val="bg-BG" w:eastAsia="bg-BG"/>
              </w:rPr>
            </w:pPr>
            <w:r>
              <w:rPr>
                <w:rStyle w:val="FontStyle131"/>
                <w:lang w:val="bg-BG" w:eastAsia="bg-BG"/>
              </w:rPr>
              <w:t>46</w:t>
            </w:r>
          </w:p>
        </w:tc>
      </w:tr>
      <w:tr w:rsidR="00EC7C0D" w:rsidTr="00714FA2">
        <w:tc>
          <w:tcPr>
            <w:tcW w:w="2746" w:type="pct"/>
            <w:tcBorders>
              <w:top w:val="single" w:sz="6" w:space="0" w:color="auto"/>
              <w:left w:val="single" w:sz="6" w:space="0" w:color="auto"/>
              <w:bottom w:val="single" w:sz="6" w:space="0" w:color="auto"/>
              <w:right w:val="single" w:sz="6" w:space="0" w:color="auto"/>
            </w:tcBorders>
          </w:tcPr>
          <w:p w:rsidR="00EC7C0D" w:rsidRDefault="00EC7C0D" w:rsidP="00285F7C">
            <w:pPr>
              <w:pStyle w:val="Style65"/>
              <w:widowControl/>
              <w:rPr>
                <w:rStyle w:val="FontStyle131"/>
                <w:lang w:val="bg-BG" w:eastAsia="bg-BG"/>
              </w:rPr>
            </w:pPr>
            <w:r>
              <w:rPr>
                <w:rStyle w:val="FontStyle131"/>
                <w:lang w:val="bg-BG" w:eastAsia="bg-BG"/>
              </w:rPr>
              <w:t>Отпадъци от индустрията</w:t>
            </w:r>
          </w:p>
        </w:tc>
        <w:tc>
          <w:tcPr>
            <w:tcW w:w="914" w:type="pct"/>
            <w:tcBorders>
              <w:top w:val="single" w:sz="6" w:space="0" w:color="auto"/>
              <w:left w:val="single" w:sz="6" w:space="0" w:color="auto"/>
              <w:bottom w:val="single" w:sz="6" w:space="0" w:color="auto"/>
              <w:right w:val="single" w:sz="6" w:space="0" w:color="auto"/>
            </w:tcBorders>
            <w:vAlign w:val="center"/>
          </w:tcPr>
          <w:p w:rsidR="00EC7C0D" w:rsidRDefault="00EC7C0D" w:rsidP="00285F7C">
            <w:pPr>
              <w:pStyle w:val="Style65"/>
              <w:widowControl/>
              <w:jc w:val="center"/>
              <w:rPr>
                <w:rStyle w:val="FontStyle131"/>
                <w:lang w:val="bg-BG" w:eastAsia="bg-BG"/>
              </w:rPr>
            </w:pPr>
            <w:r>
              <w:rPr>
                <w:rStyle w:val="FontStyle131"/>
                <w:lang w:val="bg-BG" w:eastAsia="bg-BG"/>
              </w:rPr>
              <w:t>77</w:t>
            </w:r>
          </w:p>
        </w:tc>
        <w:tc>
          <w:tcPr>
            <w:tcW w:w="673" w:type="pct"/>
            <w:tcBorders>
              <w:top w:val="single" w:sz="6" w:space="0" w:color="auto"/>
              <w:left w:val="single" w:sz="6" w:space="0" w:color="auto"/>
              <w:bottom w:val="single" w:sz="6" w:space="0" w:color="auto"/>
              <w:right w:val="single" w:sz="6" w:space="0" w:color="auto"/>
            </w:tcBorders>
            <w:vAlign w:val="center"/>
          </w:tcPr>
          <w:p w:rsidR="00EC7C0D" w:rsidRDefault="00EC7C0D" w:rsidP="00285F7C">
            <w:pPr>
              <w:pStyle w:val="Style65"/>
              <w:widowControl/>
              <w:jc w:val="center"/>
              <w:rPr>
                <w:rStyle w:val="FontStyle131"/>
                <w:lang w:val="bg-BG" w:eastAsia="bg-BG"/>
              </w:rPr>
            </w:pPr>
            <w:r>
              <w:rPr>
                <w:rStyle w:val="FontStyle131"/>
                <w:lang w:val="bg-BG" w:eastAsia="bg-BG"/>
              </w:rPr>
              <w:t>23</w:t>
            </w:r>
          </w:p>
        </w:tc>
        <w:tc>
          <w:tcPr>
            <w:tcW w:w="667" w:type="pct"/>
            <w:tcBorders>
              <w:top w:val="single" w:sz="6" w:space="0" w:color="auto"/>
              <w:left w:val="single" w:sz="6" w:space="0" w:color="auto"/>
              <w:bottom w:val="single" w:sz="6" w:space="0" w:color="auto"/>
              <w:right w:val="single" w:sz="6" w:space="0" w:color="auto"/>
            </w:tcBorders>
            <w:vAlign w:val="center"/>
          </w:tcPr>
          <w:p w:rsidR="00EC7C0D" w:rsidRDefault="00EC7C0D" w:rsidP="00285F7C">
            <w:pPr>
              <w:pStyle w:val="Style65"/>
              <w:widowControl/>
              <w:jc w:val="center"/>
              <w:rPr>
                <w:rStyle w:val="FontStyle131"/>
                <w:lang w:val="bg-BG" w:eastAsia="bg-BG"/>
              </w:rPr>
            </w:pPr>
            <w:r>
              <w:rPr>
                <w:rStyle w:val="FontStyle131"/>
                <w:lang w:val="bg-BG" w:eastAsia="bg-BG"/>
              </w:rPr>
              <w:t>30</w:t>
            </w:r>
          </w:p>
        </w:tc>
      </w:tr>
      <w:tr w:rsidR="00EC7C0D" w:rsidTr="00714FA2">
        <w:tc>
          <w:tcPr>
            <w:tcW w:w="2746" w:type="pct"/>
            <w:tcBorders>
              <w:top w:val="single" w:sz="6" w:space="0" w:color="auto"/>
              <w:left w:val="single" w:sz="6" w:space="0" w:color="auto"/>
              <w:bottom w:val="single" w:sz="6" w:space="0" w:color="auto"/>
              <w:right w:val="single" w:sz="6" w:space="0" w:color="auto"/>
            </w:tcBorders>
          </w:tcPr>
          <w:p w:rsidR="00EC7C0D" w:rsidRDefault="00EC7C0D" w:rsidP="00285F7C">
            <w:pPr>
              <w:pStyle w:val="Style65"/>
              <w:widowControl/>
              <w:rPr>
                <w:rStyle w:val="FontStyle131"/>
                <w:lang w:val="bg-BG" w:eastAsia="bg-BG"/>
              </w:rPr>
            </w:pPr>
            <w:r>
              <w:rPr>
                <w:rStyle w:val="FontStyle131"/>
                <w:lang w:val="bg-BG" w:eastAsia="bg-BG"/>
              </w:rPr>
              <w:t>Селскостопански растителни отпадъци</w:t>
            </w:r>
          </w:p>
        </w:tc>
        <w:tc>
          <w:tcPr>
            <w:tcW w:w="914" w:type="pct"/>
            <w:tcBorders>
              <w:top w:val="single" w:sz="6" w:space="0" w:color="auto"/>
              <w:left w:val="single" w:sz="6" w:space="0" w:color="auto"/>
              <w:bottom w:val="single" w:sz="6" w:space="0" w:color="auto"/>
              <w:right w:val="single" w:sz="6" w:space="0" w:color="auto"/>
            </w:tcBorders>
            <w:vAlign w:val="center"/>
          </w:tcPr>
          <w:p w:rsidR="00EC7C0D" w:rsidRDefault="00EC7C0D" w:rsidP="00285F7C">
            <w:pPr>
              <w:pStyle w:val="Style65"/>
              <w:widowControl/>
              <w:jc w:val="center"/>
              <w:rPr>
                <w:rStyle w:val="FontStyle131"/>
                <w:lang w:val="bg-BG" w:eastAsia="bg-BG"/>
              </w:rPr>
            </w:pPr>
            <w:r>
              <w:rPr>
                <w:rStyle w:val="FontStyle131"/>
                <w:lang w:val="bg-BG" w:eastAsia="bg-BG"/>
              </w:rPr>
              <w:t>1 000</w:t>
            </w:r>
          </w:p>
        </w:tc>
        <w:tc>
          <w:tcPr>
            <w:tcW w:w="673" w:type="pct"/>
            <w:tcBorders>
              <w:top w:val="single" w:sz="6" w:space="0" w:color="auto"/>
              <w:left w:val="single" w:sz="6" w:space="0" w:color="auto"/>
              <w:bottom w:val="single" w:sz="6" w:space="0" w:color="auto"/>
              <w:right w:val="single" w:sz="6" w:space="0" w:color="auto"/>
            </w:tcBorders>
            <w:vAlign w:val="center"/>
          </w:tcPr>
          <w:p w:rsidR="00EC7C0D" w:rsidRDefault="00EC7C0D" w:rsidP="00285F7C">
            <w:pPr>
              <w:pStyle w:val="Style65"/>
              <w:widowControl/>
              <w:jc w:val="center"/>
              <w:rPr>
                <w:rStyle w:val="FontStyle131"/>
                <w:lang w:val="bg-BG" w:eastAsia="bg-BG"/>
              </w:rPr>
            </w:pPr>
            <w:r>
              <w:rPr>
                <w:rStyle w:val="FontStyle131"/>
                <w:lang w:val="bg-BG" w:eastAsia="bg-BG"/>
              </w:rPr>
              <w:t>1 000</w:t>
            </w:r>
          </w:p>
        </w:tc>
        <w:tc>
          <w:tcPr>
            <w:tcW w:w="667" w:type="pct"/>
            <w:tcBorders>
              <w:top w:val="single" w:sz="6" w:space="0" w:color="auto"/>
              <w:left w:val="single" w:sz="6" w:space="0" w:color="auto"/>
              <w:bottom w:val="single" w:sz="6" w:space="0" w:color="auto"/>
              <w:right w:val="single" w:sz="6" w:space="0" w:color="auto"/>
            </w:tcBorders>
            <w:vAlign w:val="center"/>
          </w:tcPr>
          <w:p w:rsidR="00EC7C0D" w:rsidRDefault="00EC7C0D" w:rsidP="00285F7C">
            <w:pPr>
              <w:pStyle w:val="Style65"/>
              <w:widowControl/>
              <w:jc w:val="center"/>
              <w:rPr>
                <w:rStyle w:val="FontStyle131"/>
                <w:lang w:val="bg-BG" w:eastAsia="bg-BG"/>
              </w:rPr>
            </w:pPr>
            <w:r>
              <w:rPr>
                <w:rStyle w:val="FontStyle131"/>
                <w:lang w:val="bg-BG" w:eastAsia="bg-BG"/>
              </w:rPr>
              <w:t>100</w:t>
            </w:r>
          </w:p>
        </w:tc>
      </w:tr>
      <w:tr w:rsidR="00EC7C0D" w:rsidTr="00714FA2">
        <w:tc>
          <w:tcPr>
            <w:tcW w:w="2746" w:type="pct"/>
            <w:tcBorders>
              <w:top w:val="single" w:sz="6" w:space="0" w:color="auto"/>
              <w:left w:val="single" w:sz="6" w:space="0" w:color="auto"/>
              <w:bottom w:val="single" w:sz="6" w:space="0" w:color="auto"/>
              <w:right w:val="single" w:sz="6" w:space="0" w:color="auto"/>
            </w:tcBorders>
          </w:tcPr>
          <w:p w:rsidR="00EC7C0D" w:rsidRDefault="00EC7C0D" w:rsidP="00285F7C">
            <w:pPr>
              <w:pStyle w:val="Style65"/>
              <w:widowControl/>
              <w:rPr>
                <w:rStyle w:val="FontStyle131"/>
                <w:lang w:val="bg-BG" w:eastAsia="bg-BG"/>
              </w:rPr>
            </w:pPr>
            <w:r>
              <w:rPr>
                <w:rStyle w:val="FontStyle131"/>
                <w:lang w:val="bg-BG" w:eastAsia="bg-BG"/>
              </w:rPr>
              <w:t>Селскостопански животински отпадъци</w:t>
            </w:r>
          </w:p>
        </w:tc>
        <w:tc>
          <w:tcPr>
            <w:tcW w:w="914" w:type="pct"/>
            <w:tcBorders>
              <w:top w:val="single" w:sz="6" w:space="0" w:color="auto"/>
              <w:left w:val="single" w:sz="6" w:space="0" w:color="auto"/>
              <w:bottom w:val="single" w:sz="6" w:space="0" w:color="auto"/>
              <w:right w:val="single" w:sz="6" w:space="0" w:color="auto"/>
            </w:tcBorders>
            <w:vAlign w:val="center"/>
          </w:tcPr>
          <w:p w:rsidR="00EC7C0D" w:rsidRDefault="00EC7C0D" w:rsidP="00285F7C">
            <w:pPr>
              <w:pStyle w:val="Style65"/>
              <w:widowControl/>
              <w:jc w:val="center"/>
              <w:rPr>
                <w:rStyle w:val="FontStyle131"/>
                <w:lang w:val="bg-BG" w:eastAsia="bg-BG"/>
              </w:rPr>
            </w:pPr>
            <w:r>
              <w:rPr>
                <w:rStyle w:val="FontStyle131"/>
                <w:lang w:val="bg-BG" w:eastAsia="bg-BG"/>
              </w:rPr>
              <w:t>320</w:t>
            </w:r>
          </w:p>
        </w:tc>
        <w:tc>
          <w:tcPr>
            <w:tcW w:w="673" w:type="pct"/>
            <w:tcBorders>
              <w:top w:val="single" w:sz="6" w:space="0" w:color="auto"/>
              <w:left w:val="single" w:sz="6" w:space="0" w:color="auto"/>
              <w:bottom w:val="single" w:sz="6" w:space="0" w:color="auto"/>
              <w:right w:val="single" w:sz="6" w:space="0" w:color="auto"/>
            </w:tcBorders>
            <w:vAlign w:val="center"/>
          </w:tcPr>
          <w:p w:rsidR="00EC7C0D" w:rsidRDefault="00EC7C0D" w:rsidP="00285F7C">
            <w:pPr>
              <w:pStyle w:val="Style65"/>
              <w:widowControl/>
              <w:jc w:val="center"/>
              <w:rPr>
                <w:rStyle w:val="FontStyle131"/>
                <w:lang w:val="bg-BG" w:eastAsia="bg-BG"/>
              </w:rPr>
            </w:pPr>
            <w:r>
              <w:rPr>
                <w:rStyle w:val="FontStyle131"/>
                <w:lang w:val="bg-BG" w:eastAsia="bg-BG"/>
              </w:rPr>
              <w:t>320</w:t>
            </w:r>
          </w:p>
        </w:tc>
        <w:tc>
          <w:tcPr>
            <w:tcW w:w="667" w:type="pct"/>
            <w:tcBorders>
              <w:top w:val="single" w:sz="6" w:space="0" w:color="auto"/>
              <w:left w:val="single" w:sz="6" w:space="0" w:color="auto"/>
              <w:bottom w:val="single" w:sz="6" w:space="0" w:color="auto"/>
              <w:right w:val="single" w:sz="6" w:space="0" w:color="auto"/>
            </w:tcBorders>
            <w:vAlign w:val="center"/>
          </w:tcPr>
          <w:p w:rsidR="00EC7C0D" w:rsidRDefault="00EC7C0D" w:rsidP="00285F7C">
            <w:pPr>
              <w:pStyle w:val="Style65"/>
              <w:widowControl/>
              <w:jc w:val="center"/>
              <w:rPr>
                <w:rStyle w:val="FontStyle131"/>
                <w:lang w:val="bg-BG" w:eastAsia="bg-BG"/>
              </w:rPr>
            </w:pPr>
            <w:r>
              <w:rPr>
                <w:rStyle w:val="FontStyle131"/>
                <w:lang w:val="bg-BG" w:eastAsia="bg-BG"/>
              </w:rPr>
              <w:t>100</w:t>
            </w:r>
          </w:p>
        </w:tc>
      </w:tr>
      <w:tr w:rsidR="00EC7C0D" w:rsidTr="00714FA2">
        <w:tc>
          <w:tcPr>
            <w:tcW w:w="2746" w:type="pct"/>
            <w:tcBorders>
              <w:top w:val="single" w:sz="6" w:space="0" w:color="auto"/>
              <w:left w:val="single" w:sz="6" w:space="0" w:color="auto"/>
              <w:bottom w:val="single" w:sz="6" w:space="0" w:color="auto"/>
              <w:right w:val="single" w:sz="6" w:space="0" w:color="auto"/>
            </w:tcBorders>
          </w:tcPr>
          <w:p w:rsidR="00EC7C0D" w:rsidRDefault="00EC7C0D" w:rsidP="00285F7C">
            <w:pPr>
              <w:pStyle w:val="Style65"/>
              <w:widowControl/>
              <w:rPr>
                <w:rStyle w:val="FontStyle131"/>
                <w:lang w:val="bg-BG" w:eastAsia="bg-BG"/>
              </w:rPr>
            </w:pPr>
            <w:proofErr w:type="spellStart"/>
            <w:r>
              <w:rPr>
                <w:rStyle w:val="FontStyle131"/>
                <w:lang w:val="bg-BG" w:eastAsia="bg-BG"/>
              </w:rPr>
              <w:t>Сметищен</w:t>
            </w:r>
            <w:proofErr w:type="spellEnd"/>
            <w:r>
              <w:rPr>
                <w:rStyle w:val="FontStyle131"/>
                <w:lang w:val="bg-BG" w:eastAsia="bg-BG"/>
              </w:rPr>
              <w:t xml:space="preserve"> газ</w:t>
            </w:r>
          </w:p>
        </w:tc>
        <w:tc>
          <w:tcPr>
            <w:tcW w:w="914" w:type="pct"/>
            <w:tcBorders>
              <w:top w:val="single" w:sz="6" w:space="0" w:color="auto"/>
              <w:left w:val="single" w:sz="6" w:space="0" w:color="auto"/>
              <w:bottom w:val="single" w:sz="6" w:space="0" w:color="auto"/>
              <w:right w:val="single" w:sz="6" w:space="0" w:color="auto"/>
            </w:tcBorders>
            <w:vAlign w:val="center"/>
          </w:tcPr>
          <w:p w:rsidR="00EC7C0D" w:rsidRDefault="00EC7C0D" w:rsidP="00285F7C">
            <w:pPr>
              <w:pStyle w:val="Style65"/>
              <w:widowControl/>
              <w:jc w:val="center"/>
              <w:rPr>
                <w:rStyle w:val="FontStyle131"/>
                <w:lang w:val="bg-BG" w:eastAsia="bg-BG"/>
              </w:rPr>
            </w:pPr>
            <w:r>
              <w:rPr>
                <w:rStyle w:val="FontStyle131"/>
                <w:lang w:val="bg-BG" w:eastAsia="bg-BG"/>
              </w:rPr>
              <w:t>68</w:t>
            </w:r>
          </w:p>
        </w:tc>
        <w:tc>
          <w:tcPr>
            <w:tcW w:w="673" w:type="pct"/>
            <w:tcBorders>
              <w:top w:val="single" w:sz="6" w:space="0" w:color="auto"/>
              <w:left w:val="single" w:sz="6" w:space="0" w:color="auto"/>
              <w:bottom w:val="single" w:sz="6" w:space="0" w:color="auto"/>
              <w:right w:val="single" w:sz="6" w:space="0" w:color="auto"/>
            </w:tcBorders>
            <w:vAlign w:val="center"/>
          </w:tcPr>
          <w:p w:rsidR="00EC7C0D" w:rsidRDefault="00EC7C0D" w:rsidP="00285F7C">
            <w:pPr>
              <w:pStyle w:val="Style65"/>
              <w:widowControl/>
              <w:jc w:val="center"/>
              <w:rPr>
                <w:rStyle w:val="FontStyle131"/>
                <w:lang w:val="bg-BG" w:eastAsia="bg-BG"/>
              </w:rPr>
            </w:pPr>
            <w:r>
              <w:rPr>
                <w:rStyle w:val="FontStyle131"/>
                <w:lang w:val="bg-BG" w:eastAsia="bg-BG"/>
              </w:rPr>
              <w:t>68</w:t>
            </w:r>
          </w:p>
        </w:tc>
        <w:tc>
          <w:tcPr>
            <w:tcW w:w="667" w:type="pct"/>
            <w:tcBorders>
              <w:top w:val="single" w:sz="6" w:space="0" w:color="auto"/>
              <w:left w:val="single" w:sz="6" w:space="0" w:color="auto"/>
              <w:bottom w:val="single" w:sz="6" w:space="0" w:color="auto"/>
              <w:right w:val="single" w:sz="6" w:space="0" w:color="auto"/>
            </w:tcBorders>
            <w:vAlign w:val="center"/>
          </w:tcPr>
          <w:p w:rsidR="00EC7C0D" w:rsidRDefault="00EC7C0D" w:rsidP="00285F7C">
            <w:pPr>
              <w:pStyle w:val="Style65"/>
              <w:widowControl/>
              <w:jc w:val="center"/>
              <w:rPr>
                <w:rStyle w:val="FontStyle131"/>
                <w:lang w:val="bg-BG" w:eastAsia="bg-BG"/>
              </w:rPr>
            </w:pPr>
            <w:r>
              <w:rPr>
                <w:rStyle w:val="FontStyle131"/>
                <w:lang w:val="bg-BG" w:eastAsia="bg-BG"/>
              </w:rPr>
              <w:t>100</w:t>
            </w:r>
          </w:p>
        </w:tc>
      </w:tr>
      <w:tr w:rsidR="00EC7C0D" w:rsidTr="00714FA2">
        <w:tc>
          <w:tcPr>
            <w:tcW w:w="2746" w:type="pct"/>
            <w:tcBorders>
              <w:top w:val="single" w:sz="6" w:space="0" w:color="auto"/>
              <w:left w:val="single" w:sz="6" w:space="0" w:color="auto"/>
              <w:bottom w:val="single" w:sz="6" w:space="0" w:color="auto"/>
              <w:right w:val="single" w:sz="6" w:space="0" w:color="auto"/>
            </w:tcBorders>
          </w:tcPr>
          <w:p w:rsidR="00EC7C0D" w:rsidRDefault="00EC7C0D" w:rsidP="00285F7C">
            <w:pPr>
              <w:pStyle w:val="Style65"/>
              <w:widowControl/>
              <w:rPr>
                <w:rStyle w:val="FontStyle131"/>
                <w:lang w:val="bg-BG" w:eastAsia="bg-BG"/>
              </w:rPr>
            </w:pPr>
            <w:proofErr w:type="spellStart"/>
            <w:r>
              <w:rPr>
                <w:rStyle w:val="FontStyle131"/>
                <w:lang w:val="bg-BG" w:eastAsia="bg-BG"/>
              </w:rPr>
              <w:t>Рапицово</w:t>
            </w:r>
            <w:proofErr w:type="spellEnd"/>
            <w:r>
              <w:rPr>
                <w:rStyle w:val="FontStyle131"/>
                <w:lang w:val="bg-BG" w:eastAsia="bg-BG"/>
              </w:rPr>
              <w:t xml:space="preserve"> масло и отпадни мазнини</w:t>
            </w:r>
          </w:p>
        </w:tc>
        <w:tc>
          <w:tcPr>
            <w:tcW w:w="914" w:type="pct"/>
            <w:tcBorders>
              <w:top w:val="single" w:sz="6" w:space="0" w:color="auto"/>
              <w:left w:val="single" w:sz="6" w:space="0" w:color="auto"/>
              <w:bottom w:val="single" w:sz="6" w:space="0" w:color="auto"/>
              <w:right w:val="single" w:sz="6" w:space="0" w:color="auto"/>
            </w:tcBorders>
            <w:vAlign w:val="center"/>
          </w:tcPr>
          <w:p w:rsidR="00EC7C0D" w:rsidRDefault="00EC7C0D" w:rsidP="00285F7C">
            <w:pPr>
              <w:pStyle w:val="Style65"/>
              <w:widowControl/>
              <w:jc w:val="center"/>
              <w:rPr>
                <w:rStyle w:val="FontStyle131"/>
                <w:lang w:val="bg-BG" w:eastAsia="bg-BG"/>
              </w:rPr>
            </w:pPr>
            <w:r>
              <w:rPr>
                <w:rStyle w:val="FontStyle131"/>
                <w:lang w:val="bg-BG" w:eastAsia="bg-BG"/>
              </w:rPr>
              <w:t>117</w:t>
            </w:r>
          </w:p>
        </w:tc>
        <w:tc>
          <w:tcPr>
            <w:tcW w:w="673" w:type="pct"/>
            <w:tcBorders>
              <w:top w:val="single" w:sz="6" w:space="0" w:color="auto"/>
              <w:left w:val="single" w:sz="6" w:space="0" w:color="auto"/>
              <w:bottom w:val="single" w:sz="6" w:space="0" w:color="auto"/>
              <w:right w:val="single" w:sz="6" w:space="0" w:color="auto"/>
            </w:tcBorders>
            <w:vAlign w:val="center"/>
          </w:tcPr>
          <w:p w:rsidR="00EC7C0D" w:rsidRDefault="00EC7C0D" w:rsidP="00285F7C">
            <w:pPr>
              <w:pStyle w:val="Style65"/>
              <w:widowControl/>
              <w:jc w:val="center"/>
              <w:rPr>
                <w:rStyle w:val="FontStyle131"/>
                <w:lang w:val="bg-BG" w:eastAsia="bg-BG"/>
              </w:rPr>
            </w:pPr>
            <w:r>
              <w:rPr>
                <w:rStyle w:val="FontStyle131"/>
                <w:lang w:val="bg-BG" w:eastAsia="bg-BG"/>
              </w:rPr>
              <w:t>117</w:t>
            </w:r>
          </w:p>
        </w:tc>
        <w:tc>
          <w:tcPr>
            <w:tcW w:w="667" w:type="pct"/>
            <w:tcBorders>
              <w:top w:val="single" w:sz="6" w:space="0" w:color="auto"/>
              <w:left w:val="single" w:sz="6" w:space="0" w:color="auto"/>
              <w:bottom w:val="single" w:sz="6" w:space="0" w:color="auto"/>
              <w:right w:val="single" w:sz="6" w:space="0" w:color="auto"/>
            </w:tcBorders>
            <w:vAlign w:val="center"/>
          </w:tcPr>
          <w:p w:rsidR="00EC7C0D" w:rsidRDefault="00EC7C0D" w:rsidP="00285F7C">
            <w:pPr>
              <w:pStyle w:val="Style65"/>
              <w:widowControl/>
              <w:jc w:val="center"/>
              <w:rPr>
                <w:rStyle w:val="FontStyle131"/>
                <w:lang w:val="bg-BG" w:eastAsia="bg-BG"/>
              </w:rPr>
            </w:pPr>
            <w:r>
              <w:rPr>
                <w:rStyle w:val="FontStyle131"/>
                <w:lang w:val="bg-BG" w:eastAsia="bg-BG"/>
              </w:rPr>
              <w:t>100</w:t>
            </w:r>
          </w:p>
        </w:tc>
      </w:tr>
    </w:tbl>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Използването на биомаса се счита за правилна стъпка в посока намаляване на пагубното антропогенно въздействие, което модерната цивилизация оказва върху планетата. Биомасата е ключов </w:t>
      </w:r>
      <w:proofErr w:type="spellStart"/>
      <w:r w:rsidRPr="009A6E2A">
        <w:rPr>
          <w:rFonts w:ascii="Times New Roman" w:hAnsi="Times New Roman" w:cs="Times New Roman"/>
          <w:lang w:val="bg-BG" w:eastAsia="bg-BG"/>
        </w:rPr>
        <w:t>възобновяем</w:t>
      </w:r>
      <w:proofErr w:type="spellEnd"/>
      <w:r w:rsidRPr="009A6E2A">
        <w:rPr>
          <w:rFonts w:ascii="Times New Roman" w:hAnsi="Times New Roman" w:cs="Times New Roman"/>
          <w:lang w:val="bg-BG" w:eastAsia="bg-BG"/>
        </w:rPr>
        <w:t xml:space="preserve"> ресурс в световен мащаб. За добиването й не е необходимо изсичане на дървета, а се използва дървесният отпадък. За % от хората, </w:t>
      </w:r>
      <w:r w:rsidRPr="009A6E2A">
        <w:rPr>
          <w:rFonts w:ascii="Times New Roman" w:hAnsi="Times New Roman" w:cs="Times New Roman"/>
          <w:lang w:val="bg-BG" w:eastAsia="bg-BG"/>
        </w:rPr>
        <w:lastRenderedPageBreak/>
        <w:t>живеещи в развиващите се страни, биомасата е най-важният източник на енергия, който им позволява да съчетаят грижата за околната среда с тази за собствения им комфорт.</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Технологиите за биомаса използват </w:t>
      </w:r>
      <w:proofErr w:type="spellStart"/>
      <w:r w:rsidRPr="009A6E2A">
        <w:rPr>
          <w:rFonts w:ascii="Times New Roman" w:hAnsi="Times New Roman" w:cs="Times New Roman"/>
          <w:lang w:val="bg-BG" w:eastAsia="bg-BG"/>
        </w:rPr>
        <w:t>възобновяеми</w:t>
      </w:r>
      <w:proofErr w:type="spellEnd"/>
      <w:r w:rsidRPr="009A6E2A">
        <w:rPr>
          <w:rFonts w:ascii="Times New Roman" w:hAnsi="Times New Roman" w:cs="Times New Roman"/>
          <w:lang w:val="bg-BG" w:eastAsia="bg-BG"/>
        </w:rPr>
        <w:t xml:space="preserve"> ресурси за произвеждане на цяла гама от различни видове продукти, свързани с енергията, включително електричество, течни, твърди и газообразни горива, химикали и други материали. Дървесината, най-големият източник на биоенергия, се е използвала хиляди години за производство на топлина. Но има и много други видове биомаса - като дървесина, растения, остатъци от селското стопанство и лесовъдството, както и органичните компоненти на битови и индустриални отпадъци - те могат да бъдат използвани за производството на горива, химикали и енергия. В бъдеще, ресурсите на биомаса може да бъдат възстановявани чрез култивиране на енергийни реколти, като </w:t>
      </w:r>
      <w:proofErr w:type="spellStart"/>
      <w:r w:rsidRPr="009A6E2A">
        <w:rPr>
          <w:rFonts w:ascii="Times New Roman" w:hAnsi="Times New Roman" w:cs="Times New Roman"/>
          <w:lang w:val="bg-BG" w:eastAsia="bg-BG"/>
        </w:rPr>
        <w:t>бързорастящи</w:t>
      </w:r>
      <w:proofErr w:type="spellEnd"/>
      <w:r w:rsidRPr="009A6E2A">
        <w:rPr>
          <w:rFonts w:ascii="Times New Roman" w:hAnsi="Times New Roman" w:cs="Times New Roman"/>
          <w:lang w:val="bg-BG" w:eastAsia="bg-BG"/>
        </w:rPr>
        <w:t xml:space="preserve"> дървета и треви, наречени суровина за биомаса.</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Енергийният потенциал на биомасата в първоначално енергийно потребление се предоставя почти на 100% на крайния потребител, тъй като липсват загубите при преобразуване, пренос и дистрибуция, характерни за други горива и енергии. Делът на биомасата в крайно енергийно потребление към момента е близък до дела на природния газ. Оценката на потенциала от биомаса изисква изключително внимателен и предпазлив подход тъй като става дума за ресурси, които имат ограничен прираст и много други ценни приложения, включително осигуряване прехраната на хората и кислорода за атмосферата. Затова подходът е да се включват в потенциала само отпадъци от селското и горско стопанство, битови отпадъци, малоценна дървесина, която не намира друго приложение и отпада по естествени причини без да се използва, както и енергийни култури, отглеждани на пустеещи земи и т.н.</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България притежава значителен потенциал на отпадна и малоценна биомаса (над 2 </w:t>
      </w:r>
      <w:proofErr w:type="spellStart"/>
      <w:r w:rsidRPr="009A6E2A">
        <w:rPr>
          <w:rFonts w:ascii="Times New Roman" w:hAnsi="Times New Roman" w:cs="Times New Roman"/>
          <w:lang w:eastAsia="bg-BG"/>
        </w:rPr>
        <w:t>Mtoe</w:t>
      </w:r>
      <w:proofErr w:type="spellEnd"/>
      <w:r w:rsidRPr="009A6E2A">
        <w:rPr>
          <w:rFonts w:ascii="Times New Roman" w:hAnsi="Times New Roman" w:cs="Times New Roman"/>
          <w:lang w:eastAsia="bg-BG"/>
        </w:rPr>
        <w:t xml:space="preserve">), </w:t>
      </w:r>
      <w:r w:rsidRPr="009A6E2A">
        <w:rPr>
          <w:rFonts w:ascii="Times New Roman" w:hAnsi="Times New Roman" w:cs="Times New Roman"/>
          <w:lang w:val="bg-BG" w:eastAsia="bg-BG"/>
        </w:rPr>
        <w:t xml:space="preserve">която сега не се оползотворява и може да се използва за енергийни цели. Технико-икономическият анализ показва, че използването на биомаса в бита и за производство на топлинна енергия е конкурентоспособен </w:t>
      </w:r>
      <w:proofErr w:type="spellStart"/>
      <w:r w:rsidRPr="009A6E2A">
        <w:rPr>
          <w:rFonts w:ascii="Times New Roman" w:hAnsi="Times New Roman" w:cs="Times New Roman"/>
          <w:lang w:val="bg-BG" w:eastAsia="bg-BG"/>
        </w:rPr>
        <w:t>възобновяем</w:t>
      </w:r>
      <w:proofErr w:type="spellEnd"/>
      <w:r w:rsidRPr="009A6E2A">
        <w:rPr>
          <w:rFonts w:ascii="Times New Roman" w:hAnsi="Times New Roman" w:cs="Times New Roman"/>
          <w:lang w:val="bg-BG" w:eastAsia="bg-BG"/>
        </w:rPr>
        <w:t xml:space="preserve"> източник на традиционните горива, с изключение на въглищата, и има значителни екологични предимства   пред   всички  традиционни   горива.   Използването   на  биомасата  за</w:t>
      </w:r>
      <w:r w:rsidR="00EE5937" w:rsidRPr="009A6E2A">
        <w:rPr>
          <w:rFonts w:ascii="Times New Roman" w:hAnsi="Times New Roman" w:cs="Times New Roman"/>
          <w:lang w:val="bg-BG" w:eastAsia="bg-BG"/>
        </w:rPr>
        <w:t xml:space="preserve"> </w:t>
      </w:r>
      <w:r w:rsidRPr="009A6E2A">
        <w:rPr>
          <w:rFonts w:ascii="Times New Roman" w:hAnsi="Times New Roman" w:cs="Times New Roman"/>
          <w:lang w:val="bg-BG" w:eastAsia="bg-BG"/>
        </w:rPr>
        <w:t xml:space="preserve">производство на електроенергия отстъпва по икономически показатели на вносните и евтините местни въглища, ядрената и водната енергия. Неизползваните отпадъци от дърводобива и малоценната дървесина, която сега се губи без да се използва могат да бъдат усвоени само след раздробяване на трески или преработване в дървесни брикети или </w:t>
      </w:r>
      <w:proofErr w:type="spellStart"/>
      <w:r w:rsidRPr="009A6E2A">
        <w:rPr>
          <w:rFonts w:ascii="Times New Roman" w:hAnsi="Times New Roman" w:cs="Times New Roman"/>
          <w:lang w:val="bg-BG" w:eastAsia="bg-BG"/>
        </w:rPr>
        <w:t>пелети</w:t>
      </w:r>
      <w:proofErr w:type="spellEnd"/>
      <w:r w:rsidRPr="009A6E2A">
        <w:rPr>
          <w:rFonts w:ascii="Times New Roman" w:hAnsi="Times New Roman" w:cs="Times New Roman"/>
          <w:lang w:val="bg-BG" w:eastAsia="bg-BG"/>
        </w:rPr>
        <w:t xml:space="preserve"> след пресоване и изсушаване. Производството на трески има значително по-ниски разходи от производството на брикети и </w:t>
      </w:r>
      <w:proofErr w:type="spellStart"/>
      <w:r w:rsidRPr="009A6E2A">
        <w:rPr>
          <w:rFonts w:ascii="Times New Roman" w:hAnsi="Times New Roman" w:cs="Times New Roman"/>
          <w:lang w:val="bg-BG" w:eastAsia="bg-BG"/>
        </w:rPr>
        <w:t>пелети</w:t>
      </w:r>
      <w:proofErr w:type="spellEnd"/>
      <w:r w:rsidRPr="009A6E2A">
        <w:rPr>
          <w:rFonts w:ascii="Times New Roman" w:hAnsi="Times New Roman" w:cs="Times New Roman"/>
          <w:lang w:val="bg-BG" w:eastAsia="bg-BG"/>
        </w:rPr>
        <w:t xml:space="preserve">, при което се изисква предварително подсушаване на дървесината и </w:t>
      </w:r>
      <w:r w:rsidRPr="009A6E2A">
        <w:rPr>
          <w:rFonts w:ascii="Times New Roman" w:hAnsi="Times New Roman" w:cs="Times New Roman"/>
          <w:lang w:eastAsia="bg-BG"/>
        </w:rPr>
        <w:t xml:space="preserve">e </w:t>
      </w:r>
      <w:r w:rsidRPr="009A6E2A">
        <w:rPr>
          <w:rFonts w:ascii="Times New Roman" w:hAnsi="Times New Roman" w:cs="Times New Roman"/>
          <w:lang w:val="bg-BG" w:eastAsia="bg-BG"/>
        </w:rPr>
        <w:t>необходима енергия за пресоване.</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Голям неизползван потенциал имат селскостопанските растителни отпадъци. За балиране и транспорт на сламата има подходяща технология. Необходимото оборудване в голяма степен е налице и днес не се използва с пълния си капацитет. Засега няма опит и специализирано оборудване за събиране, уплътняване и транспорт на стъбла от царевица, слънчоглед и др., но този проблем може да бъде решен в кратки срокове без големи разходи.</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За отпадъците от лозята и овощните градини може да се използва оборудването, което ще надробява отпадъците от горското стопанство.</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lastRenderedPageBreak/>
        <w:t xml:space="preserve">Производството и вноса на съоръжения за преработка на биомаса с цел </w:t>
      </w:r>
      <w:proofErr w:type="spellStart"/>
      <w:r w:rsidRPr="009A6E2A">
        <w:rPr>
          <w:rFonts w:ascii="Times New Roman" w:hAnsi="Times New Roman" w:cs="Times New Roman"/>
          <w:lang w:val="bg-BG" w:eastAsia="bg-BG"/>
        </w:rPr>
        <w:t>по</w:t>
      </w:r>
      <w:r w:rsidRPr="009A6E2A">
        <w:rPr>
          <w:rFonts w:ascii="Times New Roman" w:hAnsi="Times New Roman" w:cs="Times New Roman"/>
          <w:lang w:val="bg-BG" w:eastAsia="bg-BG"/>
        </w:rPr>
        <w:softHyphen/>
        <w:t>нататъшното</w:t>
      </w:r>
      <w:proofErr w:type="spellEnd"/>
      <w:r w:rsidRPr="009A6E2A">
        <w:rPr>
          <w:rFonts w:ascii="Times New Roman" w:hAnsi="Times New Roman" w:cs="Times New Roman"/>
          <w:lang w:val="bg-BG" w:eastAsia="bg-BG"/>
        </w:rPr>
        <w:t xml:space="preserve"> й използване за енергийни цели трябва да бъде стимулирано по всички възможни начини от държавата.</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Биомасата е естествен продукт на фотосинтезата, която се извършва във всички растения под </w:t>
      </w:r>
      <w:proofErr w:type="spellStart"/>
      <w:r w:rsidRPr="009A6E2A">
        <w:rPr>
          <w:rFonts w:ascii="Times New Roman" w:hAnsi="Times New Roman" w:cs="Times New Roman"/>
          <w:lang w:val="bg-BG" w:eastAsia="bg-BG"/>
        </w:rPr>
        <w:t>въздействито</w:t>
      </w:r>
      <w:proofErr w:type="spellEnd"/>
      <w:r w:rsidRPr="009A6E2A">
        <w:rPr>
          <w:rFonts w:ascii="Times New Roman" w:hAnsi="Times New Roman" w:cs="Times New Roman"/>
          <w:lang w:val="bg-BG" w:eastAsia="bg-BG"/>
        </w:rPr>
        <w:t xml:space="preserve"> на </w:t>
      </w:r>
      <w:proofErr w:type="spellStart"/>
      <w:r w:rsidRPr="009A6E2A">
        <w:rPr>
          <w:rFonts w:ascii="Times New Roman" w:hAnsi="Times New Roman" w:cs="Times New Roman"/>
          <w:lang w:val="bg-BG" w:eastAsia="bg-BG"/>
        </w:rPr>
        <w:t>слънчевато</w:t>
      </w:r>
      <w:proofErr w:type="spellEnd"/>
      <w:r w:rsidRPr="009A6E2A">
        <w:rPr>
          <w:rFonts w:ascii="Times New Roman" w:hAnsi="Times New Roman" w:cs="Times New Roman"/>
          <w:lang w:val="bg-BG" w:eastAsia="bg-BG"/>
        </w:rPr>
        <w:t xml:space="preserve"> греене. Затова тя е продукт на Слънцето и дотолкова, доколкото то огрява Земята периодично, то биомасата е напълно </w:t>
      </w:r>
      <w:proofErr w:type="spellStart"/>
      <w:r w:rsidRPr="009A6E2A">
        <w:rPr>
          <w:rFonts w:ascii="Times New Roman" w:hAnsi="Times New Roman" w:cs="Times New Roman"/>
          <w:lang w:val="bg-BG" w:eastAsia="bg-BG"/>
        </w:rPr>
        <w:t>самовъзобновяващ</w:t>
      </w:r>
      <w:proofErr w:type="spellEnd"/>
      <w:r w:rsidRPr="009A6E2A">
        <w:rPr>
          <w:rFonts w:ascii="Times New Roman" w:hAnsi="Times New Roman" w:cs="Times New Roman"/>
          <w:lang w:val="bg-BG" w:eastAsia="bg-BG"/>
        </w:rPr>
        <w:t xml:space="preserve"> се източник на енергия. И по специално отпадъчната биомаса е безплатен и един от важните алтернативни източници на енергия. У нас се оценява, че тъкмо биомасата има най-голям енергиен потенциал, в сравнение с всички други енергийни източници. С развиването на дърводобива и дървообработването у нас дървесните отпадъци могат все по-широко да се ползват като </w:t>
      </w:r>
      <w:proofErr w:type="spellStart"/>
      <w:r w:rsidRPr="009A6E2A">
        <w:rPr>
          <w:rFonts w:ascii="Times New Roman" w:hAnsi="Times New Roman" w:cs="Times New Roman"/>
          <w:lang w:val="bg-BG" w:eastAsia="bg-BG"/>
        </w:rPr>
        <w:t>екогорива</w:t>
      </w:r>
      <w:proofErr w:type="spellEnd"/>
      <w:r w:rsidRPr="009A6E2A">
        <w:rPr>
          <w:rFonts w:ascii="Times New Roman" w:hAnsi="Times New Roman" w:cs="Times New Roman"/>
          <w:lang w:val="bg-BG" w:eastAsia="bg-BG"/>
        </w:rPr>
        <w:t>. Дървесната биомаса може естествено да се възобновява. При съвременните технологии и машини отпадъчната биомаса се превърне в индустриални горива, каквито са каменните въглища, нефтът, природният газ.</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Една от най-бързо развиващите се технологии, която не изисква големи капиталовложения е производството на брикети и </w:t>
      </w:r>
      <w:proofErr w:type="spellStart"/>
      <w:r w:rsidRPr="009A6E2A">
        <w:rPr>
          <w:rFonts w:ascii="Times New Roman" w:hAnsi="Times New Roman" w:cs="Times New Roman"/>
          <w:lang w:val="bg-BG" w:eastAsia="bg-BG"/>
        </w:rPr>
        <w:t>пелети</w:t>
      </w:r>
      <w:proofErr w:type="spellEnd"/>
      <w:r w:rsidRPr="009A6E2A">
        <w:rPr>
          <w:rFonts w:ascii="Times New Roman" w:hAnsi="Times New Roman" w:cs="Times New Roman"/>
          <w:lang w:val="bg-BG" w:eastAsia="bg-BG"/>
        </w:rPr>
        <w:t xml:space="preserve">. Брикетите и </w:t>
      </w:r>
      <w:proofErr w:type="spellStart"/>
      <w:r w:rsidRPr="009A6E2A">
        <w:rPr>
          <w:rFonts w:ascii="Times New Roman" w:hAnsi="Times New Roman" w:cs="Times New Roman"/>
          <w:lang w:val="bg-BG" w:eastAsia="bg-BG"/>
        </w:rPr>
        <w:t>пелетите</w:t>
      </w:r>
      <w:proofErr w:type="spellEnd"/>
      <w:r w:rsidRPr="009A6E2A">
        <w:rPr>
          <w:rFonts w:ascii="Times New Roman" w:hAnsi="Times New Roman" w:cs="Times New Roman"/>
          <w:lang w:val="bg-BG" w:eastAsia="bg-BG"/>
        </w:rPr>
        <w:t xml:space="preserve"> са продукти, получени чрез пресоване на раздробена отпадъчна биомаса без свързващо вещество. В редица европейски страни са изградени заводи за производство на брикети и </w:t>
      </w:r>
      <w:proofErr w:type="spellStart"/>
      <w:r w:rsidRPr="009A6E2A">
        <w:rPr>
          <w:rFonts w:ascii="Times New Roman" w:hAnsi="Times New Roman" w:cs="Times New Roman"/>
          <w:lang w:val="bg-BG" w:eastAsia="bg-BG"/>
        </w:rPr>
        <w:t>пелети</w:t>
      </w:r>
      <w:proofErr w:type="spellEnd"/>
      <w:r w:rsidRPr="009A6E2A">
        <w:rPr>
          <w:rFonts w:ascii="Times New Roman" w:hAnsi="Times New Roman" w:cs="Times New Roman"/>
          <w:lang w:val="bg-BG" w:eastAsia="bg-BG"/>
        </w:rPr>
        <w:t xml:space="preserve"> от отпадъчна биомаса независимо от произхода й.</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Като суровина за производството на брикети и </w:t>
      </w:r>
      <w:proofErr w:type="spellStart"/>
      <w:r w:rsidRPr="009A6E2A">
        <w:rPr>
          <w:rFonts w:ascii="Times New Roman" w:hAnsi="Times New Roman" w:cs="Times New Roman"/>
          <w:lang w:val="bg-BG" w:eastAsia="bg-BG"/>
        </w:rPr>
        <w:t>пелети</w:t>
      </w:r>
      <w:proofErr w:type="spellEnd"/>
      <w:r w:rsidRPr="009A6E2A">
        <w:rPr>
          <w:rFonts w:ascii="Times New Roman" w:hAnsi="Times New Roman" w:cs="Times New Roman"/>
          <w:lang w:val="bg-BG" w:eastAsia="bg-BG"/>
        </w:rPr>
        <w:t xml:space="preserve"> служат:</w:t>
      </w:r>
    </w:p>
    <w:p w:rsidR="00EE5937" w:rsidRPr="009A6E2A" w:rsidRDefault="0089737E" w:rsidP="00A66D06">
      <w:pPr>
        <w:pStyle w:val="ListParagraph"/>
        <w:widowControl w:val="0"/>
        <w:numPr>
          <w:ilvl w:val="0"/>
          <w:numId w:val="7"/>
        </w:numPr>
        <w:tabs>
          <w:tab w:val="left" w:pos="355"/>
        </w:tabs>
        <w:autoSpaceDE w:val="0"/>
        <w:autoSpaceDN w:val="0"/>
        <w:adjustRightInd w:val="0"/>
        <w:spacing w:before="19" w:after="0" w:line="274" w:lineRule="exact"/>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 xml:space="preserve">от дърводобива - вършина, клони, кора, маломерни и нестандартни обли материали, суха и паднала маса, материали, добивани при </w:t>
      </w:r>
      <w:proofErr w:type="spellStart"/>
      <w:r w:rsidRPr="009A6E2A">
        <w:rPr>
          <w:rFonts w:ascii="Times New Roman" w:eastAsiaTheme="minorEastAsia" w:hAnsi="Times New Roman" w:cs="Times New Roman"/>
          <w:sz w:val="24"/>
          <w:szCs w:val="24"/>
          <w:lang w:val="bg-BG" w:eastAsia="bg-BG"/>
        </w:rPr>
        <w:t>отгледните</w:t>
      </w:r>
      <w:proofErr w:type="spellEnd"/>
      <w:r w:rsidRPr="009A6E2A">
        <w:rPr>
          <w:rFonts w:ascii="Times New Roman" w:eastAsiaTheme="minorEastAsia" w:hAnsi="Times New Roman" w:cs="Times New Roman"/>
          <w:sz w:val="24"/>
          <w:szCs w:val="24"/>
          <w:lang w:val="bg-BG" w:eastAsia="bg-BG"/>
        </w:rPr>
        <w:t xml:space="preserve"> сечи, и др.</w:t>
      </w:r>
    </w:p>
    <w:p w:rsidR="00EE5937" w:rsidRPr="009A6E2A" w:rsidRDefault="0089737E" w:rsidP="00A66D06">
      <w:pPr>
        <w:pStyle w:val="ListParagraph"/>
        <w:widowControl w:val="0"/>
        <w:numPr>
          <w:ilvl w:val="0"/>
          <w:numId w:val="7"/>
        </w:numPr>
        <w:tabs>
          <w:tab w:val="left" w:pos="355"/>
        </w:tabs>
        <w:autoSpaceDE w:val="0"/>
        <w:autoSpaceDN w:val="0"/>
        <w:adjustRightInd w:val="0"/>
        <w:spacing w:before="19" w:after="0" w:line="274" w:lineRule="exact"/>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от дървообработването - трици, стърготини, талаш, капаци, изрезки, малки парчета и др.; от целулозно-хартиената промишленост - стърготини, кора, отпадъчна хартия и</w:t>
      </w:r>
      <w:r w:rsidR="00EE5937" w:rsidRPr="009A6E2A">
        <w:rPr>
          <w:rFonts w:ascii="Times New Roman" w:eastAsiaTheme="minorEastAsia" w:hAnsi="Times New Roman" w:cs="Times New Roman"/>
          <w:sz w:val="24"/>
          <w:szCs w:val="24"/>
          <w:lang w:val="bg-BG" w:eastAsia="bg-BG"/>
        </w:rPr>
        <w:t xml:space="preserve"> </w:t>
      </w:r>
      <w:r w:rsidRPr="009A6E2A">
        <w:rPr>
          <w:rFonts w:ascii="Times New Roman" w:eastAsiaTheme="minorEastAsia" w:hAnsi="Times New Roman" w:cs="Times New Roman"/>
          <w:sz w:val="24"/>
          <w:szCs w:val="24"/>
          <w:lang w:val="bg-BG" w:eastAsia="bg-BG"/>
        </w:rPr>
        <w:t>др.;</w:t>
      </w:r>
    </w:p>
    <w:p w:rsidR="0089737E" w:rsidRPr="009A6E2A" w:rsidRDefault="0089737E" w:rsidP="00A66D06">
      <w:pPr>
        <w:pStyle w:val="ListParagraph"/>
        <w:widowControl w:val="0"/>
        <w:numPr>
          <w:ilvl w:val="0"/>
          <w:numId w:val="7"/>
        </w:numPr>
        <w:tabs>
          <w:tab w:val="left" w:pos="355"/>
        </w:tabs>
        <w:autoSpaceDE w:val="0"/>
        <w:autoSpaceDN w:val="0"/>
        <w:adjustRightInd w:val="0"/>
        <w:spacing w:before="19" w:after="0" w:line="274" w:lineRule="exact"/>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от селското стопанство - слама, слънчогледови стъбла, лозови пръчки, клони от овощните дървета и др.</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Качествата на твърдите горива се определя главно от тяхната калоричност и пепелно съдържание. Под калоричност се разбира количеството топлина, което се отделя при изгарянето на 1 кг гориво.</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За да бъде транспортирана произведената енергия от биомаса до потребителите е нужно да бъде изградена допълнителна мрежа за пренос на топлинна енергия.</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Рентабилността зависи от наличието на суровина. До каква степен е рентабилно използването на биомаса на местно ниво, зависи до голяма степен от това, дали</w:t>
      </w:r>
      <w:r w:rsidR="00EE5937" w:rsidRPr="009A6E2A">
        <w:rPr>
          <w:rFonts w:ascii="Times New Roman" w:hAnsi="Times New Roman" w:cs="Times New Roman"/>
          <w:lang w:val="bg-BG" w:eastAsia="bg-BG"/>
        </w:rPr>
        <w:t xml:space="preserve"> </w:t>
      </w:r>
      <w:r w:rsidRPr="009A6E2A">
        <w:rPr>
          <w:rFonts w:ascii="Times New Roman" w:hAnsi="Times New Roman" w:cs="Times New Roman"/>
          <w:lang w:val="bg-BG" w:eastAsia="bg-BG"/>
        </w:rPr>
        <w:t>суровините са в достатъчно количество и ценово достъпни за набавяне. Основни доставчици на суровина могат да бъдат горски стопанства, дъскорезници и мебелната индустрия. Въпроси и изисквания за инсталация за биомаса:</w:t>
      </w:r>
    </w:p>
    <w:p w:rsidR="0053182C" w:rsidRDefault="0053182C" w:rsidP="00A66D06">
      <w:pPr>
        <w:pStyle w:val="Style18"/>
        <w:widowControl/>
        <w:numPr>
          <w:ilvl w:val="0"/>
          <w:numId w:val="36"/>
        </w:numPr>
        <w:spacing w:before="120" w:line="274" w:lineRule="exact"/>
        <w:rPr>
          <w:rFonts w:ascii="Times New Roman" w:hAnsi="Times New Roman" w:cs="Times New Roman"/>
          <w:lang w:val="bg-BG" w:eastAsia="bg-BG"/>
        </w:rPr>
      </w:pPr>
      <w:r>
        <w:rPr>
          <w:rFonts w:ascii="Times New Roman" w:hAnsi="Times New Roman" w:cs="Times New Roman"/>
          <w:lang w:val="bg-BG" w:eastAsia="bg-BG"/>
        </w:rPr>
        <w:t xml:space="preserve">наличие </w:t>
      </w:r>
      <w:r w:rsidR="0089737E" w:rsidRPr="009A6E2A">
        <w:rPr>
          <w:rFonts w:ascii="Times New Roman" w:hAnsi="Times New Roman" w:cs="Times New Roman"/>
          <w:lang w:val="bg-BG" w:eastAsia="bg-BG"/>
        </w:rPr>
        <w:t>в околността достатъчно твърда биомаса и пред</w:t>
      </w:r>
      <w:r>
        <w:rPr>
          <w:rFonts w:ascii="Times New Roman" w:hAnsi="Times New Roman" w:cs="Times New Roman"/>
          <w:lang w:val="bg-BG" w:eastAsia="bg-BG"/>
        </w:rPr>
        <w:t xml:space="preserve">имно дървен отпадъчен материал; </w:t>
      </w:r>
    </w:p>
    <w:p w:rsidR="0053182C" w:rsidRDefault="0053182C" w:rsidP="00A66D06">
      <w:pPr>
        <w:pStyle w:val="Style18"/>
        <w:widowControl/>
        <w:numPr>
          <w:ilvl w:val="0"/>
          <w:numId w:val="36"/>
        </w:numPr>
        <w:spacing w:before="120" w:line="274" w:lineRule="exact"/>
        <w:rPr>
          <w:rFonts w:ascii="Times New Roman" w:hAnsi="Times New Roman" w:cs="Times New Roman"/>
          <w:lang w:val="bg-BG" w:eastAsia="bg-BG"/>
        </w:rPr>
      </w:pPr>
      <w:r w:rsidRPr="0053182C">
        <w:rPr>
          <w:rFonts w:ascii="Times New Roman" w:hAnsi="Times New Roman" w:cs="Times New Roman"/>
          <w:lang w:val="bg-BG" w:eastAsia="bg-BG"/>
        </w:rPr>
        <w:t>доставчика на оборудването;</w:t>
      </w:r>
    </w:p>
    <w:p w:rsidR="0053182C" w:rsidRDefault="0053182C" w:rsidP="00A66D06">
      <w:pPr>
        <w:pStyle w:val="Style18"/>
        <w:widowControl/>
        <w:numPr>
          <w:ilvl w:val="0"/>
          <w:numId w:val="36"/>
        </w:numPr>
        <w:spacing w:before="120" w:line="274" w:lineRule="exact"/>
        <w:rPr>
          <w:rFonts w:ascii="Times New Roman" w:hAnsi="Times New Roman" w:cs="Times New Roman"/>
          <w:lang w:val="bg-BG" w:eastAsia="bg-BG"/>
        </w:rPr>
      </w:pPr>
      <w:proofErr w:type="spellStart"/>
      <w:r>
        <w:rPr>
          <w:rStyle w:val="FontStyle143"/>
          <w:sz w:val="24"/>
          <w:szCs w:val="24"/>
        </w:rPr>
        <w:t>местоположение</w:t>
      </w:r>
      <w:proofErr w:type="spellEnd"/>
      <w:r w:rsidR="0089737E" w:rsidRPr="0053182C">
        <w:rPr>
          <w:rStyle w:val="FontStyle143"/>
          <w:sz w:val="24"/>
          <w:szCs w:val="24"/>
        </w:rPr>
        <w:t xml:space="preserve"> </w:t>
      </w:r>
      <w:proofErr w:type="spellStart"/>
      <w:r w:rsidR="0089737E" w:rsidRPr="0053182C">
        <w:rPr>
          <w:rStyle w:val="FontStyle143"/>
          <w:sz w:val="24"/>
          <w:szCs w:val="24"/>
        </w:rPr>
        <w:t>по</w:t>
      </w:r>
      <w:proofErr w:type="spellEnd"/>
      <w:r w:rsidR="0089737E" w:rsidRPr="0053182C">
        <w:rPr>
          <w:rStyle w:val="FontStyle143"/>
          <w:sz w:val="24"/>
          <w:szCs w:val="24"/>
        </w:rPr>
        <w:t xml:space="preserve"> </w:t>
      </w:r>
      <w:proofErr w:type="spellStart"/>
      <w:r w:rsidR="0089737E" w:rsidRPr="0053182C">
        <w:rPr>
          <w:rStyle w:val="FontStyle143"/>
          <w:sz w:val="24"/>
          <w:szCs w:val="24"/>
        </w:rPr>
        <w:t>отношение</w:t>
      </w:r>
      <w:proofErr w:type="spellEnd"/>
      <w:r w:rsidR="0089737E" w:rsidRPr="0053182C">
        <w:rPr>
          <w:rStyle w:val="FontStyle143"/>
          <w:sz w:val="24"/>
          <w:szCs w:val="24"/>
        </w:rPr>
        <w:t xml:space="preserve"> </w:t>
      </w:r>
      <w:proofErr w:type="spellStart"/>
      <w:r w:rsidR="0089737E" w:rsidRPr="0053182C">
        <w:rPr>
          <w:rStyle w:val="FontStyle143"/>
          <w:sz w:val="24"/>
          <w:szCs w:val="24"/>
        </w:rPr>
        <w:t>на</w:t>
      </w:r>
      <w:proofErr w:type="spellEnd"/>
      <w:r w:rsidR="0089737E" w:rsidRPr="0053182C">
        <w:rPr>
          <w:rStyle w:val="FontStyle143"/>
          <w:sz w:val="24"/>
          <w:szCs w:val="24"/>
        </w:rPr>
        <w:t xml:space="preserve"> </w:t>
      </w:r>
      <w:proofErr w:type="spellStart"/>
      <w:r w:rsidR="0089737E" w:rsidRPr="0053182C">
        <w:rPr>
          <w:rStyle w:val="FontStyle143"/>
          <w:sz w:val="24"/>
          <w:szCs w:val="24"/>
        </w:rPr>
        <w:t>инфраструктурата</w:t>
      </w:r>
      <w:proofErr w:type="spellEnd"/>
      <w:r w:rsidR="0089737E" w:rsidRPr="0053182C">
        <w:rPr>
          <w:rStyle w:val="FontStyle143"/>
          <w:sz w:val="24"/>
          <w:szCs w:val="24"/>
        </w:rPr>
        <w:t xml:space="preserve"> </w:t>
      </w:r>
      <w:proofErr w:type="spellStart"/>
      <w:r w:rsidR="0089737E" w:rsidRPr="0053182C">
        <w:rPr>
          <w:rStyle w:val="FontStyle143"/>
          <w:sz w:val="24"/>
          <w:szCs w:val="24"/>
        </w:rPr>
        <w:t>за</w:t>
      </w:r>
      <w:proofErr w:type="spellEnd"/>
      <w:r w:rsidR="0089737E" w:rsidRPr="0053182C">
        <w:rPr>
          <w:rStyle w:val="FontStyle143"/>
          <w:sz w:val="24"/>
          <w:szCs w:val="24"/>
        </w:rPr>
        <w:t xml:space="preserve"> </w:t>
      </w:r>
      <w:proofErr w:type="spellStart"/>
      <w:r w:rsidR="0089737E" w:rsidRPr="0053182C">
        <w:rPr>
          <w:rStyle w:val="FontStyle143"/>
          <w:sz w:val="24"/>
          <w:szCs w:val="24"/>
        </w:rPr>
        <w:t>редовните</w:t>
      </w:r>
      <w:proofErr w:type="spellEnd"/>
      <w:r>
        <w:rPr>
          <w:rFonts w:ascii="Times New Roman" w:hAnsi="Times New Roman" w:cs="Times New Roman"/>
          <w:lang w:val="bg-BG" w:eastAsia="bg-BG"/>
        </w:rPr>
        <w:t xml:space="preserve"> доставки;</w:t>
      </w:r>
    </w:p>
    <w:p w:rsidR="0053182C" w:rsidRDefault="0053182C" w:rsidP="00A66D06">
      <w:pPr>
        <w:pStyle w:val="Style18"/>
        <w:widowControl/>
        <w:numPr>
          <w:ilvl w:val="0"/>
          <w:numId w:val="36"/>
        </w:numPr>
        <w:spacing w:before="120" w:line="274" w:lineRule="exact"/>
        <w:rPr>
          <w:rFonts w:ascii="Times New Roman" w:hAnsi="Times New Roman" w:cs="Times New Roman"/>
          <w:lang w:val="bg-BG" w:eastAsia="bg-BG"/>
        </w:rPr>
      </w:pPr>
      <w:r>
        <w:rPr>
          <w:rFonts w:ascii="Times New Roman" w:hAnsi="Times New Roman" w:cs="Times New Roman"/>
          <w:lang w:val="bg-BG" w:eastAsia="bg-BG"/>
        </w:rPr>
        <w:t>натоварване от</w:t>
      </w:r>
      <w:r w:rsidR="0089737E" w:rsidRPr="0053182C">
        <w:rPr>
          <w:rFonts w:ascii="Times New Roman" w:hAnsi="Times New Roman" w:cs="Times New Roman"/>
          <w:lang w:val="bg-BG" w:eastAsia="bg-BG"/>
        </w:rPr>
        <w:t xml:space="preserve"> доставката на суровината </w:t>
      </w:r>
      <w:r>
        <w:rPr>
          <w:rFonts w:ascii="Times New Roman" w:hAnsi="Times New Roman" w:cs="Times New Roman"/>
          <w:lang w:val="bg-BG" w:eastAsia="bg-BG"/>
        </w:rPr>
        <w:t>на трафика в населените места;</w:t>
      </w:r>
    </w:p>
    <w:p w:rsidR="0089737E" w:rsidRPr="0053182C" w:rsidRDefault="0053182C" w:rsidP="00A66D06">
      <w:pPr>
        <w:pStyle w:val="Style18"/>
        <w:widowControl/>
        <w:numPr>
          <w:ilvl w:val="0"/>
          <w:numId w:val="36"/>
        </w:numPr>
        <w:spacing w:before="120" w:line="240" w:lineRule="exact"/>
        <w:rPr>
          <w:rFonts w:ascii="Times New Roman" w:hAnsi="Times New Roman" w:cs="Times New Roman"/>
        </w:rPr>
      </w:pPr>
      <w:r w:rsidRPr="0053182C">
        <w:rPr>
          <w:rFonts w:ascii="Times New Roman" w:hAnsi="Times New Roman" w:cs="Times New Roman"/>
          <w:lang w:val="bg-BG" w:eastAsia="bg-BG"/>
        </w:rPr>
        <w:lastRenderedPageBreak/>
        <w:t xml:space="preserve">наличие на потребители и </w:t>
      </w:r>
      <w:r>
        <w:rPr>
          <w:rFonts w:ascii="Times New Roman" w:hAnsi="Times New Roman" w:cs="Times New Roman"/>
          <w:lang w:val="bg-BG" w:eastAsia="bg-BG"/>
        </w:rPr>
        <w:t xml:space="preserve">топло преносна </w:t>
      </w:r>
      <w:r w:rsidRPr="0053182C">
        <w:rPr>
          <w:rFonts w:ascii="Times New Roman" w:hAnsi="Times New Roman" w:cs="Times New Roman"/>
          <w:lang w:val="bg-BG" w:eastAsia="bg-BG"/>
        </w:rPr>
        <w:t xml:space="preserve">мрежа. </w:t>
      </w:r>
    </w:p>
    <w:p w:rsidR="0089737E" w:rsidRPr="009A6E2A" w:rsidRDefault="0089737E" w:rsidP="009F2486">
      <w:pPr>
        <w:pStyle w:val="Style18"/>
        <w:widowControl/>
        <w:spacing w:before="120" w:line="274" w:lineRule="exact"/>
        <w:rPr>
          <w:rFonts w:ascii="Times New Roman" w:hAnsi="Times New Roman" w:cs="Times New Roman"/>
          <w:b/>
          <w:bCs/>
          <w:lang w:val="bg-BG" w:eastAsia="bg-BG"/>
        </w:rPr>
      </w:pPr>
      <w:r w:rsidRPr="009A6E2A">
        <w:rPr>
          <w:rFonts w:ascii="Times New Roman" w:hAnsi="Times New Roman" w:cs="Times New Roman"/>
          <w:b/>
          <w:bCs/>
          <w:lang w:val="bg-BG" w:eastAsia="bg-BG"/>
        </w:rPr>
        <w:t>6.</w:t>
      </w:r>
      <w:proofErr w:type="spellStart"/>
      <w:r w:rsidRPr="009A6E2A">
        <w:rPr>
          <w:rFonts w:ascii="Times New Roman" w:hAnsi="Times New Roman" w:cs="Times New Roman"/>
          <w:b/>
          <w:bCs/>
          <w:lang w:val="bg-BG" w:eastAsia="bg-BG"/>
        </w:rPr>
        <w:t>6</w:t>
      </w:r>
      <w:proofErr w:type="spellEnd"/>
      <w:r w:rsidRPr="009A6E2A">
        <w:rPr>
          <w:rFonts w:ascii="Times New Roman" w:hAnsi="Times New Roman" w:cs="Times New Roman"/>
          <w:b/>
          <w:bCs/>
          <w:lang w:val="bg-BG" w:eastAsia="bg-BG"/>
        </w:rPr>
        <w:t xml:space="preserve">. Използване на </w:t>
      </w:r>
      <w:proofErr w:type="spellStart"/>
      <w:r w:rsidRPr="009A6E2A">
        <w:rPr>
          <w:rFonts w:ascii="Times New Roman" w:hAnsi="Times New Roman" w:cs="Times New Roman"/>
          <w:b/>
          <w:bCs/>
          <w:lang w:val="bg-BG" w:eastAsia="bg-BG"/>
        </w:rPr>
        <w:t>биогорива</w:t>
      </w:r>
      <w:proofErr w:type="spellEnd"/>
      <w:r w:rsidRPr="009A6E2A">
        <w:rPr>
          <w:rFonts w:ascii="Times New Roman" w:hAnsi="Times New Roman" w:cs="Times New Roman"/>
          <w:b/>
          <w:bCs/>
          <w:lang w:val="bg-BG" w:eastAsia="bg-BG"/>
        </w:rPr>
        <w:t xml:space="preserve"> и енергия от ВИ в транспорта</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Обобщени данни за потенциала и възможностите за производство и използване на </w:t>
      </w:r>
      <w:proofErr w:type="spellStart"/>
      <w:r w:rsidRPr="009A6E2A">
        <w:rPr>
          <w:rFonts w:ascii="Times New Roman" w:hAnsi="Times New Roman" w:cs="Times New Roman"/>
          <w:lang w:val="bg-BG" w:eastAsia="bg-BG"/>
        </w:rPr>
        <w:t>биогорива</w:t>
      </w:r>
      <w:proofErr w:type="spellEnd"/>
      <w:r w:rsidRPr="009A6E2A">
        <w:rPr>
          <w:rFonts w:ascii="Times New Roman" w:hAnsi="Times New Roman" w:cs="Times New Roman"/>
          <w:lang w:val="bg-BG" w:eastAsia="bg-BG"/>
        </w:rPr>
        <w:t xml:space="preserve"> в България са дадени в Националната дългосрочна програма за насърчаване потреблението на </w:t>
      </w:r>
      <w:proofErr w:type="spellStart"/>
      <w:r w:rsidRPr="009A6E2A">
        <w:rPr>
          <w:rFonts w:ascii="Times New Roman" w:hAnsi="Times New Roman" w:cs="Times New Roman"/>
          <w:lang w:val="bg-BG" w:eastAsia="bg-BG"/>
        </w:rPr>
        <w:t>биогорива</w:t>
      </w:r>
      <w:proofErr w:type="spellEnd"/>
      <w:r w:rsidRPr="009A6E2A">
        <w:rPr>
          <w:rFonts w:ascii="Times New Roman" w:hAnsi="Times New Roman" w:cs="Times New Roman"/>
          <w:lang w:val="bg-BG" w:eastAsia="bg-BG"/>
        </w:rPr>
        <w:t xml:space="preserve"> в транспортния сектор за периода 2008-2020 г.</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За производство на биогаз могат да се използват животински и растителни земеделски отпадъци, но енергийното оползотворяване на последните е по-ефективно чрез директното им изгаряне. Съществен недостатък при производството на биогаз е необходимостта от сравнително висока температура за ферментацията на отпадъците, 30-40°С. Това налага спиране работата на </w:t>
      </w:r>
      <w:proofErr w:type="spellStart"/>
      <w:r w:rsidRPr="009A6E2A">
        <w:rPr>
          <w:rFonts w:ascii="Times New Roman" w:hAnsi="Times New Roman" w:cs="Times New Roman"/>
          <w:lang w:val="bg-BG" w:eastAsia="bg-BG"/>
        </w:rPr>
        <w:t>ферментаторите</w:t>
      </w:r>
      <w:proofErr w:type="spellEnd"/>
      <w:r w:rsidRPr="009A6E2A">
        <w:rPr>
          <w:rFonts w:ascii="Times New Roman" w:hAnsi="Times New Roman" w:cs="Times New Roman"/>
          <w:lang w:val="bg-BG" w:eastAsia="bg-BG"/>
        </w:rPr>
        <w:t xml:space="preserve"> или използване на значителна част от произведения газ за подгряването им през студения период на годината, когато има най-голяма нужда от произвеждания газ.</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Производството на биогаз в ЕС, през 2003 г. достига 3 219 </w:t>
      </w:r>
      <w:proofErr w:type="spellStart"/>
      <w:r w:rsidRPr="009A6E2A">
        <w:rPr>
          <w:rFonts w:ascii="Times New Roman" w:hAnsi="Times New Roman" w:cs="Times New Roman"/>
          <w:lang w:eastAsia="bg-BG"/>
        </w:rPr>
        <w:t>ktoe</w:t>
      </w:r>
      <w:proofErr w:type="spellEnd"/>
      <w:r w:rsidRPr="009A6E2A">
        <w:rPr>
          <w:rFonts w:ascii="Times New Roman" w:hAnsi="Times New Roman" w:cs="Times New Roman"/>
          <w:lang w:eastAsia="bg-BG"/>
        </w:rPr>
        <w:t xml:space="preserve">. </w:t>
      </w:r>
      <w:r w:rsidRPr="009A6E2A">
        <w:rPr>
          <w:rFonts w:ascii="Times New Roman" w:hAnsi="Times New Roman" w:cs="Times New Roman"/>
          <w:lang w:val="bg-BG" w:eastAsia="bg-BG"/>
        </w:rPr>
        <w:t xml:space="preserve">При запазване на съществуващата тенденция, се очаква, през 2010 г., производството на биогаз да достигне 5300 </w:t>
      </w:r>
      <w:proofErr w:type="spellStart"/>
      <w:r w:rsidRPr="009A6E2A">
        <w:rPr>
          <w:rFonts w:ascii="Times New Roman" w:hAnsi="Times New Roman" w:cs="Times New Roman"/>
          <w:lang w:eastAsia="bg-BG"/>
        </w:rPr>
        <w:t>ktoe</w:t>
      </w:r>
      <w:proofErr w:type="spellEnd"/>
      <w:r w:rsidRPr="009A6E2A">
        <w:rPr>
          <w:rFonts w:ascii="Times New Roman" w:hAnsi="Times New Roman" w:cs="Times New Roman"/>
          <w:lang w:eastAsia="bg-BG"/>
        </w:rPr>
        <w:t xml:space="preserve">, </w:t>
      </w:r>
      <w:r w:rsidRPr="009A6E2A">
        <w:rPr>
          <w:rFonts w:ascii="Times New Roman" w:hAnsi="Times New Roman" w:cs="Times New Roman"/>
          <w:lang w:val="bg-BG" w:eastAsia="bg-BG"/>
        </w:rPr>
        <w:t>което е около 3 пъти по-малко от целта набелязана в Бялата книга. Основните бариери пред производството на биогаз са:</w:t>
      </w:r>
    </w:p>
    <w:p w:rsidR="00EE5937" w:rsidRPr="009A6E2A" w:rsidRDefault="0089737E" w:rsidP="00A66D06">
      <w:pPr>
        <w:pStyle w:val="ListParagraph"/>
        <w:widowControl w:val="0"/>
        <w:numPr>
          <w:ilvl w:val="0"/>
          <w:numId w:val="8"/>
        </w:numPr>
        <w:tabs>
          <w:tab w:val="left" w:pos="1080"/>
        </w:tabs>
        <w:autoSpaceDE w:val="0"/>
        <w:autoSpaceDN w:val="0"/>
        <w:adjustRightInd w:val="0"/>
        <w:spacing w:before="19" w:after="0" w:line="274" w:lineRule="exact"/>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 xml:space="preserve">Значителните   инвестиции   за   изграждането на съвременни инсталации, достигащи до 4000-5000 </w:t>
      </w:r>
      <w:r w:rsidRPr="009A6E2A">
        <w:rPr>
          <w:rFonts w:ascii="Times New Roman" w:eastAsiaTheme="minorEastAsia" w:hAnsi="Times New Roman" w:cs="Times New Roman"/>
          <w:sz w:val="24"/>
          <w:szCs w:val="24"/>
          <w:lang w:eastAsia="bg-BG"/>
        </w:rPr>
        <w:t xml:space="preserve">€/kWh(e) </w:t>
      </w:r>
      <w:r w:rsidRPr="009A6E2A">
        <w:rPr>
          <w:rFonts w:ascii="Times New Roman" w:eastAsiaTheme="minorEastAsia" w:hAnsi="Times New Roman" w:cs="Times New Roman"/>
          <w:sz w:val="24"/>
          <w:szCs w:val="24"/>
          <w:lang w:val="bg-BG" w:eastAsia="bg-BG"/>
        </w:rPr>
        <w:t>в ЕС, при производство на електроенергия;</w:t>
      </w:r>
    </w:p>
    <w:p w:rsidR="00EE5937" w:rsidRPr="009A6E2A" w:rsidRDefault="0089737E" w:rsidP="00A66D06">
      <w:pPr>
        <w:pStyle w:val="ListParagraph"/>
        <w:widowControl w:val="0"/>
        <w:numPr>
          <w:ilvl w:val="0"/>
          <w:numId w:val="8"/>
        </w:numPr>
        <w:tabs>
          <w:tab w:val="left" w:pos="1080"/>
        </w:tabs>
        <w:autoSpaceDE w:val="0"/>
        <w:autoSpaceDN w:val="0"/>
        <w:adjustRightInd w:val="0"/>
        <w:spacing w:before="19" w:after="0" w:line="274" w:lineRule="exact"/>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Намиране пазар на произвежданите вторични продукти (торове);</w:t>
      </w:r>
    </w:p>
    <w:p w:rsidR="0089737E" w:rsidRPr="009A6E2A" w:rsidRDefault="0089737E" w:rsidP="00A66D06">
      <w:pPr>
        <w:pStyle w:val="ListParagraph"/>
        <w:widowControl w:val="0"/>
        <w:numPr>
          <w:ilvl w:val="0"/>
          <w:numId w:val="8"/>
        </w:numPr>
        <w:tabs>
          <w:tab w:val="left" w:pos="1080"/>
        </w:tabs>
        <w:autoSpaceDE w:val="0"/>
        <w:autoSpaceDN w:val="0"/>
        <w:adjustRightInd w:val="0"/>
        <w:spacing w:before="19" w:after="0" w:line="274" w:lineRule="exact"/>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Неефективна работа през зимата.</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За разлика от други </w:t>
      </w:r>
      <w:proofErr w:type="spellStart"/>
      <w:r w:rsidRPr="009A6E2A">
        <w:rPr>
          <w:rFonts w:ascii="Times New Roman" w:hAnsi="Times New Roman" w:cs="Times New Roman"/>
          <w:lang w:val="bg-BG" w:eastAsia="bg-BG"/>
        </w:rPr>
        <w:t>възобновяеми</w:t>
      </w:r>
      <w:proofErr w:type="spellEnd"/>
      <w:r w:rsidRPr="009A6E2A">
        <w:rPr>
          <w:rFonts w:ascii="Times New Roman" w:hAnsi="Times New Roman" w:cs="Times New Roman"/>
          <w:lang w:val="bg-BG" w:eastAsia="bg-BG"/>
        </w:rPr>
        <w:t xml:space="preserve"> източници на енергия, биомасата може да се превръща директно в течни горива за транспортните ни нужди. Двата най-разпространени вида </w:t>
      </w:r>
      <w:proofErr w:type="spellStart"/>
      <w:r w:rsidRPr="009A6E2A">
        <w:rPr>
          <w:rFonts w:ascii="Times New Roman" w:hAnsi="Times New Roman" w:cs="Times New Roman"/>
          <w:lang w:val="bg-BG" w:eastAsia="bg-BG"/>
        </w:rPr>
        <w:t>биогорива</w:t>
      </w:r>
      <w:proofErr w:type="spellEnd"/>
      <w:r w:rsidRPr="009A6E2A">
        <w:rPr>
          <w:rFonts w:ascii="Times New Roman" w:hAnsi="Times New Roman" w:cs="Times New Roman"/>
          <w:lang w:val="bg-BG" w:eastAsia="bg-BG"/>
        </w:rPr>
        <w:t xml:space="preserve"> са </w:t>
      </w:r>
      <w:proofErr w:type="spellStart"/>
      <w:r w:rsidRPr="009A6E2A">
        <w:rPr>
          <w:rFonts w:ascii="Times New Roman" w:hAnsi="Times New Roman" w:cs="Times New Roman"/>
          <w:lang w:val="bg-BG" w:eastAsia="bg-BG"/>
        </w:rPr>
        <w:t>етанола</w:t>
      </w:r>
      <w:proofErr w:type="spellEnd"/>
      <w:r w:rsidRPr="009A6E2A">
        <w:rPr>
          <w:rFonts w:ascii="Times New Roman" w:hAnsi="Times New Roman" w:cs="Times New Roman"/>
          <w:lang w:val="bg-BG" w:eastAsia="bg-BG"/>
        </w:rPr>
        <w:t xml:space="preserve"> и </w:t>
      </w:r>
      <w:proofErr w:type="spellStart"/>
      <w:r w:rsidRPr="009A6E2A">
        <w:rPr>
          <w:rFonts w:ascii="Times New Roman" w:hAnsi="Times New Roman" w:cs="Times New Roman"/>
          <w:lang w:val="bg-BG" w:eastAsia="bg-BG"/>
        </w:rPr>
        <w:t>биодизела</w:t>
      </w:r>
      <w:proofErr w:type="spellEnd"/>
      <w:r w:rsidRPr="009A6E2A">
        <w:rPr>
          <w:rFonts w:ascii="Times New Roman" w:hAnsi="Times New Roman" w:cs="Times New Roman"/>
          <w:lang w:val="bg-BG" w:eastAsia="bg-BG"/>
        </w:rPr>
        <w:t xml:space="preserve">. </w:t>
      </w:r>
      <w:proofErr w:type="spellStart"/>
      <w:r w:rsidRPr="009A6E2A">
        <w:rPr>
          <w:rFonts w:ascii="Times New Roman" w:hAnsi="Times New Roman" w:cs="Times New Roman"/>
          <w:lang w:val="bg-BG" w:eastAsia="bg-BG"/>
        </w:rPr>
        <w:t>Етанолът</w:t>
      </w:r>
      <w:proofErr w:type="spellEnd"/>
      <w:r w:rsidRPr="009A6E2A">
        <w:rPr>
          <w:rFonts w:ascii="Times New Roman" w:hAnsi="Times New Roman" w:cs="Times New Roman"/>
          <w:lang w:val="bg-BG" w:eastAsia="bg-BG"/>
        </w:rPr>
        <w:t xml:space="preserve">, който е алкохол, се получава от ферментирането на всяка биомаса, богата на въглехидрати, като царевицата, чрез процес подобен на този на получаването на бира. Той се използва предимно като добавка към горивото за намаляване на въглеродния </w:t>
      </w:r>
      <w:proofErr w:type="spellStart"/>
      <w:r w:rsidRPr="009A6E2A">
        <w:rPr>
          <w:rFonts w:ascii="Times New Roman" w:hAnsi="Times New Roman" w:cs="Times New Roman"/>
          <w:lang w:val="bg-BG" w:eastAsia="bg-BG"/>
        </w:rPr>
        <w:t>моно-оксид</w:t>
      </w:r>
      <w:proofErr w:type="spellEnd"/>
      <w:r w:rsidRPr="009A6E2A">
        <w:rPr>
          <w:rFonts w:ascii="Times New Roman" w:hAnsi="Times New Roman" w:cs="Times New Roman"/>
          <w:lang w:val="bg-BG" w:eastAsia="bg-BG"/>
        </w:rPr>
        <w:t xml:space="preserve"> на превозното средство и други емисии, които причиняват смог. </w:t>
      </w:r>
      <w:proofErr w:type="spellStart"/>
      <w:r w:rsidRPr="009A6E2A">
        <w:rPr>
          <w:rFonts w:ascii="Times New Roman" w:hAnsi="Times New Roman" w:cs="Times New Roman"/>
          <w:lang w:val="bg-BG" w:eastAsia="bg-BG"/>
        </w:rPr>
        <w:t>Биодизелът</w:t>
      </w:r>
      <w:proofErr w:type="spellEnd"/>
      <w:r w:rsidRPr="009A6E2A">
        <w:rPr>
          <w:rFonts w:ascii="Times New Roman" w:hAnsi="Times New Roman" w:cs="Times New Roman"/>
          <w:lang w:val="bg-BG" w:eastAsia="bg-BG"/>
        </w:rPr>
        <w:t>, който е вид естер, се получава от растителни масла, животински мазнини, водорасли, или дори рециклирани готварски мазнини. Той може да се използва като добавка към дизела за намаляване на емисиите на превозното средство или във чистата му форма като гориво.</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Топлината може да се използва за химическото конвертиране на биомасата в горивно масло, което може да се използва като петрол за генериране на електричество. Биомасата може също така да се гори директно за производството на пара за електричество или за други производствени процеси. В един работещ завод, парата се улавя от турбина, а генератор я конвертира в електричество. В дървесната и хартиена промишленост, дървения скрап понякога директно се поема от парните котли за произвеждането на пара за производствените процеси </w:t>
      </w:r>
      <w:proofErr w:type="spellStart"/>
      <w:r w:rsidRPr="009A6E2A">
        <w:rPr>
          <w:rFonts w:ascii="Times New Roman" w:hAnsi="Times New Roman" w:cs="Times New Roman"/>
          <w:lang w:val="bg-BG" w:eastAsia="bg-BG"/>
        </w:rPr>
        <w:t>ии</w:t>
      </w:r>
      <w:proofErr w:type="spellEnd"/>
      <w:r w:rsidRPr="009A6E2A">
        <w:rPr>
          <w:rFonts w:ascii="Times New Roman" w:hAnsi="Times New Roman" w:cs="Times New Roman"/>
          <w:lang w:val="bg-BG" w:eastAsia="bg-BG"/>
        </w:rPr>
        <w:t xml:space="preserve"> за отоплението на сградите им. Някои заводи, които се захранват с въглища, използват биомасата като допълнителен източник на енергия във високоефективни парни котли за значително намаляване на емисиите.</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Може да бъде произведен дори газ от биомаса за генериране на електричество. Системите за газификация използват високи температури за обръщане на биомасата в газ (с</w:t>
      </w:r>
      <w:r w:rsidR="0053182C">
        <w:rPr>
          <w:rFonts w:ascii="Times New Roman" w:hAnsi="Times New Roman" w:cs="Times New Roman"/>
          <w:lang w:val="bg-BG" w:eastAsia="bg-BG"/>
        </w:rPr>
        <w:t xml:space="preserve">мес от водород, въглероден </w:t>
      </w:r>
      <w:proofErr w:type="spellStart"/>
      <w:r w:rsidR="0053182C">
        <w:rPr>
          <w:rFonts w:ascii="Times New Roman" w:hAnsi="Times New Roman" w:cs="Times New Roman"/>
          <w:lang w:val="bg-BG" w:eastAsia="bg-BG"/>
        </w:rPr>
        <w:t>моно</w:t>
      </w:r>
      <w:r w:rsidRPr="009A6E2A">
        <w:rPr>
          <w:rFonts w:ascii="Times New Roman" w:hAnsi="Times New Roman" w:cs="Times New Roman"/>
          <w:lang w:val="bg-BG" w:eastAsia="bg-BG"/>
        </w:rPr>
        <w:t>оксид</w:t>
      </w:r>
      <w:proofErr w:type="spellEnd"/>
      <w:r w:rsidRPr="009A6E2A">
        <w:rPr>
          <w:rFonts w:ascii="Times New Roman" w:hAnsi="Times New Roman" w:cs="Times New Roman"/>
          <w:lang w:val="bg-BG" w:eastAsia="bg-BG"/>
        </w:rPr>
        <w:t xml:space="preserve"> и метан). Газът задвижва турбина, която е подобна на двигателя на реактивния самолет, с тази разлика, че тя завърта електрически </w:t>
      </w:r>
      <w:r w:rsidRPr="009A6E2A">
        <w:rPr>
          <w:rFonts w:ascii="Times New Roman" w:hAnsi="Times New Roman" w:cs="Times New Roman"/>
          <w:lang w:val="bg-BG" w:eastAsia="bg-BG"/>
        </w:rPr>
        <w:lastRenderedPageBreak/>
        <w:t>генератор, вместо перките на самолета. От разлагането на биомасата в сметищата също се произвежда газ - метан, който може да се гори в</w:t>
      </w:r>
      <w:hyperlink r:id="rId15" w:history="1">
        <w:r w:rsidRPr="0053182C">
          <w:rPr>
            <w:rFonts w:ascii="Times New Roman" w:hAnsi="Times New Roman" w:cs="Times New Roman"/>
            <w:lang w:val="bg-BG" w:eastAsia="bg-BG"/>
          </w:rPr>
          <w:t xml:space="preserve"> парен котел </w:t>
        </w:r>
      </w:hyperlink>
      <w:r w:rsidRPr="009A6E2A">
        <w:rPr>
          <w:rFonts w:ascii="Times New Roman" w:hAnsi="Times New Roman" w:cs="Times New Roman"/>
          <w:lang w:val="bg-BG" w:eastAsia="bg-BG"/>
        </w:rPr>
        <w:t>за произвеждането на пара за генериране на електричество или за промишлени цели.</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Все още на </w:t>
      </w:r>
      <w:proofErr w:type="spellStart"/>
      <w:r w:rsidRPr="009A6E2A">
        <w:rPr>
          <w:rFonts w:ascii="Times New Roman" w:hAnsi="Times New Roman" w:cs="Times New Roman"/>
          <w:lang w:val="bg-BG" w:eastAsia="bg-BG"/>
        </w:rPr>
        <w:t>биогоривата</w:t>
      </w:r>
      <w:proofErr w:type="spellEnd"/>
      <w:r w:rsidRPr="009A6E2A">
        <w:rPr>
          <w:rFonts w:ascii="Times New Roman" w:hAnsi="Times New Roman" w:cs="Times New Roman"/>
          <w:lang w:val="bg-BG" w:eastAsia="bg-BG"/>
        </w:rPr>
        <w:t xml:space="preserve"> се гледа като на алтернатива на конвенционалните горива. Но постоянно нарастващите цени на изкопаемите горива, тяхната практическа </w:t>
      </w:r>
      <w:proofErr w:type="spellStart"/>
      <w:r w:rsidRPr="009A6E2A">
        <w:rPr>
          <w:rFonts w:ascii="Times New Roman" w:hAnsi="Times New Roman" w:cs="Times New Roman"/>
          <w:lang w:val="bg-BG" w:eastAsia="bg-BG"/>
        </w:rPr>
        <w:t>изчерпаемост</w:t>
      </w:r>
      <w:proofErr w:type="spellEnd"/>
      <w:r w:rsidRPr="009A6E2A">
        <w:rPr>
          <w:rFonts w:ascii="Times New Roman" w:hAnsi="Times New Roman" w:cs="Times New Roman"/>
          <w:lang w:val="bg-BG" w:eastAsia="bg-BG"/>
        </w:rPr>
        <w:t xml:space="preserve"> и глобалните цели за намаляване емисиите на парникови газове и опазване на околната среда, поставят </w:t>
      </w:r>
      <w:proofErr w:type="spellStart"/>
      <w:r w:rsidRPr="009A6E2A">
        <w:rPr>
          <w:rFonts w:ascii="Times New Roman" w:hAnsi="Times New Roman" w:cs="Times New Roman"/>
          <w:lang w:val="bg-BG" w:eastAsia="bg-BG"/>
        </w:rPr>
        <w:t>биогоривата</w:t>
      </w:r>
      <w:proofErr w:type="spellEnd"/>
      <w:r w:rsidRPr="009A6E2A">
        <w:rPr>
          <w:rFonts w:ascii="Times New Roman" w:hAnsi="Times New Roman" w:cs="Times New Roman"/>
          <w:lang w:val="bg-BG" w:eastAsia="bg-BG"/>
        </w:rPr>
        <w:t xml:space="preserve"> на една нова позиция - горива на бъдещето. Те се получават чрез обработка на биомаса, която от своя страна е </w:t>
      </w:r>
      <w:proofErr w:type="spellStart"/>
      <w:r w:rsidRPr="009A6E2A">
        <w:rPr>
          <w:rFonts w:ascii="Times New Roman" w:hAnsi="Times New Roman" w:cs="Times New Roman"/>
          <w:lang w:val="bg-BG" w:eastAsia="bg-BG"/>
        </w:rPr>
        <w:t>възобновяем</w:t>
      </w:r>
      <w:proofErr w:type="spellEnd"/>
      <w:r w:rsidRPr="009A6E2A">
        <w:rPr>
          <w:rFonts w:ascii="Times New Roman" w:hAnsi="Times New Roman" w:cs="Times New Roman"/>
          <w:lang w:val="bg-BG" w:eastAsia="bg-BG"/>
        </w:rPr>
        <w:t xml:space="preserve"> източник. </w:t>
      </w:r>
      <w:proofErr w:type="spellStart"/>
      <w:r w:rsidRPr="009A6E2A">
        <w:rPr>
          <w:rFonts w:ascii="Times New Roman" w:hAnsi="Times New Roman" w:cs="Times New Roman"/>
          <w:lang w:val="bg-BG" w:eastAsia="bg-BG"/>
        </w:rPr>
        <w:t>Биогоривата</w:t>
      </w:r>
      <w:proofErr w:type="spellEnd"/>
      <w:r w:rsidRPr="009A6E2A">
        <w:rPr>
          <w:rFonts w:ascii="Times New Roman" w:hAnsi="Times New Roman" w:cs="Times New Roman"/>
          <w:lang w:val="bg-BG" w:eastAsia="bg-BG"/>
        </w:rPr>
        <w:t xml:space="preserve"> могат да заместят директно изкопаемите горива в транспортния сектор и да се интегрират в системата за снабдяване с горива.</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proofErr w:type="spellStart"/>
      <w:r w:rsidRPr="009A6E2A">
        <w:rPr>
          <w:rFonts w:ascii="Times New Roman" w:hAnsi="Times New Roman" w:cs="Times New Roman"/>
          <w:b/>
          <w:bCs/>
          <w:lang w:val="bg-BG" w:eastAsia="bg-BG"/>
        </w:rPr>
        <w:t>Биодизел</w:t>
      </w:r>
      <w:proofErr w:type="spellEnd"/>
      <w:r w:rsidRPr="009A6E2A">
        <w:rPr>
          <w:rFonts w:ascii="Times New Roman" w:hAnsi="Times New Roman" w:cs="Times New Roman"/>
          <w:b/>
          <w:bCs/>
          <w:lang w:val="bg-BG" w:eastAsia="bg-BG"/>
        </w:rPr>
        <w:t xml:space="preserve"> </w:t>
      </w:r>
      <w:r w:rsidRPr="009A6E2A">
        <w:rPr>
          <w:rFonts w:ascii="Times New Roman" w:hAnsi="Times New Roman" w:cs="Times New Roman"/>
          <w:lang w:val="bg-BG" w:eastAsia="bg-BG"/>
        </w:rPr>
        <w:t xml:space="preserve">е гориво, произведено от биологични ресурси различни от нефт. </w:t>
      </w:r>
      <w:proofErr w:type="spellStart"/>
      <w:r w:rsidRPr="009A6E2A">
        <w:rPr>
          <w:rFonts w:ascii="Times New Roman" w:hAnsi="Times New Roman" w:cs="Times New Roman"/>
          <w:lang w:val="bg-BG" w:eastAsia="bg-BG"/>
        </w:rPr>
        <w:t>Биодизел</w:t>
      </w:r>
      <w:proofErr w:type="spellEnd"/>
      <w:r w:rsidRPr="009A6E2A">
        <w:rPr>
          <w:rFonts w:ascii="Times New Roman" w:hAnsi="Times New Roman" w:cs="Times New Roman"/>
          <w:lang w:val="bg-BG" w:eastAsia="bg-BG"/>
        </w:rPr>
        <w:t xml:space="preserve"> може да се произвежда от растителни масла (в зависимост местонахождението на производството това, което е традиционна култура за континента за Южна и Северна Америка от соя, за Европа от рапица и слънчоглед, за Азия от </w:t>
      </w:r>
      <w:proofErr w:type="spellStart"/>
      <w:r w:rsidRPr="009A6E2A">
        <w:rPr>
          <w:rFonts w:ascii="Times New Roman" w:hAnsi="Times New Roman" w:cs="Times New Roman"/>
          <w:lang w:val="bg-BG" w:eastAsia="bg-BG"/>
        </w:rPr>
        <w:t>кокос</w:t>
      </w:r>
      <w:proofErr w:type="spellEnd"/>
      <w:r w:rsidRPr="009A6E2A">
        <w:rPr>
          <w:rFonts w:ascii="Times New Roman" w:hAnsi="Times New Roman" w:cs="Times New Roman"/>
          <w:lang w:val="bg-BG" w:eastAsia="bg-BG"/>
        </w:rPr>
        <w:t xml:space="preserve">) или животински мазнини и се използва в автомобилни и други двигатели. Това е най-перспективното и екологично чисто гориво. </w:t>
      </w:r>
      <w:proofErr w:type="spellStart"/>
      <w:r w:rsidRPr="009A6E2A">
        <w:rPr>
          <w:rFonts w:ascii="Times New Roman" w:hAnsi="Times New Roman" w:cs="Times New Roman"/>
          <w:lang w:val="bg-BG" w:eastAsia="bg-BG"/>
        </w:rPr>
        <w:t>Биодизел</w:t>
      </w:r>
      <w:proofErr w:type="spellEnd"/>
      <w:r w:rsidRPr="009A6E2A">
        <w:rPr>
          <w:rFonts w:ascii="Times New Roman" w:hAnsi="Times New Roman" w:cs="Times New Roman"/>
          <w:lang w:val="bg-BG" w:eastAsia="bg-BG"/>
        </w:rPr>
        <w:t xml:space="preserve"> се произвежда също и от използвани мазнини.</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proofErr w:type="spellStart"/>
      <w:r w:rsidRPr="009A6E2A">
        <w:rPr>
          <w:rFonts w:ascii="Times New Roman" w:hAnsi="Times New Roman" w:cs="Times New Roman"/>
          <w:lang w:val="bg-BG" w:eastAsia="bg-BG"/>
        </w:rPr>
        <w:t>Биодизелът</w:t>
      </w:r>
      <w:proofErr w:type="spellEnd"/>
      <w:r w:rsidRPr="009A6E2A">
        <w:rPr>
          <w:rFonts w:ascii="Times New Roman" w:hAnsi="Times New Roman" w:cs="Times New Roman"/>
          <w:lang w:val="bg-BG" w:eastAsia="bg-BG"/>
        </w:rPr>
        <w:t xml:space="preserve"> може да се използва като чист </w:t>
      </w:r>
      <w:proofErr w:type="spellStart"/>
      <w:r w:rsidRPr="009A6E2A">
        <w:rPr>
          <w:rFonts w:ascii="Times New Roman" w:hAnsi="Times New Roman" w:cs="Times New Roman"/>
          <w:lang w:val="bg-BG" w:eastAsia="bg-BG"/>
        </w:rPr>
        <w:t>биодизел</w:t>
      </w:r>
      <w:proofErr w:type="spellEnd"/>
      <w:r w:rsidRPr="009A6E2A">
        <w:rPr>
          <w:rFonts w:ascii="Times New Roman" w:hAnsi="Times New Roman" w:cs="Times New Roman"/>
          <w:lang w:val="bg-BG" w:eastAsia="bg-BG"/>
        </w:rPr>
        <w:t xml:space="preserve"> (означение В100) или може да се смесва с </w:t>
      </w:r>
      <w:proofErr w:type="spellStart"/>
      <w:r w:rsidRPr="009A6E2A">
        <w:rPr>
          <w:rFonts w:ascii="Times New Roman" w:hAnsi="Times New Roman" w:cs="Times New Roman"/>
          <w:lang w:val="bg-BG" w:eastAsia="bg-BG"/>
        </w:rPr>
        <w:t>петродизел</w:t>
      </w:r>
      <w:proofErr w:type="spellEnd"/>
      <w:r w:rsidRPr="009A6E2A">
        <w:rPr>
          <w:rFonts w:ascii="Times New Roman" w:hAnsi="Times New Roman" w:cs="Times New Roman"/>
          <w:lang w:val="bg-BG" w:eastAsia="bg-BG"/>
        </w:rPr>
        <w:t xml:space="preserve"> в различни съотношения за повечето модерни дизелови мотори.Най-популярната смеска е 30/70. Като 30% е </w:t>
      </w:r>
      <w:proofErr w:type="spellStart"/>
      <w:r w:rsidRPr="009A6E2A">
        <w:rPr>
          <w:rFonts w:ascii="Times New Roman" w:hAnsi="Times New Roman" w:cs="Times New Roman"/>
          <w:lang w:val="bg-BG" w:eastAsia="bg-BG"/>
        </w:rPr>
        <w:t>Биодизелът</w:t>
      </w:r>
      <w:proofErr w:type="spellEnd"/>
      <w:r w:rsidRPr="009A6E2A">
        <w:rPr>
          <w:rFonts w:ascii="Times New Roman" w:hAnsi="Times New Roman" w:cs="Times New Roman"/>
          <w:lang w:val="bg-BG" w:eastAsia="bg-BG"/>
        </w:rPr>
        <w:t xml:space="preserve"> а 70% е </w:t>
      </w:r>
      <w:proofErr w:type="spellStart"/>
      <w:r w:rsidRPr="009A6E2A">
        <w:rPr>
          <w:rFonts w:ascii="Times New Roman" w:hAnsi="Times New Roman" w:cs="Times New Roman"/>
          <w:lang w:val="bg-BG" w:eastAsia="bg-BG"/>
        </w:rPr>
        <w:t>петродизел</w:t>
      </w:r>
      <w:proofErr w:type="spellEnd"/>
      <w:r w:rsidRPr="009A6E2A">
        <w:rPr>
          <w:rFonts w:ascii="Times New Roman" w:hAnsi="Times New Roman" w:cs="Times New Roman"/>
          <w:lang w:val="bg-BG" w:eastAsia="bg-BG"/>
        </w:rPr>
        <w:t xml:space="preserve">. Чистият </w:t>
      </w:r>
      <w:proofErr w:type="spellStart"/>
      <w:r w:rsidRPr="009A6E2A">
        <w:rPr>
          <w:rFonts w:ascii="Times New Roman" w:hAnsi="Times New Roman" w:cs="Times New Roman"/>
          <w:lang w:val="bg-BG" w:eastAsia="bg-BG"/>
        </w:rPr>
        <w:t>биодизел</w:t>
      </w:r>
      <w:proofErr w:type="spellEnd"/>
      <w:r w:rsidRPr="009A6E2A">
        <w:rPr>
          <w:rFonts w:ascii="Times New Roman" w:hAnsi="Times New Roman" w:cs="Times New Roman"/>
          <w:lang w:val="bg-BG" w:eastAsia="bg-BG"/>
        </w:rPr>
        <w:t xml:space="preserve"> (В100) може да бъде наливан директно в резервоара за гориво. Както и </w:t>
      </w:r>
      <w:proofErr w:type="spellStart"/>
      <w:r w:rsidRPr="009A6E2A">
        <w:rPr>
          <w:rFonts w:ascii="Times New Roman" w:hAnsi="Times New Roman" w:cs="Times New Roman"/>
          <w:lang w:val="bg-BG" w:eastAsia="bg-BG"/>
        </w:rPr>
        <w:t>петродизела</w:t>
      </w:r>
      <w:proofErr w:type="spellEnd"/>
      <w:r w:rsidRPr="009A6E2A">
        <w:rPr>
          <w:rFonts w:ascii="Times New Roman" w:hAnsi="Times New Roman" w:cs="Times New Roman"/>
          <w:lang w:val="bg-BG" w:eastAsia="bg-BG"/>
        </w:rPr>
        <w:t xml:space="preserve">, </w:t>
      </w:r>
      <w:proofErr w:type="spellStart"/>
      <w:r w:rsidRPr="009A6E2A">
        <w:rPr>
          <w:rFonts w:ascii="Times New Roman" w:hAnsi="Times New Roman" w:cs="Times New Roman"/>
          <w:lang w:val="bg-BG" w:eastAsia="bg-BG"/>
        </w:rPr>
        <w:t>биодизелът</w:t>
      </w:r>
      <w:proofErr w:type="spellEnd"/>
      <w:r w:rsidRPr="009A6E2A">
        <w:rPr>
          <w:rFonts w:ascii="Times New Roman" w:hAnsi="Times New Roman" w:cs="Times New Roman"/>
          <w:lang w:val="bg-BG" w:eastAsia="bg-BG"/>
        </w:rPr>
        <w:t xml:space="preserve"> през зимата се продава с добавки предпазващи горивото от замръзване.</w:t>
      </w:r>
    </w:p>
    <w:p w:rsidR="0089737E" w:rsidRPr="009A6E2A" w:rsidRDefault="0089737E" w:rsidP="009F2486">
      <w:pPr>
        <w:pStyle w:val="Style18"/>
        <w:widowControl/>
        <w:spacing w:before="120" w:line="274" w:lineRule="exact"/>
        <w:rPr>
          <w:rFonts w:ascii="Times New Roman" w:hAnsi="Times New Roman" w:cs="Times New Roman"/>
          <w:lang w:val="bg-BG" w:eastAsia="bg-BG"/>
        </w:rPr>
      </w:pPr>
      <w:proofErr w:type="spellStart"/>
      <w:r w:rsidRPr="009A6E2A">
        <w:rPr>
          <w:rFonts w:ascii="Times New Roman" w:hAnsi="Times New Roman" w:cs="Times New Roman"/>
          <w:b/>
          <w:bCs/>
          <w:lang w:val="bg-BG" w:eastAsia="bg-BG"/>
        </w:rPr>
        <w:t>Биоетанол</w:t>
      </w:r>
      <w:proofErr w:type="spellEnd"/>
      <w:r w:rsidRPr="009A6E2A">
        <w:rPr>
          <w:rFonts w:ascii="Times New Roman" w:hAnsi="Times New Roman" w:cs="Times New Roman"/>
          <w:b/>
          <w:bCs/>
          <w:lang w:val="bg-BG" w:eastAsia="bg-BG"/>
        </w:rPr>
        <w:t xml:space="preserve"> </w:t>
      </w:r>
      <w:r w:rsidRPr="009A6E2A">
        <w:rPr>
          <w:rFonts w:ascii="Times New Roman" w:hAnsi="Times New Roman" w:cs="Times New Roman"/>
          <w:lang w:val="bg-BG" w:eastAsia="bg-BG"/>
        </w:rPr>
        <w:t xml:space="preserve">представлява </w:t>
      </w:r>
      <w:proofErr w:type="spellStart"/>
      <w:r w:rsidRPr="009A6E2A">
        <w:rPr>
          <w:rFonts w:ascii="Times New Roman" w:hAnsi="Times New Roman" w:cs="Times New Roman"/>
          <w:lang w:val="bg-BG" w:eastAsia="bg-BG"/>
        </w:rPr>
        <w:t>биогориво</w:t>
      </w:r>
      <w:proofErr w:type="spellEnd"/>
      <w:r w:rsidRPr="009A6E2A">
        <w:rPr>
          <w:rFonts w:ascii="Times New Roman" w:hAnsi="Times New Roman" w:cs="Times New Roman"/>
          <w:lang w:val="bg-BG" w:eastAsia="bg-BG"/>
        </w:rPr>
        <w:t xml:space="preserve"> в течно агрегатно състояние, получено от растителна маса чрез процес на ферментация на въглехидрати (например брашно от зърнени култури, картофено нишесте, захарно цвекло и захарна тръстика). Произвежда се от царевица, ечемик, захарна тръстика и др. Предимствата на </w:t>
      </w:r>
      <w:proofErr w:type="spellStart"/>
      <w:r w:rsidRPr="009A6E2A">
        <w:rPr>
          <w:rFonts w:ascii="Times New Roman" w:hAnsi="Times New Roman" w:cs="Times New Roman"/>
          <w:lang w:val="bg-BG" w:eastAsia="bg-BG"/>
        </w:rPr>
        <w:t>биоетанола</w:t>
      </w:r>
      <w:proofErr w:type="spellEnd"/>
      <w:r w:rsidRPr="009A6E2A">
        <w:rPr>
          <w:rFonts w:ascii="Times New Roman" w:hAnsi="Times New Roman" w:cs="Times New Roman"/>
          <w:lang w:val="bg-BG" w:eastAsia="bg-BG"/>
        </w:rPr>
        <w:t xml:space="preserve"> са, че той е </w:t>
      </w:r>
      <w:proofErr w:type="spellStart"/>
      <w:r w:rsidRPr="009A6E2A">
        <w:rPr>
          <w:rFonts w:ascii="Times New Roman" w:hAnsi="Times New Roman" w:cs="Times New Roman"/>
          <w:lang w:val="bg-BG" w:eastAsia="bg-BG"/>
        </w:rPr>
        <w:t>възобновяем</w:t>
      </w:r>
      <w:proofErr w:type="spellEnd"/>
      <w:r w:rsidRPr="009A6E2A">
        <w:rPr>
          <w:rFonts w:ascii="Times New Roman" w:hAnsi="Times New Roman" w:cs="Times New Roman"/>
          <w:lang w:val="bg-BG" w:eastAsia="bg-BG"/>
        </w:rPr>
        <w:t xml:space="preserve"> енергиен източник, </w:t>
      </w:r>
      <w:proofErr w:type="spellStart"/>
      <w:r w:rsidRPr="009A6E2A">
        <w:rPr>
          <w:rFonts w:ascii="Times New Roman" w:hAnsi="Times New Roman" w:cs="Times New Roman"/>
          <w:lang w:val="bg-BG" w:eastAsia="bg-BG"/>
        </w:rPr>
        <w:t>даво</w:t>
      </w:r>
      <w:proofErr w:type="spellEnd"/>
      <w:r w:rsidRPr="009A6E2A">
        <w:rPr>
          <w:rFonts w:ascii="Times New Roman" w:hAnsi="Times New Roman" w:cs="Times New Roman"/>
          <w:lang w:val="bg-BG" w:eastAsia="bg-BG"/>
        </w:rPr>
        <w:t xml:space="preserve"> по-добри резултати чрез високото число на </w:t>
      </w:r>
      <w:proofErr w:type="spellStart"/>
      <w:r w:rsidRPr="009A6E2A">
        <w:rPr>
          <w:rFonts w:ascii="Times New Roman" w:hAnsi="Times New Roman" w:cs="Times New Roman"/>
          <w:lang w:val="bg-BG" w:eastAsia="bg-BG"/>
        </w:rPr>
        <w:t>октана</w:t>
      </w:r>
      <w:proofErr w:type="spellEnd"/>
      <w:r w:rsidRPr="009A6E2A">
        <w:rPr>
          <w:rFonts w:ascii="Times New Roman" w:hAnsi="Times New Roman" w:cs="Times New Roman"/>
          <w:lang w:val="bg-BG" w:eastAsia="bg-BG"/>
        </w:rPr>
        <w:t xml:space="preserve"> и ефективната работа на двигателя. Намалява вредните емисии отделяни в атмосферата и запазва образуването на озон. </w:t>
      </w:r>
      <w:proofErr w:type="spellStart"/>
      <w:r w:rsidRPr="009A6E2A">
        <w:rPr>
          <w:rFonts w:ascii="Times New Roman" w:hAnsi="Times New Roman" w:cs="Times New Roman"/>
          <w:lang w:val="bg-BG" w:eastAsia="bg-BG"/>
        </w:rPr>
        <w:t>Биоетанола</w:t>
      </w:r>
      <w:proofErr w:type="spellEnd"/>
      <w:r w:rsidRPr="009A6E2A">
        <w:rPr>
          <w:rFonts w:ascii="Times New Roman" w:hAnsi="Times New Roman" w:cs="Times New Roman"/>
          <w:lang w:val="bg-BG" w:eastAsia="bg-BG"/>
        </w:rPr>
        <w:t xml:space="preserve"> е без токсични съставни части и без съдържание на сяра и има безотпадно производство. В специална европейска директива, която има за цел да увеличи използването на </w:t>
      </w:r>
      <w:proofErr w:type="spellStart"/>
      <w:r w:rsidRPr="009A6E2A">
        <w:rPr>
          <w:rFonts w:ascii="Times New Roman" w:hAnsi="Times New Roman" w:cs="Times New Roman"/>
          <w:lang w:val="bg-BG" w:eastAsia="bg-BG"/>
        </w:rPr>
        <w:t>биогорива</w:t>
      </w:r>
      <w:proofErr w:type="spellEnd"/>
      <w:r w:rsidRPr="009A6E2A">
        <w:rPr>
          <w:rFonts w:ascii="Times New Roman" w:hAnsi="Times New Roman" w:cs="Times New Roman"/>
          <w:lang w:val="bg-BG" w:eastAsia="bg-BG"/>
        </w:rPr>
        <w:t xml:space="preserve"> в страните от общността е предвидено, че всички страни членки трябва да увеличат използването на </w:t>
      </w:r>
      <w:proofErr w:type="spellStart"/>
      <w:r w:rsidRPr="009A6E2A">
        <w:rPr>
          <w:rFonts w:ascii="Times New Roman" w:hAnsi="Times New Roman" w:cs="Times New Roman"/>
          <w:lang w:val="bg-BG" w:eastAsia="bg-BG"/>
        </w:rPr>
        <w:t>биогорива</w:t>
      </w:r>
      <w:proofErr w:type="spellEnd"/>
      <w:r w:rsidRPr="009A6E2A">
        <w:rPr>
          <w:rFonts w:ascii="Times New Roman" w:hAnsi="Times New Roman" w:cs="Times New Roman"/>
          <w:lang w:val="bg-BG" w:eastAsia="bg-BG"/>
        </w:rPr>
        <w:t xml:space="preserve"> до 5.75% от общата си консумация на горива до 2010 г. Освен това в ЕС действа и регламент с препоръчителен характер, който предвижда от 2007 г. петролните рафинерии да закупуват </w:t>
      </w:r>
      <w:proofErr w:type="spellStart"/>
      <w:r w:rsidRPr="009A6E2A">
        <w:rPr>
          <w:rFonts w:ascii="Times New Roman" w:hAnsi="Times New Roman" w:cs="Times New Roman"/>
          <w:lang w:val="bg-BG" w:eastAsia="bg-BG"/>
        </w:rPr>
        <w:t>биоетанол</w:t>
      </w:r>
      <w:proofErr w:type="spellEnd"/>
      <w:r w:rsidRPr="009A6E2A">
        <w:rPr>
          <w:rFonts w:ascii="Times New Roman" w:hAnsi="Times New Roman" w:cs="Times New Roman"/>
          <w:lang w:val="bg-BG" w:eastAsia="bg-BG"/>
        </w:rPr>
        <w:t xml:space="preserve"> и да го смесват с традиционния бензин в съотношение 2% към 98%.</w:t>
      </w:r>
    </w:p>
    <w:p w:rsidR="00DB1455" w:rsidRPr="009A6E2A" w:rsidRDefault="0089737E"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b/>
          <w:bCs/>
          <w:lang w:val="bg-BG" w:eastAsia="bg-BG"/>
        </w:rPr>
        <w:t xml:space="preserve">Чисти растителни масла </w:t>
      </w:r>
      <w:r w:rsidRPr="009A6E2A">
        <w:rPr>
          <w:rFonts w:ascii="Times New Roman" w:hAnsi="Times New Roman" w:cs="Times New Roman"/>
          <w:lang w:val="bg-BG" w:eastAsia="bg-BG"/>
        </w:rPr>
        <w:t xml:space="preserve">се добиват от маслодайни култури като рапица, слънчоглед, соя и палми. Маслата се добиват механично или чрез химически разтворители от маслодайни семена. Големия вискозитет, слабата термална и </w:t>
      </w:r>
      <w:proofErr w:type="spellStart"/>
      <w:r w:rsidRPr="009A6E2A">
        <w:rPr>
          <w:rFonts w:ascii="Times New Roman" w:hAnsi="Times New Roman" w:cs="Times New Roman"/>
          <w:lang w:val="bg-BG" w:eastAsia="bg-BG"/>
        </w:rPr>
        <w:t>хидролитична</w:t>
      </w:r>
      <w:proofErr w:type="spellEnd"/>
      <w:r w:rsidRPr="009A6E2A">
        <w:rPr>
          <w:rFonts w:ascii="Times New Roman" w:hAnsi="Times New Roman" w:cs="Times New Roman"/>
          <w:lang w:val="bg-BG" w:eastAsia="bg-BG"/>
        </w:rPr>
        <w:t xml:space="preserve"> стабилност и ниското </w:t>
      </w:r>
      <w:proofErr w:type="spellStart"/>
      <w:r w:rsidRPr="009A6E2A">
        <w:rPr>
          <w:rFonts w:ascii="Times New Roman" w:hAnsi="Times New Roman" w:cs="Times New Roman"/>
          <w:lang w:val="bg-BG" w:eastAsia="bg-BG"/>
        </w:rPr>
        <w:t>цетаново</w:t>
      </w:r>
      <w:proofErr w:type="spellEnd"/>
      <w:r w:rsidRPr="009A6E2A">
        <w:rPr>
          <w:rFonts w:ascii="Times New Roman" w:hAnsi="Times New Roman" w:cs="Times New Roman"/>
          <w:lang w:val="bg-BG" w:eastAsia="bg-BG"/>
        </w:rPr>
        <w:t xml:space="preserve"> число са типични характеристики на растителните масла, което прави използването им в системи за преобразуване на енергия</w:t>
      </w:r>
      <w:r w:rsidR="00DB1455" w:rsidRPr="009A6E2A">
        <w:rPr>
          <w:rFonts w:ascii="Times New Roman" w:hAnsi="Times New Roman" w:cs="Times New Roman"/>
          <w:lang w:val="bg-BG" w:eastAsia="bg-BG"/>
        </w:rPr>
        <w:t xml:space="preserve"> по-трудно. Затова растителните масла се подлагат на </w:t>
      </w:r>
      <w:proofErr w:type="spellStart"/>
      <w:r w:rsidR="00DB1455" w:rsidRPr="009A6E2A">
        <w:rPr>
          <w:rFonts w:ascii="Times New Roman" w:hAnsi="Times New Roman" w:cs="Times New Roman"/>
          <w:lang w:val="bg-BG" w:eastAsia="bg-BG"/>
        </w:rPr>
        <w:t>естерификация</w:t>
      </w:r>
      <w:proofErr w:type="spellEnd"/>
      <w:r w:rsidR="00DB1455" w:rsidRPr="009A6E2A">
        <w:rPr>
          <w:rFonts w:ascii="Times New Roman" w:hAnsi="Times New Roman" w:cs="Times New Roman"/>
          <w:lang w:val="bg-BG" w:eastAsia="bg-BG"/>
        </w:rPr>
        <w:t xml:space="preserve"> и се получава </w:t>
      </w:r>
      <w:proofErr w:type="spellStart"/>
      <w:r w:rsidR="00DB1455" w:rsidRPr="009A6E2A">
        <w:rPr>
          <w:rFonts w:ascii="Times New Roman" w:hAnsi="Times New Roman" w:cs="Times New Roman"/>
          <w:lang w:val="bg-BG" w:eastAsia="bg-BG"/>
        </w:rPr>
        <w:t>биодизел</w:t>
      </w:r>
      <w:proofErr w:type="spellEnd"/>
      <w:r w:rsidR="00DB1455" w:rsidRPr="009A6E2A">
        <w:rPr>
          <w:rFonts w:ascii="Times New Roman" w:hAnsi="Times New Roman" w:cs="Times New Roman"/>
          <w:lang w:val="bg-BG" w:eastAsia="bg-BG"/>
        </w:rPr>
        <w:t>, който се използва в немодифицирани двигатели.</w:t>
      </w:r>
    </w:p>
    <w:p w:rsidR="00DB1455" w:rsidRPr="009A6E2A" w:rsidRDefault="00DB1455" w:rsidP="00DB1455">
      <w:pPr>
        <w:autoSpaceDE w:val="0"/>
        <w:autoSpaceDN w:val="0"/>
        <w:adjustRightInd w:val="0"/>
        <w:spacing w:after="0" w:line="274" w:lineRule="exact"/>
        <w:jc w:val="both"/>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 xml:space="preserve">Въпреки това, в сравнение с </w:t>
      </w:r>
      <w:proofErr w:type="spellStart"/>
      <w:r w:rsidRPr="009A6E2A">
        <w:rPr>
          <w:rFonts w:ascii="Times New Roman" w:eastAsiaTheme="minorEastAsia" w:hAnsi="Times New Roman" w:cs="Times New Roman"/>
          <w:sz w:val="24"/>
          <w:szCs w:val="24"/>
          <w:lang w:val="bg-BG" w:eastAsia="bg-BG"/>
        </w:rPr>
        <w:t>биодизела</w:t>
      </w:r>
      <w:proofErr w:type="spellEnd"/>
      <w:r w:rsidRPr="009A6E2A">
        <w:rPr>
          <w:rFonts w:ascii="Times New Roman" w:eastAsiaTheme="minorEastAsia" w:hAnsi="Times New Roman" w:cs="Times New Roman"/>
          <w:sz w:val="24"/>
          <w:szCs w:val="24"/>
          <w:lang w:val="bg-BG" w:eastAsia="bg-BG"/>
        </w:rPr>
        <w:t xml:space="preserve"> чистите растителни масла предлагат предимството на по-ниските разходи и по-добрия енергиен баланс (по-малко потребление на енергия при </w:t>
      </w:r>
      <w:r w:rsidRPr="009A6E2A">
        <w:rPr>
          <w:rFonts w:ascii="Times New Roman" w:eastAsiaTheme="minorEastAsia" w:hAnsi="Times New Roman" w:cs="Times New Roman"/>
          <w:sz w:val="24"/>
          <w:szCs w:val="24"/>
          <w:lang w:val="bg-BG" w:eastAsia="bg-BG"/>
        </w:rPr>
        <w:lastRenderedPageBreak/>
        <w:t xml:space="preserve">производствения процес). Затова съществуват примери за използване на </w:t>
      </w:r>
      <w:proofErr w:type="spellStart"/>
      <w:r w:rsidRPr="009A6E2A">
        <w:rPr>
          <w:rFonts w:ascii="Times New Roman" w:eastAsiaTheme="minorEastAsia" w:hAnsi="Times New Roman" w:cs="Times New Roman"/>
          <w:sz w:val="24"/>
          <w:szCs w:val="24"/>
          <w:lang w:val="bg-BG" w:eastAsia="bg-BG"/>
        </w:rPr>
        <w:t>не-естерифицирано</w:t>
      </w:r>
      <w:proofErr w:type="spellEnd"/>
      <w:r w:rsidRPr="009A6E2A">
        <w:rPr>
          <w:rFonts w:ascii="Times New Roman" w:eastAsiaTheme="minorEastAsia" w:hAnsi="Times New Roman" w:cs="Times New Roman"/>
          <w:sz w:val="24"/>
          <w:szCs w:val="24"/>
          <w:lang w:val="bg-BG" w:eastAsia="bg-BG"/>
        </w:rPr>
        <w:t xml:space="preserve"> растително масло в модифицирани дизелови двигатели.</w:t>
      </w:r>
    </w:p>
    <w:p w:rsidR="00DB1455" w:rsidRPr="009A6E2A" w:rsidRDefault="00DB1455" w:rsidP="009F2486">
      <w:pPr>
        <w:pStyle w:val="Style18"/>
        <w:widowControl/>
        <w:spacing w:before="120" w:line="274" w:lineRule="exact"/>
        <w:rPr>
          <w:rFonts w:ascii="Times New Roman" w:hAnsi="Times New Roman" w:cs="Times New Roman"/>
          <w:lang w:val="bg-BG" w:eastAsia="bg-BG"/>
        </w:rPr>
      </w:pPr>
      <w:proofErr w:type="spellStart"/>
      <w:r w:rsidRPr="009A6E2A">
        <w:rPr>
          <w:rFonts w:ascii="Times New Roman" w:hAnsi="Times New Roman" w:cs="Times New Roman"/>
          <w:b/>
          <w:bCs/>
          <w:lang w:val="bg-BG" w:eastAsia="bg-BG"/>
        </w:rPr>
        <w:t>Сметищен</w:t>
      </w:r>
      <w:proofErr w:type="spellEnd"/>
      <w:r w:rsidRPr="009A6E2A">
        <w:rPr>
          <w:rFonts w:ascii="Times New Roman" w:hAnsi="Times New Roman" w:cs="Times New Roman"/>
          <w:b/>
          <w:bCs/>
          <w:lang w:val="bg-BG" w:eastAsia="bg-BG"/>
        </w:rPr>
        <w:t xml:space="preserve"> газ - </w:t>
      </w:r>
      <w:r w:rsidRPr="009A6E2A">
        <w:rPr>
          <w:rFonts w:ascii="Times New Roman" w:hAnsi="Times New Roman" w:cs="Times New Roman"/>
          <w:lang w:val="bg-BG" w:eastAsia="bg-BG"/>
        </w:rPr>
        <w:t xml:space="preserve">добивът му е възможен само в големи и модерни сметища. Сметищата са най-големият източник на метан, произведен вследствие дейността на човека. Метанът е един от най-силните парникови газове с 21 пъти по-голям ефект върху глобалното затопляне в сравнение с въглеродния двуокис за 100-годишен времеви хоризонт и неговото изгаряне намалява вредното въздействие на сметищата върху околната среда. Ефектът от изгарянето на метан се изразява и в заместване на произволните на нефта горива. Оползотворяването на </w:t>
      </w:r>
      <w:proofErr w:type="spellStart"/>
      <w:r w:rsidRPr="009A6E2A">
        <w:rPr>
          <w:rFonts w:ascii="Times New Roman" w:hAnsi="Times New Roman" w:cs="Times New Roman"/>
          <w:lang w:val="bg-BG" w:eastAsia="bg-BG"/>
        </w:rPr>
        <w:t>сметищен</w:t>
      </w:r>
      <w:proofErr w:type="spellEnd"/>
      <w:r w:rsidRPr="009A6E2A">
        <w:rPr>
          <w:rFonts w:ascii="Times New Roman" w:hAnsi="Times New Roman" w:cs="Times New Roman"/>
          <w:lang w:val="bg-BG" w:eastAsia="bg-BG"/>
        </w:rPr>
        <w:t xml:space="preserve"> газ води до намаляване на миризмата в районите около сметището и намаляване на опасността от образуване на експлозивни смеси в затворени пространства (най-вече сградите на самото сметище). Не е за пренебрегване и икономическият ефект от оползотворяването на газа, изразен в производство на енергия и създаване на работни места.</w:t>
      </w:r>
    </w:p>
    <w:p w:rsidR="00DB1455" w:rsidRPr="009A6E2A" w:rsidRDefault="00DB1455"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С увеличаване броя и размерите на сметищата се увеличава и технически използваемия потенциал на </w:t>
      </w:r>
      <w:proofErr w:type="spellStart"/>
      <w:r w:rsidRPr="009A6E2A">
        <w:rPr>
          <w:rFonts w:ascii="Times New Roman" w:hAnsi="Times New Roman" w:cs="Times New Roman"/>
          <w:lang w:val="bg-BG" w:eastAsia="bg-BG"/>
        </w:rPr>
        <w:t>сметищен</w:t>
      </w:r>
      <w:proofErr w:type="spellEnd"/>
      <w:r w:rsidRPr="009A6E2A">
        <w:rPr>
          <w:rFonts w:ascii="Times New Roman" w:hAnsi="Times New Roman" w:cs="Times New Roman"/>
          <w:lang w:val="bg-BG" w:eastAsia="bg-BG"/>
        </w:rPr>
        <w:t xml:space="preserve"> газ. От друга страна в по-далечна перспектива, след 30-50 години е възможно намаляване количеството на депонираните отпадъци с развитие на технологиите за рециклиране, </w:t>
      </w:r>
      <w:proofErr w:type="spellStart"/>
      <w:r w:rsidRPr="009A6E2A">
        <w:rPr>
          <w:rFonts w:ascii="Times New Roman" w:hAnsi="Times New Roman" w:cs="Times New Roman"/>
          <w:lang w:val="bg-BG" w:eastAsia="bg-BG"/>
        </w:rPr>
        <w:t>компостиране</w:t>
      </w:r>
      <w:proofErr w:type="spellEnd"/>
      <w:r w:rsidRPr="009A6E2A">
        <w:rPr>
          <w:rFonts w:ascii="Times New Roman" w:hAnsi="Times New Roman" w:cs="Times New Roman"/>
          <w:lang w:val="bg-BG" w:eastAsia="bg-BG"/>
        </w:rPr>
        <w:t xml:space="preserve"> и т.н. на отпадъците. Трябва също така да се отчита, че намаляване количествата на </w:t>
      </w:r>
      <w:proofErr w:type="spellStart"/>
      <w:r w:rsidRPr="009A6E2A">
        <w:rPr>
          <w:rFonts w:ascii="Times New Roman" w:hAnsi="Times New Roman" w:cs="Times New Roman"/>
          <w:lang w:val="bg-BG" w:eastAsia="bg-BG"/>
        </w:rPr>
        <w:t>сметищен</w:t>
      </w:r>
      <w:proofErr w:type="spellEnd"/>
      <w:r w:rsidRPr="009A6E2A">
        <w:rPr>
          <w:rFonts w:ascii="Times New Roman" w:hAnsi="Times New Roman" w:cs="Times New Roman"/>
          <w:lang w:val="bg-BG" w:eastAsia="bg-BG"/>
        </w:rPr>
        <w:t xml:space="preserve"> газ започва 10-15 години след намаляване количеството на депонираните отпадъци. Енергийното оползотворяване на </w:t>
      </w:r>
      <w:proofErr w:type="spellStart"/>
      <w:r w:rsidRPr="009A6E2A">
        <w:rPr>
          <w:rFonts w:ascii="Times New Roman" w:hAnsi="Times New Roman" w:cs="Times New Roman"/>
          <w:lang w:val="bg-BG" w:eastAsia="bg-BG"/>
        </w:rPr>
        <w:t>сметищния</w:t>
      </w:r>
      <w:proofErr w:type="spellEnd"/>
      <w:r w:rsidRPr="009A6E2A">
        <w:rPr>
          <w:rFonts w:ascii="Times New Roman" w:hAnsi="Times New Roman" w:cs="Times New Roman"/>
          <w:lang w:val="bg-BG" w:eastAsia="bg-BG"/>
        </w:rPr>
        <w:t xml:space="preserve"> газ (съдържащ 50-55% метан) има голям ефект за намаляване емисиите на парникови газове.</w:t>
      </w:r>
    </w:p>
    <w:p w:rsidR="00DB1455" w:rsidRPr="009A6E2A" w:rsidRDefault="00DB1455" w:rsidP="009F2486">
      <w:pPr>
        <w:pStyle w:val="Style18"/>
        <w:widowControl/>
        <w:spacing w:before="120" w:line="274" w:lineRule="exact"/>
        <w:rPr>
          <w:rFonts w:ascii="Times New Roman" w:hAnsi="Times New Roman" w:cs="Times New Roman"/>
          <w:lang w:val="bg-BG" w:eastAsia="bg-BG"/>
        </w:rPr>
      </w:pPr>
      <w:proofErr w:type="spellStart"/>
      <w:r w:rsidRPr="009A6E2A">
        <w:rPr>
          <w:rFonts w:ascii="Times New Roman" w:hAnsi="Times New Roman" w:cs="Times New Roman"/>
          <w:lang w:val="bg-BG" w:eastAsia="bg-BG"/>
        </w:rPr>
        <w:t>Сметищният</w:t>
      </w:r>
      <w:proofErr w:type="spellEnd"/>
      <w:r w:rsidRPr="009A6E2A">
        <w:rPr>
          <w:rFonts w:ascii="Times New Roman" w:hAnsi="Times New Roman" w:cs="Times New Roman"/>
          <w:lang w:val="bg-BG" w:eastAsia="bg-BG"/>
        </w:rPr>
        <w:t xml:space="preserve"> газ се образува в резултат на бактериологичното разлагане на органичната компонента на битовите отпадъци в четири фази:</w:t>
      </w:r>
    </w:p>
    <w:p w:rsidR="00DB1455" w:rsidRPr="009A6E2A" w:rsidRDefault="00DB1455" w:rsidP="00DB1455">
      <w:pPr>
        <w:tabs>
          <w:tab w:val="left" w:pos="950"/>
        </w:tabs>
        <w:autoSpaceDE w:val="0"/>
        <w:autoSpaceDN w:val="0"/>
        <w:adjustRightInd w:val="0"/>
        <w:spacing w:after="0" w:line="274" w:lineRule="exact"/>
        <w:ind w:firstLine="706"/>
        <w:jc w:val="both"/>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I.</w:t>
      </w:r>
      <w:r w:rsidRPr="009A6E2A">
        <w:rPr>
          <w:rFonts w:ascii="Times New Roman" w:eastAsiaTheme="minorEastAsia" w:hAnsi="Times New Roman" w:cs="Times New Roman"/>
          <w:sz w:val="24"/>
          <w:szCs w:val="24"/>
          <w:lang w:val="bg-BG" w:eastAsia="bg-BG"/>
        </w:rPr>
        <w:tab/>
        <w:t>Първа фаза - аеробно разграждане. Аеробни бактерии използват наличния</w:t>
      </w:r>
      <w:r w:rsidRPr="009A6E2A">
        <w:rPr>
          <w:rFonts w:ascii="Times New Roman" w:eastAsiaTheme="minorEastAsia" w:hAnsi="Times New Roman" w:cs="Times New Roman"/>
          <w:sz w:val="24"/>
          <w:szCs w:val="24"/>
          <w:lang w:val="bg-BG" w:eastAsia="bg-BG"/>
        </w:rPr>
        <w:br/>
        <w:t xml:space="preserve">кислород за разделяне на </w:t>
      </w:r>
      <w:proofErr w:type="spellStart"/>
      <w:r w:rsidRPr="009A6E2A">
        <w:rPr>
          <w:rFonts w:ascii="Times New Roman" w:eastAsiaTheme="minorEastAsia" w:hAnsi="Times New Roman" w:cs="Times New Roman"/>
          <w:sz w:val="24"/>
          <w:szCs w:val="24"/>
          <w:lang w:val="bg-BG" w:eastAsia="bg-BG"/>
        </w:rPr>
        <w:t>дзлгите</w:t>
      </w:r>
      <w:proofErr w:type="spellEnd"/>
      <w:r w:rsidRPr="009A6E2A">
        <w:rPr>
          <w:rFonts w:ascii="Times New Roman" w:eastAsiaTheme="minorEastAsia" w:hAnsi="Times New Roman" w:cs="Times New Roman"/>
          <w:sz w:val="24"/>
          <w:szCs w:val="24"/>
          <w:lang w:val="bg-BG" w:eastAsia="bg-BG"/>
        </w:rPr>
        <w:t xml:space="preserve"> въглеводородни вериги;</w:t>
      </w:r>
    </w:p>
    <w:p w:rsidR="00DB1455" w:rsidRPr="009A6E2A" w:rsidRDefault="00DB1455" w:rsidP="00DB1455">
      <w:pPr>
        <w:tabs>
          <w:tab w:val="left" w:pos="1032"/>
        </w:tabs>
        <w:autoSpaceDE w:val="0"/>
        <w:autoSpaceDN w:val="0"/>
        <w:adjustRightInd w:val="0"/>
        <w:spacing w:after="0" w:line="274" w:lineRule="exact"/>
        <w:ind w:firstLine="706"/>
        <w:jc w:val="both"/>
        <w:rPr>
          <w:rFonts w:ascii="Times New Roman" w:eastAsiaTheme="minorEastAsia" w:hAnsi="Times New Roman" w:cs="Times New Roman"/>
          <w:sz w:val="24"/>
          <w:szCs w:val="24"/>
          <w:lang w:val="bg-BG"/>
        </w:rPr>
      </w:pPr>
      <w:r w:rsidRPr="009A6E2A">
        <w:rPr>
          <w:rFonts w:ascii="Times New Roman" w:eastAsiaTheme="minorEastAsia" w:hAnsi="Times New Roman" w:cs="Times New Roman"/>
          <w:sz w:val="24"/>
          <w:szCs w:val="24"/>
        </w:rPr>
        <w:t>II.</w:t>
      </w:r>
      <w:r w:rsidRPr="009A6E2A">
        <w:rPr>
          <w:rFonts w:ascii="Times New Roman" w:eastAsiaTheme="minorEastAsia" w:hAnsi="Times New Roman" w:cs="Times New Roman"/>
          <w:sz w:val="24"/>
          <w:szCs w:val="24"/>
        </w:rPr>
        <w:tab/>
      </w:r>
      <w:r w:rsidRPr="009A6E2A">
        <w:rPr>
          <w:rFonts w:ascii="Times New Roman" w:eastAsiaTheme="minorEastAsia" w:hAnsi="Times New Roman" w:cs="Times New Roman"/>
          <w:sz w:val="24"/>
          <w:szCs w:val="24"/>
          <w:lang w:val="bg-BG"/>
        </w:rPr>
        <w:t>Втора фаза - киселинна фаза. След изчерпване на количествата кислород</w:t>
      </w:r>
      <w:r w:rsidRPr="009A6E2A">
        <w:rPr>
          <w:rFonts w:ascii="Times New Roman" w:eastAsiaTheme="minorEastAsia" w:hAnsi="Times New Roman" w:cs="Times New Roman"/>
          <w:sz w:val="24"/>
          <w:szCs w:val="24"/>
          <w:lang w:val="bg-BG"/>
        </w:rPr>
        <w:br/>
        <w:t>процесът на разграждане става анаеробен и бактериите преобразуват продуктите от</w:t>
      </w:r>
      <w:r w:rsidRPr="009A6E2A">
        <w:rPr>
          <w:rFonts w:ascii="Times New Roman" w:eastAsiaTheme="minorEastAsia" w:hAnsi="Times New Roman" w:cs="Times New Roman"/>
          <w:sz w:val="24"/>
          <w:szCs w:val="24"/>
          <w:lang w:val="bg-BG"/>
        </w:rPr>
        <w:br/>
        <w:t xml:space="preserve">предишната фаза в оцетна, млечна и мравчена киселина и алкохоли като </w:t>
      </w:r>
      <w:proofErr w:type="spellStart"/>
      <w:r w:rsidRPr="009A6E2A">
        <w:rPr>
          <w:rFonts w:ascii="Times New Roman" w:eastAsiaTheme="minorEastAsia" w:hAnsi="Times New Roman" w:cs="Times New Roman"/>
          <w:sz w:val="24"/>
          <w:szCs w:val="24"/>
          <w:lang w:val="bg-BG"/>
        </w:rPr>
        <w:t>метанол</w:t>
      </w:r>
      <w:proofErr w:type="spellEnd"/>
      <w:r w:rsidRPr="009A6E2A">
        <w:rPr>
          <w:rFonts w:ascii="Times New Roman" w:eastAsiaTheme="minorEastAsia" w:hAnsi="Times New Roman" w:cs="Times New Roman"/>
          <w:sz w:val="24"/>
          <w:szCs w:val="24"/>
          <w:lang w:val="bg-BG"/>
        </w:rPr>
        <w:t xml:space="preserve"> и</w:t>
      </w:r>
      <w:r w:rsidRPr="009A6E2A">
        <w:rPr>
          <w:rFonts w:ascii="Times New Roman" w:eastAsiaTheme="minorEastAsia" w:hAnsi="Times New Roman" w:cs="Times New Roman"/>
          <w:sz w:val="24"/>
          <w:szCs w:val="24"/>
          <w:lang w:val="bg-BG"/>
        </w:rPr>
        <w:br/>
      </w:r>
      <w:proofErr w:type="spellStart"/>
      <w:r w:rsidRPr="009A6E2A">
        <w:rPr>
          <w:rFonts w:ascii="Times New Roman" w:eastAsiaTheme="minorEastAsia" w:hAnsi="Times New Roman" w:cs="Times New Roman"/>
          <w:sz w:val="24"/>
          <w:szCs w:val="24"/>
          <w:lang w:val="bg-BG"/>
        </w:rPr>
        <w:t>етанол</w:t>
      </w:r>
      <w:proofErr w:type="spellEnd"/>
      <w:r w:rsidRPr="009A6E2A">
        <w:rPr>
          <w:rFonts w:ascii="Times New Roman" w:eastAsiaTheme="minorEastAsia" w:hAnsi="Times New Roman" w:cs="Times New Roman"/>
          <w:sz w:val="24"/>
          <w:szCs w:val="24"/>
          <w:lang w:val="bg-BG"/>
        </w:rPr>
        <w:t>;</w:t>
      </w:r>
    </w:p>
    <w:p w:rsidR="00DB1455" w:rsidRPr="009A6E2A" w:rsidRDefault="00DB1455" w:rsidP="00A31CF8">
      <w:pPr>
        <w:tabs>
          <w:tab w:val="left" w:pos="1138"/>
        </w:tabs>
        <w:autoSpaceDE w:val="0"/>
        <w:autoSpaceDN w:val="0"/>
        <w:adjustRightInd w:val="0"/>
        <w:spacing w:after="0" w:line="274" w:lineRule="exact"/>
        <w:ind w:firstLine="706"/>
        <w:jc w:val="both"/>
        <w:rPr>
          <w:rFonts w:ascii="Times New Roman" w:eastAsiaTheme="minorEastAsia" w:hAnsi="Times New Roman" w:cs="Times New Roman"/>
          <w:sz w:val="24"/>
          <w:szCs w:val="24"/>
          <w:lang w:val="bg-BG"/>
        </w:rPr>
      </w:pPr>
      <w:r w:rsidRPr="009A6E2A">
        <w:rPr>
          <w:rFonts w:ascii="Times New Roman" w:eastAsiaTheme="minorEastAsia" w:hAnsi="Times New Roman" w:cs="Times New Roman"/>
          <w:sz w:val="24"/>
          <w:szCs w:val="24"/>
        </w:rPr>
        <w:t>III.</w:t>
      </w:r>
      <w:r w:rsidRPr="009A6E2A">
        <w:rPr>
          <w:rFonts w:ascii="Times New Roman" w:eastAsiaTheme="minorEastAsia" w:hAnsi="Times New Roman" w:cs="Times New Roman"/>
          <w:sz w:val="24"/>
          <w:szCs w:val="24"/>
        </w:rPr>
        <w:tab/>
      </w:r>
      <w:r w:rsidRPr="009A6E2A">
        <w:rPr>
          <w:rFonts w:ascii="Times New Roman" w:eastAsiaTheme="minorEastAsia" w:hAnsi="Times New Roman" w:cs="Times New Roman"/>
          <w:sz w:val="24"/>
          <w:szCs w:val="24"/>
          <w:lang w:val="bg-BG"/>
        </w:rPr>
        <w:t>Трета фаза - метанова фаза. Тя настъпва когато определени анаеробни</w:t>
      </w:r>
      <w:r w:rsidRPr="009A6E2A">
        <w:rPr>
          <w:rFonts w:ascii="Times New Roman" w:eastAsiaTheme="minorEastAsia" w:hAnsi="Times New Roman" w:cs="Times New Roman"/>
          <w:sz w:val="24"/>
          <w:szCs w:val="24"/>
          <w:lang w:val="bg-BG"/>
        </w:rPr>
        <w:br/>
        <w:t>бактерии започнат да използват органичните киселини от предишната фаза и формират</w:t>
      </w:r>
      <w:r w:rsidR="00A31CF8" w:rsidRPr="009A6E2A">
        <w:rPr>
          <w:rFonts w:ascii="Times New Roman" w:eastAsiaTheme="minorEastAsia" w:hAnsi="Times New Roman" w:cs="Times New Roman"/>
          <w:sz w:val="24"/>
          <w:szCs w:val="24"/>
          <w:lang w:val="bg-BG"/>
        </w:rPr>
        <w:t xml:space="preserve"> </w:t>
      </w:r>
      <w:proofErr w:type="spellStart"/>
      <w:r w:rsidRPr="009A6E2A">
        <w:rPr>
          <w:rFonts w:ascii="Times New Roman" w:eastAsiaTheme="minorEastAsia" w:hAnsi="Times New Roman" w:cs="Times New Roman"/>
          <w:sz w:val="24"/>
          <w:szCs w:val="24"/>
          <w:lang w:val="bg-BG" w:eastAsia="bg-BG"/>
        </w:rPr>
        <w:t>ацетати</w:t>
      </w:r>
      <w:proofErr w:type="spellEnd"/>
      <w:r w:rsidRPr="009A6E2A">
        <w:rPr>
          <w:rFonts w:ascii="Times New Roman" w:eastAsiaTheme="minorEastAsia" w:hAnsi="Times New Roman" w:cs="Times New Roman"/>
          <w:sz w:val="24"/>
          <w:szCs w:val="24"/>
          <w:lang w:val="bg-BG" w:eastAsia="bg-BG"/>
        </w:rPr>
        <w:t xml:space="preserve">, което води до намаляване на киселинността. </w:t>
      </w:r>
      <w:proofErr w:type="spellStart"/>
      <w:r w:rsidRPr="009A6E2A">
        <w:rPr>
          <w:rFonts w:ascii="Times New Roman" w:eastAsiaTheme="minorEastAsia" w:hAnsi="Times New Roman" w:cs="Times New Roman"/>
          <w:sz w:val="24"/>
          <w:szCs w:val="24"/>
          <w:lang w:val="bg-BG" w:eastAsia="bg-BG"/>
        </w:rPr>
        <w:t>Появават</w:t>
      </w:r>
      <w:proofErr w:type="spellEnd"/>
      <w:r w:rsidRPr="009A6E2A">
        <w:rPr>
          <w:rFonts w:ascii="Times New Roman" w:eastAsiaTheme="minorEastAsia" w:hAnsi="Times New Roman" w:cs="Times New Roman"/>
          <w:sz w:val="24"/>
          <w:szCs w:val="24"/>
          <w:lang w:val="bg-BG" w:eastAsia="bg-BG"/>
        </w:rPr>
        <w:t xml:space="preserve"> се бактерии, които произвеждат метан.</w:t>
      </w:r>
    </w:p>
    <w:p w:rsidR="00DB1455" w:rsidRPr="009A6E2A" w:rsidRDefault="00DB1455" w:rsidP="00DB1455">
      <w:pPr>
        <w:autoSpaceDE w:val="0"/>
        <w:autoSpaceDN w:val="0"/>
        <w:adjustRightInd w:val="0"/>
        <w:spacing w:before="5" w:after="0" w:line="274" w:lineRule="exact"/>
        <w:ind w:firstLine="701"/>
        <w:jc w:val="both"/>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 xml:space="preserve">IV. Четвърта фаза - същинска метанова фаза. Тя започва, когато отделянето на </w:t>
      </w:r>
      <w:proofErr w:type="spellStart"/>
      <w:r w:rsidRPr="009A6E2A">
        <w:rPr>
          <w:rFonts w:ascii="Times New Roman" w:eastAsiaTheme="minorEastAsia" w:hAnsi="Times New Roman" w:cs="Times New Roman"/>
          <w:sz w:val="24"/>
          <w:szCs w:val="24"/>
          <w:lang w:val="bg-BG" w:eastAsia="bg-BG"/>
        </w:rPr>
        <w:t>сметищен</w:t>
      </w:r>
      <w:proofErr w:type="spellEnd"/>
      <w:r w:rsidRPr="009A6E2A">
        <w:rPr>
          <w:rFonts w:ascii="Times New Roman" w:eastAsiaTheme="minorEastAsia" w:hAnsi="Times New Roman" w:cs="Times New Roman"/>
          <w:sz w:val="24"/>
          <w:szCs w:val="24"/>
          <w:lang w:val="bg-BG" w:eastAsia="bg-BG"/>
        </w:rPr>
        <w:t xml:space="preserve"> газ достигне относително постоянно ниво и трае повече от 20 години след затваряне на сметището.</w:t>
      </w:r>
    </w:p>
    <w:p w:rsidR="00DB1455" w:rsidRPr="009A6E2A" w:rsidRDefault="00DB1455"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Метанът е токсичен газ и има задушаващо действие. Скоростта и количествата на отделяне на </w:t>
      </w:r>
      <w:proofErr w:type="spellStart"/>
      <w:r w:rsidRPr="009A6E2A">
        <w:rPr>
          <w:rFonts w:ascii="Times New Roman" w:hAnsi="Times New Roman" w:cs="Times New Roman"/>
          <w:lang w:val="bg-BG" w:eastAsia="bg-BG"/>
        </w:rPr>
        <w:t>сметищен</w:t>
      </w:r>
      <w:proofErr w:type="spellEnd"/>
      <w:r w:rsidRPr="009A6E2A">
        <w:rPr>
          <w:rFonts w:ascii="Times New Roman" w:hAnsi="Times New Roman" w:cs="Times New Roman"/>
          <w:lang w:val="bg-BG" w:eastAsia="bg-BG"/>
        </w:rPr>
        <w:t xml:space="preserve"> газ зависят от:</w:t>
      </w:r>
    </w:p>
    <w:p w:rsidR="00A31CF8" w:rsidRPr="009A6E2A" w:rsidRDefault="00DB1455" w:rsidP="00A66D06">
      <w:pPr>
        <w:pStyle w:val="ListParagraph"/>
        <w:widowControl w:val="0"/>
        <w:numPr>
          <w:ilvl w:val="0"/>
          <w:numId w:val="9"/>
        </w:numPr>
        <w:tabs>
          <w:tab w:val="left" w:pos="854"/>
        </w:tabs>
        <w:autoSpaceDE w:val="0"/>
        <w:autoSpaceDN w:val="0"/>
        <w:adjustRightInd w:val="0"/>
        <w:spacing w:after="0" w:line="274" w:lineRule="exact"/>
        <w:jc w:val="both"/>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 xml:space="preserve">Морфологичният състав на сметта - колкото по-голяма е органичната компонента в сметта, толкова повече </w:t>
      </w:r>
      <w:proofErr w:type="spellStart"/>
      <w:r w:rsidRPr="009A6E2A">
        <w:rPr>
          <w:rFonts w:ascii="Times New Roman" w:eastAsiaTheme="minorEastAsia" w:hAnsi="Times New Roman" w:cs="Times New Roman"/>
          <w:sz w:val="24"/>
          <w:szCs w:val="24"/>
          <w:lang w:val="bg-BG" w:eastAsia="bg-BG"/>
        </w:rPr>
        <w:t>сметнщен</w:t>
      </w:r>
      <w:proofErr w:type="spellEnd"/>
      <w:r w:rsidRPr="009A6E2A">
        <w:rPr>
          <w:rFonts w:ascii="Times New Roman" w:eastAsiaTheme="minorEastAsia" w:hAnsi="Times New Roman" w:cs="Times New Roman"/>
          <w:sz w:val="24"/>
          <w:szCs w:val="24"/>
          <w:lang w:val="bg-BG" w:eastAsia="bg-BG"/>
        </w:rPr>
        <w:t xml:space="preserve"> газ се отделя.</w:t>
      </w:r>
    </w:p>
    <w:p w:rsidR="00A31CF8" w:rsidRPr="009A6E2A" w:rsidRDefault="00DB1455" w:rsidP="00A66D06">
      <w:pPr>
        <w:pStyle w:val="ListParagraph"/>
        <w:widowControl w:val="0"/>
        <w:numPr>
          <w:ilvl w:val="0"/>
          <w:numId w:val="9"/>
        </w:numPr>
        <w:tabs>
          <w:tab w:val="left" w:pos="854"/>
        </w:tabs>
        <w:autoSpaceDE w:val="0"/>
        <w:autoSpaceDN w:val="0"/>
        <w:adjustRightInd w:val="0"/>
        <w:spacing w:after="0" w:line="274" w:lineRule="exact"/>
        <w:jc w:val="both"/>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Възраст на отпадъка - по-скоро положените отпадъци отделят повече газ. Върховата стойност на отделен газ обикновено се достига след 5-та до 7-та година от полагането на сметта.</w:t>
      </w:r>
    </w:p>
    <w:p w:rsidR="00A31CF8" w:rsidRPr="009A6E2A" w:rsidRDefault="00DB1455" w:rsidP="00A66D06">
      <w:pPr>
        <w:pStyle w:val="ListParagraph"/>
        <w:widowControl w:val="0"/>
        <w:numPr>
          <w:ilvl w:val="0"/>
          <w:numId w:val="9"/>
        </w:numPr>
        <w:tabs>
          <w:tab w:val="left" w:pos="854"/>
        </w:tabs>
        <w:autoSpaceDE w:val="0"/>
        <w:autoSpaceDN w:val="0"/>
        <w:adjustRightInd w:val="0"/>
        <w:spacing w:after="0" w:line="274" w:lineRule="exact"/>
        <w:jc w:val="both"/>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 xml:space="preserve">Присъствие на кислород - метанът започва да се произвежда едва след като се изчерпят количествата кислород в тялото на сметта. Сметта трябва да се </w:t>
      </w:r>
      <w:r w:rsidRPr="009A6E2A">
        <w:rPr>
          <w:rFonts w:ascii="Times New Roman" w:eastAsiaTheme="minorEastAsia" w:hAnsi="Times New Roman" w:cs="Times New Roman"/>
          <w:sz w:val="24"/>
          <w:szCs w:val="24"/>
          <w:lang w:val="bg-BG" w:eastAsia="bg-BG"/>
        </w:rPr>
        <w:lastRenderedPageBreak/>
        <w:t>компресира добре и да не се разравя след нейното полагане.</w:t>
      </w:r>
    </w:p>
    <w:p w:rsidR="00A31CF8" w:rsidRPr="009A6E2A" w:rsidRDefault="00DB1455" w:rsidP="00A66D06">
      <w:pPr>
        <w:pStyle w:val="ListParagraph"/>
        <w:widowControl w:val="0"/>
        <w:numPr>
          <w:ilvl w:val="0"/>
          <w:numId w:val="9"/>
        </w:numPr>
        <w:tabs>
          <w:tab w:val="left" w:pos="854"/>
        </w:tabs>
        <w:autoSpaceDE w:val="0"/>
        <w:autoSpaceDN w:val="0"/>
        <w:adjustRightInd w:val="0"/>
        <w:spacing w:after="0" w:line="274" w:lineRule="exact"/>
        <w:jc w:val="both"/>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 xml:space="preserve">Съдържание на влага - съдържанието на влага </w:t>
      </w:r>
      <w:proofErr w:type="spellStart"/>
      <w:r w:rsidRPr="009A6E2A">
        <w:rPr>
          <w:rFonts w:ascii="Times New Roman" w:eastAsiaTheme="minorEastAsia" w:hAnsi="Times New Roman" w:cs="Times New Roman"/>
          <w:sz w:val="24"/>
          <w:szCs w:val="24"/>
          <w:lang w:val="bg-BG" w:eastAsia="bg-BG"/>
        </w:rPr>
        <w:t>интензнфицира</w:t>
      </w:r>
      <w:proofErr w:type="spellEnd"/>
      <w:r w:rsidRPr="009A6E2A">
        <w:rPr>
          <w:rFonts w:ascii="Times New Roman" w:eastAsiaTheme="minorEastAsia" w:hAnsi="Times New Roman" w:cs="Times New Roman"/>
          <w:sz w:val="24"/>
          <w:szCs w:val="24"/>
          <w:lang w:val="bg-BG" w:eastAsia="bg-BG"/>
        </w:rPr>
        <w:t xml:space="preserve"> процеса на биологично разграждане. Оптималното влагосъдържание е 40-50%.</w:t>
      </w:r>
    </w:p>
    <w:p w:rsidR="00DB1455" w:rsidRPr="009A6E2A" w:rsidRDefault="00DB1455" w:rsidP="00A66D06">
      <w:pPr>
        <w:pStyle w:val="ListParagraph"/>
        <w:widowControl w:val="0"/>
        <w:numPr>
          <w:ilvl w:val="0"/>
          <w:numId w:val="9"/>
        </w:numPr>
        <w:tabs>
          <w:tab w:val="left" w:pos="854"/>
        </w:tabs>
        <w:autoSpaceDE w:val="0"/>
        <w:autoSpaceDN w:val="0"/>
        <w:adjustRightInd w:val="0"/>
        <w:spacing w:after="0" w:line="274" w:lineRule="exact"/>
        <w:jc w:val="both"/>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Температура - през лятото се наблюдава леко увеличаване на количествата отделян газ, а през зимата то леко намалява.</w:t>
      </w:r>
    </w:p>
    <w:p w:rsidR="00DB1455" w:rsidRPr="009A6E2A" w:rsidRDefault="00DB1455" w:rsidP="00DB1455">
      <w:pPr>
        <w:autoSpaceDE w:val="0"/>
        <w:autoSpaceDN w:val="0"/>
        <w:adjustRightInd w:val="0"/>
        <w:spacing w:after="0" w:line="274" w:lineRule="exact"/>
        <w:ind w:firstLine="696"/>
        <w:jc w:val="both"/>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 xml:space="preserve">Използването на </w:t>
      </w:r>
      <w:proofErr w:type="spellStart"/>
      <w:r w:rsidRPr="009A6E2A">
        <w:rPr>
          <w:rFonts w:ascii="Times New Roman" w:eastAsiaTheme="minorEastAsia" w:hAnsi="Times New Roman" w:cs="Times New Roman"/>
          <w:sz w:val="24"/>
          <w:szCs w:val="24"/>
          <w:lang w:val="bg-BG" w:eastAsia="bg-BG"/>
        </w:rPr>
        <w:t>сметищен</w:t>
      </w:r>
      <w:proofErr w:type="spellEnd"/>
      <w:r w:rsidRPr="009A6E2A">
        <w:rPr>
          <w:rFonts w:ascii="Times New Roman" w:eastAsiaTheme="minorEastAsia" w:hAnsi="Times New Roman" w:cs="Times New Roman"/>
          <w:sz w:val="24"/>
          <w:szCs w:val="24"/>
          <w:lang w:val="bg-BG" w:eastAsia="bg-BG"/>
        </w:rPr>
        <w:t xml:space="preserve"> газ, като биологично гориво, може да бъде икономически ефективно при определени условия.</w:t>
      </w:r>
    </w:p>
    <w:p w:rsidR="00DB1455" w:rsidRPr="009A6E2A" w:rsidRDefault="00DB1455" w:rsidP="009F2486">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Използването на </w:t>
      </w:r>
      <w:proofErr w:type="spellStart"/>
      <w:r w:rsidRPr="009A6E2A">
        <w:rPr>
          <w:rFonts w:ascii="Times New Roman" w:hAnsi="Times New Roman" w:cs="Times New Roman"/>
          <w:lang w:val="bg-BG" w:eastAsia="bg-BG"/>
        </w:rPr>
        <w:t>биогорива</w:t>
      </w:r>
      <w:proofErr w:type="spellEnd"/>
      <w:r w:rsidRPr="009A6E2A">
        <w:rPr>
          <w:rFonts w:ascii="Times New Roman" w:hAnsi="Times New Roman" w:cs="Times New Roman"/>
          <w:lang w:val="bg-BG" w:eastAsia="bg-BG"/>
        </w:rPr>
        <w:t xml:space="preserve"> и енергия от ВИ в транспорта на територията на община </w:t>
      </w:r>
      <w:r w:rsidR="00EA0DEC">
        <w:rPr>
          <w:rFonts w:ascii="Times New Roman" w:hAnsi="Times New Roman" w:cs="Times New Roman"/>
          <w:lang w:val="bg-BG" w:eastAsia="bg-BG"/>
        </w:rPr>
        <w:t>Садово</w:t>
      </w:r>
      <w:r w:rsidRPr="009A6E2A">
        <w:rPr>
          <w:rFonts w:ascii="Times New Roman" w:hAnsi="Times New Roman" w:cs="Times New Roman"/>
          <w:lang w:val="bg-BG" w:eastAsia="bg-BG"/>
        </w:rPr>
        <w:t xml:space="preserve"> е в съответствие с разпоредбите на Закона за енергията от </w:t>
      </w:r>
      <w:proofErr w:type="spellStart"/>
      <w:r w:rsidRPr="009A6E2A">
        <w:rPr>
          <w:rFonts w:ascii="Times New Roman" w:hAnsi="Times New Roman" w:cs="Times New Roman"/>
          <w:lang w:val="bg-BG" w:eastAsia="bg-BG"/>
        </w:rPr>
        <w:t>възобновяеми</w:t>
      </w:r>
      <w:proofErr w:type="spellEnd"/>
      <w:r w:rsidRPr="009A6E2A">
        <w:rPr>
          <w:rFonts w:ascii="Times New Roman" w:hAnsi="Times New Roman" w:cs="Times New Roman"/>
          <w:lang w:val="bg-BG" w:eastAsia="bg-BG"/>
        </w:rPr>
        <w:t xml:space="preserve"> източници, горивата за дизелови и бензинови двигатели се предлагат на пазара, смесени с </w:t>
      </w:r>
      <w:proofErr w:type="spellStart"/>
      <w:r w:rsidRPr="009A6E2A">
        <w:rPr>
          <w:rFonts w:ascii="Times New Roman" w:hAnsi="Times New Roman" w:cs="Times New Roman"/>
          <w:lang w:val="bg-BG" w:eastAsia="bg-BG"/>
        </w:rPr>
        <w:t>биогорива</w:t>
      </w:r>
      <w:proofErr w:type="spellEnd"/>
      <w:r w:rsidRPr="009A6E2A">
        <w:rPr>
          <w:rFonts w:ascii="Times New Roman" w:hAnsi="Times New Roman" w:cs="Times New Roman"/>
          <w:lang w:val="bg-BG" w:eastAsia="bg-BG"/>
        </w:rPr>
        <w:t xml:space="preserve"> в определени процентни съотношения.</w:t>
      </w:r>
    </w:p>
    <w:p w:rsidR="00DB1455" w:rsidRPr="009A6E2A" w:rsidRDefault="00DB1455" w:rsidP="009F2486">
      <w:pPr>
        <w:pStyle w:val="Style18"/>
        <w:widowControl/>
        <w:spacing w:before="120" w:line="274" w:lineRule="exact"/>
        <w:rPr>
          <w:rFonts w:ascii="Times New Roman" w:hAnsi="Times New Roman" w:cs="Times New Roman"/>
          <w:b/>
          <w:bCs/>
          <w:lang w:val="bg-BG" w:eastAsia="bg-BG"/>
        </w:rPr>
      </w:pPr>
      <w:r w:rsidRPr="009A6E2A">
        <w:rPr>
          <w:rFonts w:ascii="Times New Roman" w:hAnsi="Times New Roman" w:cs="Times New Roman"/>
          <w:b/>
          <w:bCs/>
          <w:lang w:val="bg-BG" w:eastAsia="bg-BG"/>
        </w:rPr>
        <w:t xml:space="preserve">На територията на община </w:t>
      </w:r>
      <w:r w:rsidR="00EA0DEC">
        <w:rPr>
          <w:rFonts w:ascii="Times New Roman" w:hAnsi="Times New Roman" w:cs="Times New Roman"/>
          <w:b/>
          <w:bCs/>
          <w:lang w:val="bg-BG" w:eastAsia="bg-BG"/>
        </w:rPr>
        <w:t>Садово</w:t>
      </w:r>
      <w:r w:rsidRPr="009A6E2A">
        <w:rPr>
          <w:rFonts w:ascii="Times New Roman" w:hAnsi="Times New Roman" w:cs="Times New Roman"/>
          <w:b/>
          <w:bCs/>
          <w:lang w:val="bg-BG" w:eastAsia="bg-BG"/>
        </w:rPr>
        <w:t xml:space="preserve"> няма изградени предприятия за производство на </w:t>
      </w:r>
      <w:proofErr w:type="spellStart"/>
      <w:r w:rsidRPr="009A6E2A">
        <w:rPr>
          <w:rFonts w:ascii="Times New Roman" w:hAnsi="Times New Roman" w:cs="Times New Roman"/>
          <w:b/>
          <w:bCs/>
          <w:lang w:val="bg-BG" w:eastAsia="bg-BG"/>
        </w:rPr>
        <w:t>биогорива</w:t>
      </w:r>
      <w:proofErr w:type="spellEnd"/>
      <w:r w:rsidRPr="009A6E2A">
        <w:rPr>
          <w:rFonts w:ascii="Times New Roman" w:hAnsi="Times New Roman" w:cs="Times New Roman"/>
          <w:b/>
          <w:bCs/>
          <w:lang w:val="bg-BG" w:eastAsia="bg-BG"/>
        </w:rPr>
        <w:t>, поради липса на инвеститори и недостиг на наличната суровина за неговото производство.</w:t>
      </w:r>
    </w:p>
    <w:p w:rsidR="00DB1455" w:rsidRPr="00DB1455" w:rsidRDefault="00DB1455" w:rsidP="00DB1455">
      <w:pPr>
        <w:autoSpaceDE w:val="0"/>
        <w:autoSpaceDN w:val="0"/>
        <w:adjustRightInd w:val="0"/>
        <w:spacing w:after="0" w:line="240" w:lineRule="exact"/>
        <w:ind w:left="504"/>
        <w:rPr>
          <w:rFonts w:ascii="Times New Roman" w:eastAsiaTheme="minorEastAsia" w:hAnsi="Times New Roman" w:cs="Times New Roman"/>
          <w:sz w:val="24"/>
          <w:szCs w:val="24"/>
        </w:rPr>
      </w:pPr>
    </w:p>
    <w:p w:rsidR="00DB1455" w:rsidRPr="009A6E2A" w:rsidRDefault="00DB1455" w:rsidP="00DB1455">
      <w:pPr>
        <w:autoSpaceDE w:val="0"/>
        <w:autoSpaceDN w:val="0"/>
        <w:adjustRightInd w:val="0"/>
        <w:spacing w:before="53" w:after="0" w:line="240" w:lineRule="auto"/>
        <w:ind w:left="504"/>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ОБОБЩЕНИ ИЗВОДИ:</w:t>
      </w:r>
    </w:p>
    <w:p w:rsidR="00DB1455" w:rsidRPr="00DB1455" w:rsidRDefault="00DB1455" w:rsidP="00DB1455">
      <w:pPr>
        <w:autoSpaceDE w:val="0"/>
        <w:autoSpaceDN w:val="0"/>
        <w:adjustRightInd w:val="0"/>
        <w:spacing w:after="0" w:line="240" w:lineRule="exact"/>
        <w:ind w:firstLine="494"/>
        <w:jc w:val="both"/>
        <w:rPr>
          <w:rFonts w:ascii="Times New Roman" w:eastAsiaTheme="minorEastAsia" w:hAnsi="Times New Roman" w:cs="Times New Roman"/>
          <w:sz w:val="24"/>
          <w:szCs w:val="24"/>
        </w:rPr>
      </w:pPr>
    </w:p>
    <w:p w:rsidR="00DB1455" w:rsidRPr="009A6E2A" w:rsidRDefault="00DB1455" w:rsidP="00DB1455">
      <w:pPr>
        <w:autoSpaceDE w:val="0"/>
        <w:autoSpaceDN w:val="0"/>
        <w:adjustRightInd w:val="0"/>
        <w:spacing w:before="43" w:after="0" w:line="274" w:lineRule="exact"/>
        <w:ind w:firstLine="494"/>
        <w:jc w:val="both"/>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 xml:space="preserve">Община </w:t>
      </w:r>
      <w:r w:rsidR="00EA0DEC">
        <w:rPr>
          <w:rFonts w:ascii="Times New Roman" w:eastAsiaTheme="minorEastAsia" w:hAnsi="Times New Roman" w:cs="Times New Roman"/>
          <w:b/>
          <w:bCs/>
          <w:sz w:val="24"/>
          <w:szCs w:val="24"/>
          <w:lang w:val="bg-BG" w:eastAsia="bg-BG"/>
        </w:rPr>
        <w:t>Садово</w:t>
      </w:r>
      <w:r w:rsidRPr="009A6E2A">
        <w:rPr>
          <w:rFonts w:ascii="Times New Roman" w:eastAsiaTheme="minorEastAsia" w:hAnsi="Times New Roman" w:cs="Times New Roman"/>
          <w:b/>
          <w:bCs/>
          <w:sz w:val="24"/>
          <w:szCs w:val="24"/>
          <w:lang w:val="bg-BG" w:eastAsia="bg-BG"/>
        </w:rPr>
        <w:t xml:space="preserve"> има най-голям потенциал за използване на слънчевата енергия, следвана от водната енергия и енергията от биомаса, като основни ВИ за задоволяване на енергийните потребности.</w:t>
      </w:r>
    </w:p>
    <w:p w:rsidR="006542DC" w:rsidRPr="009A6E2A" w:rsidRDefault="006542DC" w:rsidP="00DB1455">
      <w:pPr>
        <w:autoSpaceDE w:val="0"/>
        <w:autoSpaceDN w:val="0"/>
        <w:adjustRightInd w:val="0"/>
        <w:spacing w:before="43" w:after="0" w:line="274" w:lineRule="exact"/>
        <w:ind w:firstLine="494"/>
        <w:jc w:val="both"/>
        <w:rPr>
          <w:rFonts w:ascii="Times New Roman" w:eastAsiaTheme="minorEastAsia" w:hAnsi="Times New Roman" w:cs="Times New Roman"/>
          <w:b/>
          <w:bCs/>
          <w:sz w:val="24"/>
          <w:szCs w:val="24"/>
          <w:lang w:val="bg-BG" w:eastAsia="bg-BG"/>
        </w:rPr>
      </w:pPr>
    </w:p>
    <w:p w:rsidR="006542DC" w:rsidRPr="009A6E2A" w:rsidRDefault="00D3217F" w:rsidP="006542DC">
      <w:pPr>
        <w:autoSpaceDE w:val="0"/>
        <w:autoSpaceDN w:val="0"/>
        <w:adjustRightInd w:val="0"/>
        <w:spacing w:before="14" w:after="0" w:line="240" w:lineRule="auto"/>
        <w:ind w:left="269"/>
        <w:jc w:val="center"/>
        <w:rPr>
          <w:rFonts w:ascii="Times New Roman" w:eastAsiaTheme="minorEastAsia" w:hAnsi="Times New Roman" w:cs="Times New Roman"/>
          <w:b/>
          <w:bCs/>
          <w:sz w:val="24"/>
          <w:szCs w:val="24"/>
          <w:lang w:val="bg-BG" w:eastAsia="bg-BG"/>
        </w:rPr>
      </w:pPr>
      <w:r>
        <w:rPr>
          <w:rFonts w:ascii="Times New Roman" w:eastAsiaTheme="minorEastAsia" w:hAnsi="Times New Roman" w:cs="Times New Roman"/>
          <w:b/>
          <w:bCs/>
          <w:sz w:val="24"/>
          <w:szCs w:val="24"/>
          <w:lang w:eastAsia="bg-BG"/>
        </w:rPr>
        <w:t xml:space="preserve">VII. </w:t>
      </w:r>
      <w:r w:rsidR="00CC4A96">
        <w:rPr>
          <w:rFonts w:ascii="Times New Roman" w:eastAsiaTheme="minorEastAsia" w:hAnsi="Times New Roman" w:cs="Times New Roman"/>
          <w:b/>
          <w:bCs/>
          <w:sz w:val="24"/>
          <w:szCs w:val="24"/>
          <w:lang w:val="bg-BG" w:eastAsia="bg-BG"/>
        </w:rPr>
        <w:t xml:space="preserve">ИЗБОР НА </w:t>
      </w:r>
      <w:r w:rsidR="006542DC" w:rsidRPr="009A6E2A">
        <w:rPr>
          <w:rFonts w:ascii="Times New Roman" w:eastAsiaTheme="minorEastAsia" w:hAnsi="Times New Roman" w:cs="Times New Roman"/>
          <w:b/>
          <w:bCs/>
          <w:sz w:val="24"/>
          <w:szCs w:val="24"/>
          <w:lang w:val="bg-BG" w:eastAsia="bg-BG"/>
        </w:rPr>
        <w:t>МЕРКИ, ЗАЛОЖЕНИ В НПДЕВИ</w:t>
      </w:r>
    </w:p>
    <w:p w:rsidR="006542DC" w:rsidRPr="009A6E2A" w:rsidRDefault="006542DC" w:rsidP="007A2CB5">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Изборът на подходящите мерки, дейности и </w:t>
      </w:r>
      <w:proofErr w:type="spellStart"/>
      <w:r w:rsidRPr="009A6E2A">
        <w:rPr>
          <w:rFonts w:ascii="Times New Roman" w:hAnsi="Times New Roman" w:cs="Times New Roman"/>
          <w:lang w:val="bg-BG" w:eastAsia="bg-BG"/>
        </w:rPr>
        <w:t>последващи</w:t>
      </w:r>
      <w:proofErr w:type="spellEnd"/>
      <w:r w:rsidRPr="009A6E2A">
        <w:rPr>
          <w:rFonts w:ascii="Times New Roman" w:hAnsi="Times New Roman" w:cs="Times New Roman"/>
          <w:lang w:val="bg-BG" w:eastAsia="bg-BG"/>
        </w:rPr>
        <w:t xml:space="preserve"> проекти е от особено значение за успеха и ефективността на енергийната политика на Община </w:t>
      </w:r>
      <w:r w:rsidR="00EA0DEC">
        <w:rPr>
          <w:rFonts w:ascii="Times New Roman" w:hAnsi="Times New Roman" w:cs="Times New Roman"/>
          <w:lang w:val="bg-BG" w:eastAsia="bg-BG"/>
        </w:rPr>
        <w:t>Садово</w:t>
      </w:r>
      <w:r w:rsidRPr="009A6E2A">
        <w:rPr>
          <w:rFonts w:ascii="Times New Roman" w:hAnsi="Times New Roman" w:cs="Times New Roman"/>
          <w:lang w:val="bg-BG" w:eastAsia="bg-BG"/>
        </w:rPr>
        <w:t>.</w:t>
      </w:r>
    </w:p>
    <w:p w:rsidR="006542DC" w:rsidRPr="009A6E2A" w:rsidRDefault="006542DC" w:rsidP="007A2CB5">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При избора на дейности и мерки е необходимо да бъдат взети предвид:</w:t>
      </w:r>
    </w:p>
    <w:p w:rsidR="0053182C" w:rsidRDefault="006542DC" w:rsidP="00A66D06">
      <w:pPr>
        <w:pStyle w:val="ListParagraph"/>
        <w:widowControl w:val="0"/>
        <w:numPr>
          <w:ilvl w:val="0"/>
          <w:numId w:val="37"/>
        </w:numPr>
        <w:tabs>
          <w:tab w:val="left" w:pos="854"/>
        </w:tabs>
        <w:autoSpaceDE w:val="0"/>
        <w:autoSpaceDN w:val="0"/>
        <w:adjustRightInd w:val="0"/>
        <w:spacing w:after="0" w:line="274" w:lineRule="exact"/>
        <w:rPr>
          <w:rFonts w:ascii="Times New Roman" w:eastAsiaTheme="minorEastAsia" w:hAnsi="Times New Roman" w:cs="Times New Roman"/>
          <w:sz w:val="24"/>
          <w:szCs w:val="24"/>
          <w:lang w:val="bg-BG" w:eastAsia="bg-BG"/>
        </w:rPr>
      </w:pPr>
      <w:r w:rsidRPr="0053182C">
        <w:rPr>
          <w:rFonts w:ascii="Times New Roman" w:eastAsiaTheme="minorEastAsia" w:hAnsi="Times New Roman" w:cs="Times New Roman"/>
          <w:sz w:val="24"/>
          <w:szCs w:val="24"/>
          <w:lang w:val="bg-BG" w:eastAsia="bg-BG"/>
        </w:rPr>
        <w:t>достъпност на избраните мерки и дейности;</w:t>
      </w:r>
    </w:p>
    <w:p w:rsidR="0053182C" w:rsidRDefault="006542DC" w:rsidP="00A66D06">
      <w:pPr>
        <w:pStyle w:val="ListParagraph"/>
        <w:widowControl w:val="0"/>
        <w:numPr>
          <w:ilvl w:val="0"/>
          <w:numId w:val="37"/>
        </w:numPr>
        <w:tabs>
          <w:tab w:val="left" w:pos="854"/>
        </w:tabs>
        <w:autoSpaceDE w:val="0"/>
        <w:autoSpaceDN w:val="0"/>
        <w:adjustRightInd w:val="0"/>
        <w:spacing w:after="0" w:line="274" w:lineRule="exact"/>
        <w:rPr>
          <w:rFonts w:ascii="Times New Roman" w:eastAsiaTheme="minorEastAsia" w:hAnsi="Times New Roman" w:cs="Times New Roman"/>
          <w:sz w:val="24"/>
          <w:szCs w:val="24"/>
          <w:lang w:val="bg-BG" w:eastAsia="bg-BG"/>
        </w:rPr>
      </w:pPr>
      <w:r w:rsidRPr="0053182C">
        <w:rPr>
          <w:rFonts w:ascii="Times New Roman" w:eastAsiaTheme="minorEastAsia" w:hAnsi="Times New Roman" w:cs="Times New Roman"/>
          <w:sz w:val="24"/>
          <w:szCs w:val="24"/>
          <w:lang w:val="bg-BG" w:eastAsia="bg-BG"/>
        </w:rPr>
        <w:t>ниво на точност при определяне на необходимите инвестиции;</w:t>
      </w:r>
    </w:p>
    <w:p w:rsidR="0053182C" w:rsidRDefault="006542DC" w:rsidP="00A66D06">
      <w:pPr>
        <w:pStyle w:val="ListParagraph"/>
        <w:widowControl w:val="0"/>
        <w:numPr>
          <w:ilvl w:val="0"/>
          <w:numId w:val="37"/>
        </w:numPr>
        <w:tabs>
          <w:tab w:val="left" w:pos="854"/>
        </w:tabs>
        <w:autoSpaceDE w:val="0"/>
        <w:autoSpaceDN w:val="0"/>
        <w:adjustRightInd w:val="0"/>
        <w:spacing w:after="0" w:line="274" w:lineRule="exact"/>
        <w:rPr>
          <w:rFonts w:ascii="Times New Roman" w:eastAsiaTheme="minorEastAsia" w:hAnsi="Times New Roman" w:cs="Times New Roman"/>
          <w:sz w:val="24"/>
          <w:szCs w:val="24"/>
          <w:lang w:val="bg-BG" w:eastAsia="bg-BG"/>
        </w:rPr>
      </w:pPr>
      <w:r w:rsidRPr="0053182C">
        <w:rPr>
          <w:rFonts w:ascii="Times New Roman" w:eastAsiaTheme="minorEastAsia" w:hAnsi="Times New Roman" w:cs="Times New Roman"/>
          <w:sz w:val="24"/>
          <w:szCs w:val="24"/>
          <w:lang w:val="bg-BG" w:eastAsia="bg-BG"/>
        </w:rPr>
        <w:t>проследяване на резултатите.</w:t>
      </w:r>
    </w:p>
    <w:p w:rsidR="006542DC" w:rsidRPr="0053182C" w:rsidRDefault="006542DC" w:rsidP="00A66D06">
      <w:pPr>
        <w:pStyle w:val="ListParagraph"/>
        <w:widowControl w:val="0"/>
        <w:numPr>
          <w:ilvl w:val="0"/>
          <w:numId w:val="37"/>
        </w:numPr>
        <w:tabs>
          <w:tab w:val="left" w:pos="854"/>
        </w:tabs>
        <w:autoSpaceDE w:val="0"/>
        <w:autoSpaceDN w:val="0"/>
        <w:adjustRightInd w:val="0"/>
        <w:spacing w:after="0" w:line="274" w:lineRule="exact"/>
        <w:rPr>
          <w:rFonts w:ascii="Times New Roman" w:eastAsiaTheme="minorEastAsia" w:hAnsi="Times New Roman" w:cs="Times New Roman"/>
          <w:sz w:val="24"/>
          <w:szCs w:val="24"/>
          <w:lang w:val="bg-BG" w:eastAsia="bg-BG"/>
        </w:rPr>
      </w:pPr>
      <w:r w:rsidRPr="0053182C">
        <w:rPr>
          <w:rFonts w:ascii="Times New Roman" w:eastAsiaTheme="minorEastAsia" w:hAnsi="Times New Roman" w:cs="Times New Roman"/>
          <w:sz w:val="24"/>
          <w:szCs w:val="24"/>
          <w:lang w:val="bg-BG" w:eastAsia="bg-BG"/>
        </w:rPr>
        <w:t>контрол на вложените средства.</w:t>
      </w:r>
    </w:p>
    <w:p w:rsidR="006542DC" w:rsidRPr="009A6E2A" w:rsidRDefault="006542DC" w:rsidP="0053182C">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За насърчаване използването на ВИ са приложими следните мерки:</w:t>
      </w:r>
    </w:p>
    <w:p w:rsidR="0053182C" w:rsidRDefault="006542DC" w:rsidP="00A66D06">
      <w:pPr>
        <w:pStyle w:val="ListParagraph"/>
        <w:widowControl w:val="0"/>
        <w:numPr>
          <w:ilvl w:val="0"/>
          <w:numId w:val="38"/>
        </w:numPr>
        <w:tabs>
          <w:tab w:val="left" w:pos="854"/>
        </w:tabs>
        <w:autoSpaceDE w:val="0"/>
        <w:autoSpaceDN w:val="0"/>
        <w:adjustRightInd w:val="0"/>
        <w:spacing w:after="0" w:line="274" w:lineRule="exact"/>
        <w:rPr>
          <w:rFonts w:ascii="Times New Roman" w:eastAsiaTheme="minorEastAsia" w:hAnsi="Times New Roman" w:cs="Times New Roman"/>
          <w:sz w:val="24"/>
          <w:szCs w:val="24"/>
          <w:lang w:val="bg-BG" w:eastAsia="bg-BG"/>
        </w:rPr>
      </w:pPr>
      <w:r w:rsidRPr="0053182C">
        <w:rPr>
          <w:rFonts w:ascii="Times New Roman" w:eastAsiaTheme="minorEastAsia" w:hAnsi="Times New Roman" w:cs="Times New Roman"/>
          <w:sz w:val="24"/>
          <w:szCs w:val="24"/>
          <w:lang w:val="bg-BG" w:eastAsia="bg-BG"/>
        </w:rPr>
        <w:t>Административни мерки</w:t>
      </w:r>
    </w:p>
    <w:p w:rsidR="006542DC" w:rsidRPr="0053182C" w:rsidRDefault="006542DC" w:rsidP="00A66D06">
      <w:pPr>
        <w:pStyle w:val="ListParagraph"/>
        <w:widowControl w:val="0"/>
        <w:numPr>
          <w:ilvl w:val="0"/>
          <w:numId w:val="38"/>
        </w:numPr>
        <w:tabs>
          <w:tab w:val="left" w:pos="854"/>
        </w:tabs>
        <w:autoSpaceDE w:val="0"/>
        <w:autoSpaceDN w:val="0"/>
        <w:adjustRightInd w:val="0"/>
        <w:spacing w:after="0" w:line="274" w:lineRule="exact"/>
        <w:jc w:val="both"/>
        <w:rPr>
          <w:rFonts w:ascii="Times New Roman" w:eastAsiaTheme="minorEastAsia" w:hAnsi="Times New Roman" w:cs="Times New Roman"/>
          <w:sz w:val="24"/>
          <w:szCs w:val="24"/>
          <w:lang w:val="bg-BG" w:eastAsia="bg-BG"/>
        </w:rPr>
      </w:pPr>
      <w:r w:rsidRPr="0053182C">
        <w:rPr>
          <w:rFonts w:ascii="Times New Roman" w:eastAsiaTheme="minorEastAsia" w:hAnsi="Times New Roman" w:cs="Times New Roman"/>
          <w:sz w:val="24"/>
          <w:szCs w:val="24"/>
          <w:lang w:val="bg-BG" w:eastAsia="bg-BG"/>
        </w:rPr>
        <w:t>Финансово-технически мерки</w:t>
      </w:r>
      <w:r w:rsidRPr="0053182C">
        <w:rPr>
          <w:rFonts w:ascii="Times New Roman" w:eastAsiaTheme="minorEastAsia" w:hAnsi="Times New Roman" w:cs="Times New Roman"/>
          <w:b/>
          <w:bCs/>
          <w:i/>
          <w:iCs/>
          <w:sz w:val="24"/>
          <w:szCs w:val="24"/>
          <w:u w:val="single"/>
          <w:lang w:val="bg-BG" w:eastAsia="bg-BG"/>
        </w:rPr>
        <w:t xml:space="preserve"> </w:t>
      </w:r>
      <w:r w:rsidRPr="0053182C">
        <w:rPr>
          <w:rFonts w:ascii="Times New Roman" w:eastAsiaTheme="minorEastAsia" w:hAnsi="Times New Roman" w:cs="Times New Roman"/>
          <w:bCs/>
          <w:iCs/>
          <w:sz w:val="24"/>
          <w:szCs w:val="24"/>
          <w:lang w:val="bg-BG" w:eastAsia="bg-BG"/>
        </w:rPr>
        <w:t xml:space="preserve">източници и </w:t>
      </w:r>
      <w:proofErr w:type="spellStart"/>
      <w:r w:rsidRPr="0053182C">
        <w:rPr>
          <w:rFonts w:ascii="Times New Roman" w:eastAsiaTheme="minorEastAsia" w:hAnsi="Times New Roman" w:cs="Times New Roman"/>
          <w:bCs/>
          <w:iCs/>
          <w:sz w:val="24"/>
          <w:szCs w:val="24"/>
          <w:lang w:val="bg-BG" w:eastAsia="bg-BG"/>
        </w:rPr>
        <w:t>биогорива</w:t>
      </w:r>
      <w:proofErr w:type="spellEnd"/>
      <w:r w:rsidRPr="0053182C">
        <w:rPr>
          <w:rFonts w:ascii="Times New Roman" w:eastAsiaTheme="minorEastAsia" w:hAnsi="Times New Roman" w:cs="Times New Roman"/>
          <w:bCs/>
          <w:iCs/>
          <w:sz w:val="24"/>
          <w:szCs w:val="24"/>
          <w:lang w:val="bg-BG" w:eastAsia="bg-BG"/>
        </w:rPr>
        <w:t xml:space="preserve"> на община </w:t>
      </w:r>
      <w:r w:rsidR="00EA0DEC" w:rsidRPr="0053182C">
        <w:rPr>
          <w:rFonts w:ascii="Times New Roman" w:eastAsiaTheme="minorEastAsia" w:hAnsi="Times New Roman" w:cs="Times New Roman"/>
          <w:bCs/>
          <w:iCs/>
          <w:sz w:val="24"/>
          <w:szCs w:val="24"/>
          <w:lang w:val="bg-BG" w:eastAsia="bg-BG"/>
        </w:rPr>
        <w:t>Садово</w:t>
      </w:r>
      <w:r w:rsidR="0053182C" w:rsidRPr="0053182C">
        <w:rPr>
          <w:rFonts w:ascii="Times New Roman" w:eastAsiaTheme="minorEastAsia" w:hAnsi="Times New Roman" w:cs="Times New Roman"/>
          <w:bCs/>
          <w:iCs/>
          <w:sz w:val="24"/>
          <w:szCs w:val="24"/>
          <w:lang w:val="bg-BG" w:eastAsia="bg-BG"/>
        </w:rPr>
        <w:t xml:space="preserve"> 2020-2023</w:t>
      </w:r>
      <w:r w:rsidRPr="0053182C">
        <w:rPr>
          <w:rFonts w:ascii="Times New Roman" w:eastAsiaTheme="minorEastAsia" w:hAnsi="Times New Roman" w:cs="Times New Roman"/>
          <w:bCs/>
          <w:iCs/>
          <w:sz w:val="24"/>
          <w:szCs w:val="24"/>
          <w:lang w:val="bg-BG" w:eastAsia="bg-BG"/>
        </w:rPr>
        <w:t>г.</w:t>
      </w:r>
    </w:p>
    <w:p w:rsidR="006542DC" w:rsidRPr="009A6E2A" w:rsidRDefault="006542DC" w:rsidP="007A2CB5">
      <w:pPr>
        <w:pStyle w:val="Style18"/>
        <w:widowControl/>
        <w:spacing w:before="120" w:line="274" w:lineRule="exact"/>
        <w:rPr>
          <w:rFonts w:ascii="Times New Roman" w:hAnsi="Times New Roman" w:cs="Times New Roman"/>
          <w:b/>
          <w:bCs/>
          <w:lang w:val="bg-BG" w:eastAsia="bg-BG"/>
        </w:rPr>
      </w:pPr>
      <w:r w:rsidRPr="009A6E2A">
        <w:rPr>
          <w:rFonts w:ascii="Times New Roman" w:hAnsi="Times New Roman" w:cs="Times New Roman"/>
          <w:b/>
          <w:bCs/>
          <w:lang w:val="bg-BG" w:eastAsia="bg-BG"/>
        </w:rPr>
        <w:t>7.1. Административни мерки</w:t>
      </w:r>
    </w:p>
    <w:p w:rsidR="006542DC" w:rsidRPr="009A6E2A" w:rsidRDefault="006542DC" w:rsidP="007A2CB5">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При изготвяне на дългосрочните и краткосрочни програми за оползотворяване на енергията от </w:t>
      </w:r>
      <w:proofErr w:type="spellStart"/>
      <w:r w:rsidRPr="009A6E2A">
        <w:rPr>
          <w:rFonts w:ascii="Times New Roman" w:hAnsi="Times New Roman" w:cs="Times New Roman"/>
          <w:lang w:val="bg-BG" w:eastAsia="bg-BG"/>
        </w:rPr>
        <w:t>възобновяеми</w:t>
      </w:r>
      <w:proofErr w:type="spellEnd"/>
      <w:r w:rsidRPr="009A6E2A">
        <w:rPr>
          <w:rFonts w:ascii="Times New Roman" w:hAnsi="Times New Roman" w:cs="Times New Roman"/>
          <w:lang w:val="bg-BG" w:eastAsia="bg-BG"/>
        </w:rPr>
        <w:t xml:space="preserve"> източници и </w:t>
      </w:r>
      <w:proofErr w:type="spellStart"/>
      <w:r w:rsidRPr="009A6E2A">
        <w:rPr>
          <w:rFonts w:ascii="Times New Roman" w:hAnsi="Times New Roman" w:cs="Times New Roman"/>
          <w:lang w:val="bg-BG" w:eastAsia="bg-BG"/>
        </w:rPr>
        <w:t>биогорива</w:t>
      </w:r>
      <w:proofErr w:type="spellEnd"/>
      <w:r w:rsidRPr="009A6E2A">
        <w:rPr>
          <w:rFonts w:ascii="Times New Roman" w:hAnsi="Times New Roman" w:cs="Times New Roman"/>
          <w:lang w:val="bg-BG" w:eastAsia="bg-BG"/>
        </w:rPr>
        <w:t xml:space="preserve"> на територията на общината следва да бъдат заложени и списък от административни мерки, имащи отношение към реализирането на програмите.</w:t>
      </w:r>
    </w:p>
    <w:p w:rsidR="006542DC" w:rsidRPr="009A6E2A" w:rsidRDefault="006542DC" w:rsidP="007A2CB5">
      <w:pPr>
        <w:pStyle w:val="Style18"/>
        <w:widowControl/>
        <w:spacing w:before="120" w:line="274" w:lineRule="exact"/>
        <w:rPr>
          <w:rFonts w:ascii="Times New Roman" w:hAnsi="Times New Roman" w:cs="Times New Roman"/>
          <w:b/>
          <w:bCs/>
          <w:i/>
          <w:iCs/>
          <w:lang w:val="bg-BG" w:eastAsia="bg-BG"/>
        </w:rPr>
      </w:pPr>
      <w:r w:rsidRPr="009A6E2A">
        <w:rPr>
          <w:rFonts w:ascii="Times New Roman" w:hAnsi="Times New Roman" w:cs="Times New Roman"/>
          <w:b/>
          <w:bCs/>
          <w:i/>
          <w:iCs/>
          <w:lang w:val="bg-BG" w:eastAsia="bg-BG"/>
        </w:rPr>
        <w:t>Примерни административни мерки, съгласно методическите указания на АУЕР:</w:t>
      </w:r>
    </w:p>
    <w:p w:rsidR="00D516B2" w:rsidRDefault="006542DC" w:rsidP="00A66D06">
      <w:pPr>
        <w:pStyle w:val="Style18"/>
        <w:widowControl/>
        <w:numPr>
          <w:ilvl w:val="0"/>
          <w:numId w:val="39"/>
        </w:numPr>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При разработване и/или актуализиране на общите и подробните </w:t>
      </w:r>
      <w:proofErr w:type="spellStart"/>
      <w:r w:rsidRPr="009A6E2A">
        <w:rPr>
          <w:rFonts w:ascii="Times New Roman" w:hAnsi="Times New Roman" w:cs="Times New Roman"/>
          <w:lang w:val="bg-BG" w:eastAsia="bg-BG"/>
        </w:rPr>
        <w:t>устройствени</w:t>
      </w:r>
      <w:proofErr w:type="spellEnd"/>
      <w:r w:rsidRPr="009A6E2A">
        <w:rPr>
          <w:rFonts w:ascii="Times New Roman" w:hAnsi="Times New Roman" w:cs="Times New Roman"/>
          <w:lang w:val="bg-BG" w:eastAsia="bg-BG"/>
        </w:rPr>
        <w:t xml:space="preserve"> планове за населените места в общината да се отчитат възможностите за използване на енергия от </w:t>
      </w:r>
      <w:proofErr w:type="spellStart"/>
      <w:r w:rsidRPr="009A6E2A">
        <w:rPr>
          <w:rFonts w:ascii="Times New Roman" w:hAnsi="Times New Roman" w:cs="Times New Roman"/>
          <w:lang w:val="bg-BG" w:eastAsia="bg-BG"/>
        </w:rPr>
        <w:t>възобновяеми</w:t>
      </w:r>
      <w:proofErr w:type="spellEnd"/>
      <w:r w:rsidRPr="009A6E2A">
        <w:rPr>
          <w:rFonts w:ascii="Times New Roman" w:hAnsi="Times New Roman" w:cs="Times New Roman"/>
          <w:lang w:val="bg-BG" w:eastAsia="bg-BG"/>
        </w:rPr>
        <w:t xml:space="preserve"> източници;</w:t>
      </w:r>
    </w:p>
    <w:p w:rsidR="00D516B2" w:rsidRDefault="006542DC" w:rsidP="00A66D06">
      <w:pPr>
        <w:pStyle w:val="Style18"/>
        <w:widowControl/>
        <w:numPr>
          <w:ilvl w:val="0"/>
          <w:numId w:val="39"/>
        </w:numPr>
        <w:spacing w:before="120" w:line="274" w:lineRule="exact"/>
        <w:rPr>
          <w:rFonts w:ascii="Times New Roman" w:hAnsi="Times New Roman" w:cs="Times New Roman"/>
          <w:lang w:val="bg-BG" w:eastAsia="bg-BG"/>
        </w:rPr>
      </w:pPr>
      <w:r w:rsidRPr="00D516B2">
        <w:rPr>
          <w:rFonts w:ascii="Times New Roman" w:hAnsi="Times New Roman" w:cs="Times New Roman"/>
          <w:lang w:val="bg-BG" w:eastAsia="bg-BG"/>
        </w:rPr>
        <w:lastRenderedPageBreak/>
        <w:t xml:space="preserve">Да се премахнат, доколкото това е нормативно обосновано, съществуващите и да не допускат приемане на нови административни ограничения пред инициативите за използване на енергия от </w:t>
      </w:r>
      <w:proofErr w:type="spellStart"/>
      <w:r w:rsidRPr="00D516B2">
        <w:rPr>
          <w:rFonts w:ascii="Times New Roman" w:hAnsi="Times New Roman" w:cs="Times New Roman"/>
          <w:lang w:val="bg-BG" w:eastAsia="bg-BG"/>
        </w:rPr>
        <w:t>възобновяеми</w:t>
      </w:r>
      <w:proofErr w:type="spellEnd"/>
      <w:r w:rsidRPr="00D516B2">
        <w:rPr>
          <w:rFonts w:ascii="Times New Roman" w:hAnsi="Times New Roman" w:cs="Times New Roman"/>
          <w:lang w:val="bg-BG" w:eastAsia="bg-BG"/>
        </w:rPr>
        <w:t xml:space="preserve"> източници;</w:t>
      </w:r>
    </w:p>
    <w:p w:rsidR="00D516B2" w:rsidRDefault="006542DC" w:rsidP="00A66D06">
      <w:pPr>
        <w:pStyle w:val="Style18"/>
        <w:widowControl/>
        <w:numPr>
          <w:ilvl w:val="0"/>
          <w:numId w:val="39"/>
        </w:numPr>
        <w:spacing w:before="120" w:line="274" w:lineRule="exact"/>
        <w:rPr>
          <w:rFonts w:ascii="Times New Roman" w:hAnsi="Times New Roman" w:cs="Times New Roman"/>
          <w:lang w:val="bg-BG" w:eastAsia="bg-BG"/>
        </w:rPr>
      </w:pPr>
      <w:r w:rsidRPr="00D516B2">
        <w:rPr>
          <w:rFonts w:ascii="Times New Roman" w:hAnsi="Times New Roman" w:cs="Times New Roman"/>
          <w:lang w:val="bg-BG" w:eastAsia="bg-BG"/>
        </w:rPr>
        <w:t xml:space="preserve">Общинската администрация да подпомага реализирането на проекти за достъп и потребление на електрическа енергия, топлинна енергия и енергия за охлаждане от </w:t>
      </w:r>
      <w:proofErr w:type="spellStart"/>
      <w:r w:rsidRPr="00D516B2">
        <w:rPr>
          <w:rFonts w:ascii="Times New Roman" w:hAnsi="Times New Roman" w:cs="Times New Roman"/>
          <w:lang w:val="bg-BG" w:eastAsia="bg-BG"/>
        </w:rPr>
        <w:t>възобновяеми</w:t>
      </w:r>
      <w:proofErr w:type="spellEnd"/>
      <w:r w:rsidRPr="00D516B2">
        <w:rPr>
          <w:rFonts w:ascii="Times New Roman" w:hAnsi="Times New Roman" w:cs="Times New Roman"/>
          <w:lang w:val="bg-BG" w:eastAsia="bg-BG"/>
        </w:rPr>
        <w:t xml:space="preserve"> източници, потребление на газ от </w:t>
      </w:r>
      <w:proofErr w:type="spellStart"/>
      <w:r w:rsidRPr="00D516B2">
        <w:rPr>
          <w:rFonts w:ascii="Times New Roman" w:hAnsi="Times New Roman" w:cs="Times New Roman"/>
          <w:lang w:val="bg-BG" w:eastAsia="bg-BG"/>
        </w:rPr>
        <w:t>възобновяеми</w:t>
      </w:r>
      <w:proofErr w:type="spellEnd"/>
      <w:r w:rsidRPr="00D516B2">
        <w:rPr>
          <w:rFonts w:ascii="Times New Roman" w:hAnsi="Times New Roman" w:cs="Times New Roman"/>
          <w:lang w:val="bg-BG" w:eastAsia="bg-BG"/>
        </w:rPr>
        <w:t xml:space="preserve"> източници, както и за потребление на </w:t>
      </w:r>
      <w:proofErr w:type="spellStart"/>
      <w:r w:rsidRPr="00D516B2">
        <w:rPr>
          <w:rFonts w:ascii="Times New Roman" w:hAnsi="Times New Roman" w:cs="Times New Roman"/>
          <w:lang w:val="bg-BG" w:eastAsia="bg-BG"/>
        </w:rPr>
        <w:t>биогорива</w:t>
      </w:r>
      <w:proofErr w:type="spellEnd"/>
      <w:r w:rsidRPr="00D516B2">
        <w:rPr>
          <w:rFonts w:ascii="Times New Roman" w:hAnsi="Times New Roman" w:cs="Times New Roman"/>
          <w:lang w:val="bg-BG" w:eastAsia="bg-BG"/>
        </w:rPr>
        <w:t xml:space="preserve"> и енергия от </w:t>
      </w:r>
      <w:proofErr w:type="spellStart"/>
      <w:r w:rsidRPr="00D516B2">
        <w:rPr>
          <w:rFonts w:ascii="Times New Roman" w:hAnsi="Times New Roman" w:cs="Times New Roman"/>
          <w:lang w:val="bg-BG" w:eastAsia="bg-BG"/>
        </w:rPr>
        <w:t>възобновяеми</w:t>
      </w:r>
      <w:proofErr w:type="spellEnd"/>
      <w:r w:rsidRPr="00D516B2">
        <w:rPr>
          <w:rFonts w:ascii="Times New Roman" w:hAnsi="Times New Roman" w:cs="Times New Roman"/>
          <w:lang w:val="bg-BG" w:eastAsia="bg-BG"/>
        </w:rPr>
        <w:t xml:space="preserve"> източници в транспорта;</w:t>
      </w:r>
    </w:p>
    <w:p w:rsidR="00D516B2" w:rsidRDefault="006542DC" w:rsidP="00A66D06">
      <w:pPr>
        <w:pStyle w:val="Style18"/>
        <w:widowControl/>
        <w:numPr>
          <w:ilvl w:val="0"/>
          <w:numId w:val="39"/>
        </w:numPr>
        <w:spacing w:before="120" w:line="274" w:lineRule="exact"/>
        <w:rPr>
          <w:rFonts w:ascii="Times New Roman" w:hAnsi="Times New Roman" w:cs="Times New Roman"/>
          <w:lang w:val="bg-BG" w:eastAsia="bg-BG"/>
        </w:rPr>
      </w:pPr>
      <w:r w:rsidRPr="00D516B2">
        <w:rPr>
          <w:rFonts w:ascii="Times New Roman" w:hAnsi="Times New Roman" w:cs="Times New Roman"/>
          <w:lang w:val="bg-BG" w:eastAsia="bg-BG"/>
        </w:rPr>
        <w:t xml:space="preserve">Общинската администрация да подпомага реализирането на проекти на индивидуални системи за използване на електрическа, топлинна енергия и енергия за охлаждане от </w:t>
      </w:r>
      <w:proofErr w:type="spellStart"/>
      <w:r w:rsidRPr="00D516B2">
        <w:rPr>
          <w:rFonts w:ascii="Times New Roman" w:hAnsi="Times New Roman" w:cs="Times New Roman"/>
          <w:lang w:val="bg-BG" w:eastAsia="bg-BG"/>
        </w:rPr>
        <w:t>възобновяеми</w:t>
      </w:r>
      <w:proofErr w:type="spellEnd"/>
      <w:r w:rsidRPr="00D516B2">
        <w:rPr>
          <w:rFonts w:ascii="Times New Roman" w:hAnsi="Times New Roman" w:cs="Times New Roman"/>
          <w:lang w:val="bg-BG" w:eastAsia="bg-BG"/>
        </w:rPr>
        <w:t xml:space="preserve"> източници;</w:t>
      </w:r>
    </w:p>
    <w:p w:rsidR="006542DC" w:rsidRPr="00D516B2" w:rsidRDefault="006542DC" w:rsidP="00A66D06">
      <w:pPr>
        <w:pStyle w:val="Style18"/>
        <w:widowControl/>
        <w:numPr>
          <w:ilvl w:val="0"/>
          <w:numId w:val="39"/>
        </w:numPr>
        <w:spacing w:before="120" w:line="274" w:lineRule="exact"/>
        <w:rPr>
          <w:rFonts w:ascii="Times New Roman" w:hAnsi="Times New Roman" w:cs="Times New Roman"/>
          <w:lang w:val="bg-BG" w:eastAsia="bg-BG"/>
        </w:rPr>
      </w:pPr>
      <w:r w:rsidRPr="00D516B2">
        <w:rPr>
          <w:rFonts w:ascii="Times New Roman" w:hAnsi="Times New Roman" w:cs="Times New Roman"/>
          <w:lang w:val="bg-BG" w:eastAsia="bg-BG"/>
        </w:rPr>
        <w:t xml:space="preserve">Общината да провежда информационни и обучителни кампании сред населението за мерките за подпомагане, ползите и практическите особености на развитието и използването на енергия от </w:t>
      </w:r>
      <w:proofErr w:type="spellStart"/>
      <w:r w:rsidRPr="00D516B2">
        <w:rPr>
          <w:rFonts w:ascii="Times New Roman" w:hAnsi="Times New Roman" w:cs="Times New Roman"/>
          <w:lang w:val="bg-BG" w:eastAsia="bg-BG"/>
        </w:rPr>
        <w:t>възобновяеми</w:t>
      </w:r>
      <w:proofErr w:type="spellEnd"/>
      <w:r w:rsidRPr="00D516B2">
        <w:rPr>
          <w:rFonts w:ascii="Times New Roman" w:hAnsi="Times New Roman" w:cs="Times New Roman"/>
          <w:lang w:val="bg-BG" w:eastAsia="bg-BG"/>
        </w:rPr>
        <w:t xml:space="preserve"> източници.</w:t>
      </w:r>
    </w:p>
    <w:p w:rsidR="006542DC" w:rsidRPr="009A6E2A" w:rsidRDefault="006542DC" w:rsidP="007A2CB5">
      <w:pPr>
        <w:pStyle w:val="Style18"/>
        <w:widowControl/>
        <w:spacing w:before="120" w:line="274" w:lineRule="exact"/>
        <w:rPr>
          <w:rFonts w:ascii="Times New Roman" w:hAnsi="Times New Roman" w:cs="Times New Roman"/>
          <w:b/>
          <w:bCs/>
          <w:i/>
          <w:iCs/>
          <w:lang w:val="bg-BG" w:eastAsia="bg-BG"/>
        </w:rPr>
      </w:pPr>
      <w:r w:rsidRPr="009A6E2A">
        <w:rPr>
          <w:rFonts w:ascii="Times New Roman" w:hAnsi="Times New Roman" w:cs="Times New Roman"/>
          <w:b/>
          <w:bCs/>
          <w:i/>
          <w:iCs/>
          <w:lang w:val="bg-BG" w:eastAsia="bg-BG"/>
        </w:rPr>
        <w:t xml:space="preserve">Препоръчителни административни мерки за Община </w:t>
      </w:r>
      <w:r w:rsidR="00EA0DEC">
        <w:rPr>
          <w:rFonts w:ascii="Times New Roman" w:hAnsi="Times New Roman" w:cs="Times New Roman"/>
          <w:b/>
          <w:bCs/>
          <w:i/>
          <w:iCs/>
          <w:lang w:val="bg-BG" w:eastAsia="bg-BG"/>
        </w:rPr>
        <w:t>Садово</w:t>
      </w:r>
      <w:r w:rsidRPr="009A6E2A">
        <w:rPr>
          <w:rFonts w:ascii="Times New Roman" w:hAnsi="Times New Roman" w:cs="Times New Roman"/>
          <w:b/>
          <w:bCs/>
          <w:i/>
          <w:iCs/>
          <w:lang w:val="bg-BG" w:eastAsia="bg-BG"/>
        </w:rPr>
        <w:t>:</w:t>
      </w:r>
    </w:p>
    <w:p w:rsidR="00714FA2" w:rsidRDefault="006542DC" w:rsidP="00A66D06">
      <w:pPr>
        <w:pStyle w:val="ListParagraph"/>
        <w:widowControl w:val="0"/>
        <w:numPr>
          <w:ilvl w:val="0"/>
          <w:numId w:val="11"/>
        </w:numPr>
        <w:tabs>
          <w:tab w:val="left" w:pos="734"/>
        </w:tabs>
        <w:autoSpaceDE w:val="0"/>
        <w:autoSpaceDN w:val="0"/>
        <w:adjustRightInd w:val="0"/>
        <w:spacing w:before="10" w:after="0" w:line="278" w:lineRule="exact"/>
        <w:jc w:val="both"/>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Въвеждане на енергиен мениджмънт в общината, в съответствие с регламентираните права и задължения в ЗЕВИ и Закона за енергийната ефективност;</w:t>
      </w:r>
    </w:p>
    <w:p w:rsidR="00714FA2" w:rsidRDefault="006542DC" w:rsidP="00A66D06">
      <w:pPr>
        <w:pStyle w:val="ListParagraph"/>
        <w:widowControl w:val="0"/>
        <w:numPr>
          <w:ilvl w:val="0"/>
          <w:numId w:val="11"/>
        </w:numPr>
        <w:tabs>
          <w:tab w:val="left" w:pos="734"/>
        </w:tabs>
        <w:autoSpaceDE w:val="0"/>
        <w:autoSpaceDN w:val="0"/>
        <w:adjustRightInd w:val="0"/>
        <w:spacing w:before="10" w:after="0" w:line="278" w:lineRule="exact"/>
        <w:jc w:val="both"/>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Съгласувано и ефективно изпълнение на програмите за насърчаване използването на ВЕИ;</w:t>
      </w:r>
    </w:p>
    <w:p w:rsidR="00714FA2" w:rsidRDefault="006542DC" w:rsidP="00A66D06">
      <w:pPr>
        <w:pStyle w:val="ListParagraph"/>
        <w:widowControl w:val="0"/>
        <w:numPr>
          <w:ilvl w:val="0"/>
          <w:numId w:val="11"/>
        </w:numPr>
        <w:tabs>
          <w:tab w:val="left" w:pos="734"/>
        </w:tabs>
        <w:autoSpaceDE w:val="0"/>
        <w:autoSpaceDN w:val="0"/>
        <w:adjustRightInd w:val="0"/>
        <w:spacing w:before="10" w:after="0" w:line="278" w:lineRule="exact"/>
        <w:jc w:val="both"/>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Ефективно общинско планиране и функционираща общинска администрация;</w:t>
      </w:r>
    </w:p>
    <w:p w:rsidR="00714FA2" w:rsidRDefault="006542DC" w:rsidP="00A66D06">
      <w:pPr>
        <w:pStyle w:val="ListParagraph"/>
        <w:widowControl w:val="0"/>
        <w:numPr>
          <w:ilvl w:val="0"/>
          <w:numId w:val="11"/>
        </w:numPr>
        <w:tabs>
          <w:tab w:val="left" w:pos="734"/>
        </w:tabs>
        <w:autoSpaceDE w:val="0"/>
        <w:autoSpaceDN w:val="0"/>
        <w:adjustRightInd w:val="0"/>
        <w:spacing w:before="10" w:after="0" w:line="278" w:lineRule="exact"/>
        <w:jc w:val="both"/>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 xml:space="preserve">Съобразяване на общите и подробните </w:t>
      </w:r>
      <w:proofErr w:type="spellStart"/>
      <w:r w:rsidRPr="00714FA2">
        <w:rPr>
          <w:rFonts w:ascii="Times New Roman" w:eastAsiaTheme="minorEastAsia" w:hAnsi="Times New Roman" w:cs="Times New Roman"/>
          <w:sz w:val="24"/>
          <w:szCs w:val="24"/>
          <w:lang w:val="bg-BG" w:eastAsia="bg-BG"/>
        </w:rPr>
        <w:t>устройствени</w:t>
      </w:r>
      <w:proofErr w:type="spellEnd"/>
      <w:r w:rsidRPr="00714FA2">
        <w:rPr>
          <w:rFonts w:ascii="Times New Roman" w:eastAsiaTheme="minorEastAsia" w:hAnsi="Times New Roman" w:cs="Times New Roman"/>
          <w:sz w:val="24"/>
          <w:szCs w:val="24"/>
          <w:lang w:val="bg-BG" w:eastAsia="bg-BG"/>
        </w:rPr>
        <w:t xml:space="preserve"> планове за населените места в общината с възможностите за използване на енергия от ВЕИ.</w:t>
      </w:r>
    </w:p>
    <w:p w:rsidR="00714FA2" w:rsidRDefault="006542DC" w:rsidP="00A66D06">
      <w:pPr>
        <w:pStyle w:val="ListParagraph"/>
        <w:widowControl w:val="0"/>
        <w:numPr>
          <w:ilvl w:val="0"/>
          <w:numId w:val="11"/>
        </w:numPr>
        <w:tabs>
          <w:tab w:val="left" w:pos="734"/>
        </w:tabs>
        <w:autoSpaceDE w:val="0"/>
        <w:autoSpaceDN w:val="0"/>
        <w:adjustRightInd w:val="0"/>
        <w:spacing w:before="10" w:after="0" w:line="278" w:lineRule="exact"/>
        <w:jc w:val="both"/>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Минимизиране на административните ограничения пред инициативите за използване на енергия от ВИ;</w:t>
      </w:r>
    </w:p>
    <w:p w:rsidR="006542DC" w:rsidRPr="00714FA2" w:rsidRDefault="006542DC" w:rsidP="00A66D06">
      <w:pPr>
        <w:pStyle w:val="ListParagraph"/>
        <w:widowControl w:val="0"/>
        <w:numPr>
          <w:ilvl w:val="0"/>
          <w:numId w:val="11"/>
        </w:numPr>
        <w:tabs>
          <w:tab w:val="left" w:pos="734"/>
        </w:tabs>
        <w:autoSpaceDE w:val="0"/>
        <w:autoSpaceDN w:val="0"/>
        <w:adjustRightInd w:val="0"/>
        <w:spacing w:before="10" w:after="0" w:line="278" w:lineRule="exact"/>
        <w:jc w:val="both"/>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Подпомагане реализирането на проекти на индивидуални системи за използване на електрическа, топлинна енергия и енергия за охлаждане от</w:t>
      </w:r>
    </w:p>
    <w:p w:rsidR="00714FA2" w:rsidRDefault="006542DC" w:rsidP="00714FA2">
      <w:pPr>
        <w:autoSpaceDE w:val="0"/>
        <w:autoSpaceDN w:val="0"/>
        <w:adjustRightInd w:val="0"/>
        <w:spacing w:after="0" w:line="283" w:lineRule="exact"/>
        <w:ind w:left="734"/>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ВИ;</w:t>
      </w:r>
    </w:p>
    <w:p w:rsidR="00714FA2" w:rsidRDefault="006542DC" w:rsidP="00A66D06">
      <w:pPr>
        <w:pStyle w:val="ListParagraph"/>
        <w:numPr>
          <w:ilvl w:val="0"/>
          <w:numId w:val="12"/>
        </w:numPr>
        <w:autoSpaceDE w:val="0"/>
        <w:autoSpaceDN w:val="0"/>
        <w:adjustRightInd w:val="0"/>
        <w:spacing w:after="0" w:line="283" w:lineRule="exact"/>
        <w:jc w:val="both"/>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Намаляване на разходите за улично осветление, чрез въвеждане на комбинирани системи с внедрени соларни панели;</w:t>
      </w:r>
    </w:p>
    <w:p w:rsidR="00714FA2" w:rsidRDefault="006542DC" w:rsidP="00A66D06">
      <w:pPr>
        <w:pStyle w:val="ListParagraph"/>
        <w:numPr>
          <w:ilvl w:val="0"/>
          <w:numId w:val="12"/>
        </w:numPr>
        <w:autoSpaceDE w:val="0"/>
        <w:autoSpaceDN w:val="0"/>
        <w:adjustRightInd w:val="0"/>
        <w:spacing w:after="0" w:line="283" w:lineRule="exact"/>
        <w:jc w:val="both"/>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Реконструкция на съществуващи отоплителни инсталации и изграждане на нови, оползотворяващи енергия от ВИ;</w:t>
      </w:r>
    </w:p>
    <w:p w:rsidR="00714FA2" w:rsidRDefault="006542DC" w:rsidP="00A66D06">
      <w:pPr>
        <w:pStyle w:val="ListParagraph"/>
        <w:numPr>
          <w:ilvl w:val="0"/>
          <w:numId w:val="12"/>
        </w:numPr>
        <w:autoSpaceDE w:val="0"/>
        <w:autoSpaceDN w:val="0"/>
        <w:adjustRightInd w:val="0"/>
        <w:spacing w:after="0" w:line="283" w:lineRule="exact"/>
        <w:jc w:val="both"/>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 xml:space="preserve">Основен ремонт и въвеждане на </w:t>
      </w:r>
      <w:proofErr w:type="spellStart"/>
      <w:r w:rsidRPr="00714FA2">
        <w:rPr>
          <w:rFonts w:ascii="Times New Roman" w:eastAsiaTheme="minorEastAsia" w:hAnsi="Times New Roman" w:cs="Times New Roman"/>
          <w:sz w:val="24"/>
          <w:szCs w:val="24"/>
          <w:lang w:val="bg-BG" w:eastAsia="bg-BG"/>
        </w:rPr>
        <w:t>енергоспестя</w:t>
      </w:r>
      <w:r w:rsidR="00D516B2">
        <w:rPr>
          <w:rFonts w:ascii="Times New Roman" w:eastAsiaTheme="minorEastAsia" w:hAnsi="Times New Roman" w:cs="Times New Roman"/>
          <w:sz w:val="24"/>
          <w:szCs w:val="24"/>
          <w:lang w:val="bg-BG" w:eastAsia="bg-BG"/>
        </w:rPr>
        <w:t>ващи</w:t>
      </w:r>
      <w:proofErr w:type="spellEnd"/>
      <w:r w:rsidR="00D516B2">
        <w:rPr>
          <w:rFonts w:ascii="Times New Roman" w:eastAsiaTheme="minorEastAsia" w:hAnsi="Times New Roman" w:cs="Times New Roman"/>
          <w:sz w:val="24"/>
          <w:szCs w:val="24"/>
          <w:lang w:val="bg-BG" w:eastAsia="bg-BG"/>
        </w:rPr>
        <w:t xml:space="preserve"> мерки на обществени сгради </w:t>
      </w:r>
      <w:r w:rsidRPr="00714FA2">
        <w:rPr>
          <w:rFonts w:ascii="Times New Roman" w:eastAsiaTheme="minorEastAsia" w:hAnsi="Times New Roman" w:cs="Times New Roman"/>
          <w:sz w:val="24"/>
          <w:szCs w:val="24"/>
          <w:lang w:val="bg-BG" w:eastAsia="bg-BG"/>
        </w:rPr>
        <w:t>успоредно с мерки по оползотворяване на енергията от ВИ.</w:t>
      </w:r>
    </w:p>
    <w:p w:rsidR="00714FA2" w:rsidRDefault="006542DC" w:rsidP="00A66D06">
      <w:pPr>
        <w:pStyle w:val="ListParagraph"/>
        <w:numPr>
          <w:ilvl w:val="0"/>
          <w:numId w:val="12"/>
        </w:numPr>
        <w:autoSpaceDE w:val="0"/>
        <w:autoSpaceDN w:val="0"/>
        <w:adjustRightInd w:val="0"/>
        <w:spacing w:after="0" w:line="283" w:lineRule="exact"/>
        <w:jc w:val="both"/>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Изграждане и експлоатация на систем</w:t>
      </w:r>
      <w:r w:rsidR="00714FA2">
        <w:rPr>
          <w:rFonts w:ascii="Times New Roman" w:eastAsiaTheme="minorEastAsia" w:hAnsi="Times New Roman" w:cs="Times New Roman"/>
          <w:sz w:val="24"/>
          <w:szCs w:val="24"/>
          <w:lang w:val="bg-BG" w:eastAsia="bg-BG"/>
        </w:rPr>
        <w:t xml:space="preserve">и за производство на енергия от </w:t>
      </w:r>
      <w:proofErr w:type="spellStart"/>
      <w:r w:rsidRPr="00714FA2">
        <w:rPr>
          <w:rFonts w:ascii="Times New Roman" w:eastAsiaTheme="minorEastAsia" w:hAnsi="Times New Roman" w:cs="Times New Roman"/>
          <w:sz w:val="24"/>
          <w:szCs w:val="24"/>
          <w:lang w:val="bg-BG" w:eastAsia="bg-BG"/>
        </w:rPr>
        <w:t>възобновяеми</w:t>
      </w:r>
      <w:proofErr w:type="spellEnd"/>
      <w:r w:rsidRPr="00714FA2">
        <w:rPr>
          <w:rFonts w:ascii="Times New Roman" w:eastAsiaTheme="minorEastAsia" w:hAnsi="Times New Roman" w:cs="Times New Roman"/>
          <w:sz w:val="24"/>
          <w:szCs w:val="24"/>
          <w:lang w:val="bg-BG" w:eastAsia="bg-BG"/>
        </w:rPr>
        <w:t xml:space="preserve"> енергийни източници.</w:t>
      </w:r>
    </w:p>
    <w:p w:rsidR="00714FA2" w:rsidRDefault="006542DC" w:rsidP="00A66D06">
      <w:pPr>
        <w:pStyle w:val="ListParagraph"/>
        <w:numPr>
          <w:ilvl w:val="0"/>
          <w:numId w:val="12"/>
        </w:numPr>
        <w:autoSpaceDE w:val="0"/>
        <w:autoSpaceDN w:val="0"/>
        <w:adjustRightInd w:val="0"/>
        <w:spacing w:after="0" w:line="283" w:lineRule="exact"/>
        <w:jc w:val="both"/>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Стимулиране производството на енергия от биомаса.</w:t>
      </w:r>
    </w:p>
    <w:p w:rsidR="006542DC" w:rsidRPr="00714FA2" w:rsidRDefault="006542DC" w:rsidP="00A66D06">
      <w:pPr>
        <w:pStyle w:val="ListParagraph"/>
        <w:numPr>
          <w:ilvl w:val="0"/>
          <w:numId w:val="12"/>
        </w:numPr>
        <w:autoSpaceDE w:val="0"/>
        <w:autoSpaceDN w:val="0"/>
        <w:adjustRightInd w:val="0"/>
        <w:spacing w:after="0" w:line="283" w:lineRule="exact"/>
        <w:jc w:val="both"/>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 xml:space="preserve">Провеждане на информационни и обучителни кампании сред населението за мерките за подпомагане, ползите и практическите особености на развитието и използването на енергия от </w:t>
      </w:r>
      <w:proofErr w:type="spellStart"/>
      <w:r w:rsidRPr="00714FA2">
        <w:rPr>
          <w:rFonts w:ascii="Times New Roman" w:eastAsiaTheme="minorEastAsia" w:hAnsi="Times New Roman" w:cs="Times New Roman"/>
          <w:sz w:val="24"/>
          <w:szCs w:val="24"/>
          <w:lang w:val="bg-BG" w:eastAsia="bg-BG"/>
        </w:rPr>
        <w:t>възобновяеми</w:t>
      </w:r>
      <w:proofErr w:type="spellEnd"/>
      <w:r w:rsidRPr="00714FA2">
        <w:rPr>
          <w:rFonts w:ascii="Times New Roman" w:eastAsiaTheme="minorEastAsia" w:hAnsi="Times New Roman" w:cs="Times New Roman"/>
          <w:sz w:val="24"/>
          <w:szCs w:val="24"/>
          <w:lang w:val="bg-BG" w:eastAsia="bg-BG"/>
        </w:rPr>
        <w:t xml:space="preserve"> източници.</w:t>
      </w:r>
    </w:p>
    <w:p w:rsidR="006542DC" w:rsidRPr="009A6E2A" w:rsidRDefault="006542DC" w:rsidP="006542DC">
      <w:pPr>
        <w:autoSpaceDE w:val="0"/>
        <w:autoSpaceDN w:val="0"/>
        <w:adjustRightInd w:val="0"/>
        <w:spacing w:before="139" w:after="0" w:line="240" w:lineRule="auto"/>
        <w:ind w:left="283"/>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7.2. Финансово-технически мерки</w:t>
      </w:r>
    </w:p>
    <w:p w:rsidR="006542DC" w:rsidRPr="009A6E2A" w:rsidRDefault="006542DC" w:rsidP="006542DC">
      <w:pPr>
        <w:autoSpaceDE w:val="0"/>
        <w:autoSpaceDN w:val="0"/>
        <w:adjustRightInd w:val="0"/>
        <w:spacing w:before="144" w:after="0" w:line="240" w:lineRule="auto"/>
        <w:ind w:left="283"/>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7.2.1. Технически мерки</w:t>
      </w:r>
    </w:p>
    <w:p w:rsidR="006542DC" w:rsidRPr="009A6E2A" w:rsidRDefault="006542DC" w:rsidP="007A2CB5">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Съгласно методическите указания на АУЕР, Програмата за насърчаване използването на енергия от </w:t>
      </w:r>
      <w:proofErr w:type="spellStart"/>
      <w:r w:rsidRPr="009A6E2A">
        <w:rPr>
          <w:rFonts w:ascii="Times New Roman" w:hAnsi="Times New Roman" w:cs="Times New Roman"/>
          <w:lang w:val="bg-BG" w:eastAsia="bg-BG"/>
        </w:rPr>
        <w:t>възобновяеми</w:t>
      </w:r>
      <w:proofErr w:type="spellEnd"/>
      <w:r w:rsidRPr="009A6E2A">
        <w:rPr>
          <w:rFonts w:ascii="Times New Roman" w:hAnsi="Times New Roman" w:cs="Times New Roman"/>
          <w:lang w:val="bg-BG" w:eastAsia="bg-BG"/>
        </w:rPr>
        <w:t xml:space="preserve"> източници трябва да отразява наличието и </w:t>
      </w:r>
      <w:r w:rsidRPr="009A6E2A">
        <w:rPr>
          <w:rFonts w:ascii="Times New Roman" w:hAnsi="Times New Roman" w:cs="Times New Roman"/>
          <w:lang w:val="bg-BG" w:eastAsia="bg-BG"/>
        </w:rPr>
        <w:lastRenderedPageBreak/>
        <w:t xml:space="preserve">възможностите за съчетаване на мерките за оползотворяване на енергията от </w:t>
      </w:r>
      <w:proofErr w:type="spellStart"/>
      <w:r w:rsidRPr="009A6E2A">
        <w:rPr>
          <w:rFonts w:ascii="Times New Roman" w:hAnsi="Times New Roman" w:cs="Times New Roman"/>
          <w:lang w:val="bg-BG" w:eastAsia="bg-BG"/>
        </w:rPr>
        <w:t>възобновяеми</w:t>
      </w:r>
      <w:proofErr w:type="spellEnd"/>
      <w:r w:rsidRPr="009A6E2A">
        <w:rPr>
          <w:rFonts w:ascii="Times New Roman" w:hAnsi="Times New Roman" w:cs="Times New Roman"/>
          <w:lang w:val="bg-BG" w:eastAsia="bg-BG"/>
        </w:rPr>
        <w:t xml:space="preserve"> източници с тези, насочени към повишаване на енергийната ефективност.</w:t>
      </w:r>
    </w:p>
    <w:p w:rsidR="00D516B2" w:rsidRDefault="006542DC" w:rsidP="00A66D06">
      <w:pPr>
        <w:pStyle w:val="ListParagraph"/>
        <w:widowControl w:val="0"/>
        <w:numPr>
          <w:ilvl w:val="0"/>
          <w:numId w:val="40"/>
        </w:numPr>
        <w:tabs>
          <w:tab w:val="left" w:pos="854"/>
        </w:tabs>
        <w:autoSpaceDE w:val="0"/>
        <w:autoSpaceDN w:val="0"/>
        <w:adjustRightInd w:val="0"/>
        <w:spacing w:after="0" w:line="274" w:lineRule="exact"/>
        <w:jc w:val="both"/>
        <w:rPr>
          <w:rFonts w:ascii="Times New Roman" w:eastAsiaTheme="minorEastAsia" w:hAnsi="Times New Roman" w:cs="Times New Roman"/>
          <w:sz w:val="24"/>
          <w:szCs w:val="24"/>
          <w:lang w:val="bg-BG" w:eastAsia="bg-BG"/>
        </w:rPr>
      </w:pPr>
      <w:r w:rsidRPr="00D516B2">
        <w:rPr>
          <w:rFonts w:ascii="Times New Roman" w:eastAsiaTheme="minorEastAsia" w:hAnsi="Times New Roman" w:cs="Times New Roman"/>
          <w:sz w:val="24"/>
          <w:szCs w:val="24"/>
          <w:lang w:val="bg-BG" w:eastAsia="bg-BG"/>
        </w:rPr>
        <w:t xml:space="preserve">Мерки за използване на енергия от </w:t>
      </w:r>
      <w:proofErr w:type="spellStart"/>
      <w:r w:rsidRPr="00D516B2">
        <w:rPr>
          <w:rFonts w:ascii="Times New Roman" w:eastAsiaTheme="minorEastAsia" w:hAnsi="Times New Roman" w:cs="Times New Roman"/>
          <w:sz w:val="24"/>
          <w:szCs w:val="24"/>
          <w:lang w:val="bg-BG" w:eastAsia="bg-BG"/>
        </w:rPr>
        <w:t>възобновяеми</w:t>
      </w:r>
      <w:proofErr w:type="spellEnd"/>
      <w:r w:rsidRPr="00D516B2">
        <w:rPr>
          <w:rFonts w:ascii="Times New Roman" w:eastAsiaTheme="minorEastAsia" w:hAnsi="Times New Roman" w:cs="Times New Roman"/>
          <w:sz w:val="24"/>
          <w:szCs w:val="24"/>
          <w:lang w:val="bg-BG" w:eastAsia="bg-BG"/>
        </w:rPr>
        <w:t xml:space="preserve"> източници и мерки за енергийна ефективност при реализация на проекти за реконструкция, основно обновяване, основен ремонт или преустройство на сгради общинска собственост или сгради със смесен режим на собственост - държавна и общинска;</w:t>
      </w:r>
    </w:p>
    <w:p w:rsidR="00D516B2" w:rsidRDefault="006542DC" w:rsidP="00A66D06">
      <w:pPr>
        <w:pStyle w:val="ListParagraph"/>
        <w:widowControl w:val="0"/>
        <w:numPr>
          <w:ilvl w:val="0"/>
          <w:numId w:val="40"/>
        </w:numPr>
        <w:tabs>
          <w:tab w:val="left" w:pos="854"/>
        </w:tabs>
        <w:autoSpaceDE w:val="0"/>
        <w:autoSpaceDN w:val="0"/>
        <w:adjustRightInd w:val="0"/>
        <w:spacing w:after="0" w:line="274" w:lineRule="exact"/>
        <w:jc w:val="both"/>
        <w:rPr>
          <w:rFonts w:ascii="Times New Roman" w:eastAsiaTheme="minorEastAsia" w:hAnsi="Times New Roman" w:cs="Times New Roman"/>
          <w:sz w:val="24"/>
          <w:szCs w:val="24"/>
          <w:lang w:val="bg-BG" w:eastAsia="bg-BG"/>
        </w:rPr>
      </w:pPr>
      <w:r w:rsidRPr="00D516B2">
        <w:rPr>
          <w:rFonts w:ascii="Times New Roman" w:eastAsiaTheme="minorEastAsia" w:hAnsi="Times New Roman" w:cs="Times New Roman"/>
          <w:sz w:val="24"/>
          <w:szCs w:val="24"/>
          <w:lang w:val="bg-BG" w:eastAsia="bg-BG"/>
        </w:rPr>
        <w:t xml:space="preserve">Изграждане на енергийни обекти за производство на енергия от </w:t>
      </w:r>
      <w:proofErr w:type="spellStart"/>
      <w:r w:rsidRPr="00D516B2">
        <w:rPr>
          <w:rFonts w:ascii="Times New Roman" w:eastAsiaTheme="minorEastAsia" w:hAnsi="Times New Roman" w:cs="Times New Roman"/>
          <w:sz w:val="24"/>
          <w:szCs w:val="24"/>
          <w:lang w:val="bg-BG" w:eastAsia="bg-BG"/>
        </w:rPr>
        <w:t>възобновяеми</w:t>
      </w:r>
      <w:proofErr w:type="spellEnd"/>
      <w:r w:rsidRPr="00D516B2">
        <w:rPr>
          <w:rFonts w:ascii="Times New Roman" w:eastAsiaTheme="minorEastAsia" w:hAnsi="Times New Roman" w:cs="Times New Roman"/>
          <w:sz w:val="24"/>
          <w:szCs w:val="24"/>
          <w:lang w:val="bg-BG" w:eastAsia="bg-BG"/>
        </w:rPr>
        <w:t xml:space="preserve"> източници върху покривните конструкции на сгради общинска собственост или сгради със смесен режим на собственост - държавна и общинска;</w:t>
      </w:r>
    </w:p>
    <w:p w:rsidR="00D516B2" w:rsidRDefault="006542DC" w:rsidP="00A66D06">
      <w:pPr>
        <w:pStyle w:val="ListParagraph"/>
        <w:widowControl w:val="0"/>
        <w:numPr>
          <w:ilvl w:val="0"/>
          <w:numId w:val="40"/>
        </w:numPr>
        <w:tabs>
          <w:tab w:val="left" w:pos="854"/>
        </w:tabs>
        <w:autoSpaceDE w:val="0"/>
        <w:autoSpaceDN w:val="0"/>
        <w:adjustRightInd w:val="0"/>
        <w:spacing w:after="0" w:line="274" w:lineRule="exact"/>
        <w:jc w:val="both"/>
        <w:rPr>
          <w:rFonts w:ascii="Times New Roman" w:eastAsiaTheme="minorEastAsia" w:hAnsi="Times New Roman" w:cs="Times New Roman"/>
          <w:sz w:val="24"/>
          <w:szCs w:val="24"/>
          <w:lang w:val="bg-BG" w:eastAsia="bg-BG"/>
        </w:rPr>
      </w:pPr>
      <w:r w:rsidRPr="00D516B2">
        <w:rPr>
          <w:rFonts w:ascii="Times New Roman" w:eastAsiaTheme="minorEastAsia" w:hAnsi="Times New Roman" w:cs="Times New Roman"/>
          <w:sz w:val="24"/>
          <w:szCs w:val="24"/>
          <w:lang w:val="bg-BG" w:eastAsia="bg-BG"/>
        </w:rPr>
        <w:t xml:space="preserve">Подмяна на общинския транспорт, използващ конвенционални горива с транспорт използващ </w:t>
      </w:r>
      <w:proofErr w:type="spellStart"/>
      <w:r w:rsidRPr="00D516B2">
        <w:rPr>
          <w:rFonts w:ascii="Times New Roman" w:eastAsiaTheme="minorEastAsia" w:hAnsi="Times New Roman" w:cs="Times New Roman"/>
          <w:sz w:val="24"/>
          <w:szCs w:val="24"/>
          <w:lang w:val="bg-BG" w:eastAsia="bg-BG"/>
        </w:rPr>
        <w:t>биогорива</w:t>
      </w:r>
      <w:proofErr w:type="spellEnd"/>
      <w:r w:rsidRPr="00D516B2">
        <w:rPr>
          <w:rFonts w:ascii="Times New Roman" w:eastAsiaTheme="minorEastAsia" w:hAnsi="Times New Roman" w:cs="Times New Roman"/>
          <w:sz w:val="24"/>
          <w:szCs w:val="24"/>
          <w:lang w:val="bg-BG" w:eastAsia="bg-BG"/>
        </w:rPr>
        <w:t xml:space="preserve"> при спазване на критериите за устойчивост по чл.37, ал.1 от ЗЕВИ и/или енергия от </w:t>
      </w:r>
      <w:proofErr w:type="spellStart"/>
      <w:r w:rsidRPr="00D516B2">
        <w:rPr>
          <w:rFonts w:ascii="Times New Roman" w:eastAsiaTheme="minorEastAsia" w:hAnsi="Times New Roman" w:cs="Times New Roman"/>
          <w:sz w:val="24"/>
          <w:szCs w:val="24"/>
          <w:lang w:val="bg-BG" w:eastAsia="bg-BG"/>
        </w:rPr>
        <w:t>възобновяеми</w:t>
      </w:r>
      <w:proofErr w:type="spellEnd"/>
      <w:r w:rsidRPr="00D516B2">
        <w:rPr>
          <w:rFonts w:ascii="Times New Roman" w:eastAsiaTheme="minorEastAsia" w:hAnsi="Times New Roman" w:cs="Times New Roman"/>
          <w:sz w:val="24"/>
          <w:szCs w:val="24"/>
          <w:lang w:val="bg-BG" w:eastAsia="bg-BG"/>
        </w:rPr>
        <w:t xml:space="preserve"> източници;</w:t>
      </w:r>
    </w:p>
    <w:p w:rsidR="00D516B2" w:rsidRDefault="006542DC" w:rsidP="00A66D06">
      <w:pPr>
        <w:pStyle w:val="ListParagraph"/>
        <w:widowControl w:val="0"/>
        <w:numPr>
          <w:ilvl w:val="0"/>
          <w:numId w:val="40"/>
        </w:numPr>
        <w:tabs>
          <w:tab w:val="left" w:pos="854"/>
        </w:tabs>
        <w:autoSpaceDE w:val="0"/>
        <w:autoSpaceDN w:val="0"/>
        <w:adjustRightInd w:val="0"/>
        <w:spacing w:after="0" w:line="274" w:lineRule="exact"/>
        <w:jc w:val="both"/>
        <w:rPr>
          <w:rFonts w:ascii="Times New Roman" w:eastAsiaTheme="minorEastAsia" w:hAnsi="Times New Roman" w:cs="Times New Roman"/>
          <w:sz w:val="24"/>
          <w:szCs w:val="24"/>
          <w:lang w:val="bg-BG" w:eastAsia="bg-BG"/>
        </w:rPr>
      </w:pPr>
      <w:r w:rsidRPr="00D516B2">
        <w:rPr>
          <w:rFonts w:ascii="Times New Roman" w:eastAsiaTheme="minorEastAsia" w:hAnsi="Times New Roman" w:cs="Times New Roman"/>
          <w:sz w:val="24"/>
          <w:szCs w:val="24"/>
          <w:lang w:val="bg-BG" w:eastAsia="bg-BG"/>
        </w:rPr>
        <w:t xml:space="preserve">Мерки за използване на енергия от </w:t>
      </w:r>
      <w:proofErr w:type="spellStart"/>
      <w:r w:rsidRPr="00D516B2">
        <w:rPr>
          <w:rFonts w:ascii="Times New Roman" w:eastAsiaTheme="minorEastAsia" w:hAnsi="Times New Roman" w:cs="Times New Roman"/>
          <w:sz w:val="24"/>
          <w:szCs w:val="24"/>
          <w:lang w:val="bg-BG" w:eastAsia="bg-BG"/>
        </w:rPr>
        <w:t>възобновяеми</w:t>
      </w:r>
      <w:proofErr w:type="spellEnd"/>
      <w:r w:rsidRPr="00D516B2">
        <w:rPr>
          <w:rFonts w:ascii="Times New Roman" w:eastAsiaTheme="minorEastAsia" w:hAnsi="Times New Roman" w:cs="Times New Roman"/>
          <w:sz w:val="24"/>
          <w:szCs w:val="24"/>
          <w:lang w:val="bg-BG" w:eastAsia="bg-BG"/>
        </w:rPr>
        <w:t xml:space="preserve"> източници при изграждане и реконструкция на мрежите за улично осветление на територията на общината;</w:t>
      </w:r>
    </w:p>
    <w:p w:rsidR="006542DC" w:rsidRPr="00D516B2" w:rsidRDefault="006542DC" w:rsidP="00A66D06">
      <w:pPr>
        <w:pStyle w:val="ListParagraph"/>
        <w:widowControl w:val="0"/>
        <w:numPr>
          <w:ilvl w:val="0"/>
          <w:numId w:val="40"/>
        </w:numPr>
        <w:tabs>
          <w:tab w:val="left" w:pos="854"/>
        </w:tabs>
        <w:autoSpaceDE w:val="0"/>
        <w:autoSpaceDN w:val="0"/>
        <w:adjustRightInd w:val="0"/>
        <w:spacing w:after="0" w:line="274" w:lineRule="exact"/>
        <w:jc w:val="both"/>
        <w:rPr>
          <w:rFonts w:ascii="Times New Roman" w:eastAsiaTheme="minorEastAsia" w:hAnsi="Times New Roman" w:cs="Times New Roman"/>
          <w:sz w:val="24"/>
          <w:szCs w:val="24"/>
          <w:lang w:val="bg-BG" w:eastAsia="bg-BG"/>
        </w:rPr>
      </w:pPr>
      <w:r w:rsidRPr="00D516B2">
        <w:rPr>
          <w:rFonts w:ascii="Times New Roman" w:eastAsiaTheme="minorEastAsia" w:hAnsi="Times New Roman" w:cs="Times New Roman"/>
          <w:sz w:val="24"/>
          <w:szCs w:val="24"/>
          <w:lang w:val="bg-BG" w:eastAsia="bg-BG"/>
        </w:rPr>
        <w:t xml:space="preserve">Мерки за използване на енергия от </w:t>
      </w:r>
      <w:proofErr w:type="spellStart"/>
      <w:r w:rsidRPr="00D516B2">
        <w:rPr>
          <w:rFonts w:ascii="Times New Roman" w:eastAsiaTheme="minorEastAsia" w:hAnsi="Times New Roman" w:cs="Times New Roman"/>
          <w:sz w:val="24"/>
          <w:szCs w:val="24"/>
          <w:lang w:val="bg-BG" w:eastAsia="bg-BG"/>
        </w:rPr>
        <w:t>възобновяеми</w:t>
      </w:r>
      <w:proofErr w:type="spellEnd"/>
      <w:r w:rsidRPr="00D516B2">
        <w:rPr>
          <w:rFonts w:ascii="Times New Roman" w:eastAsiaTheme="minorEastAsia" w:hAnsi="Times New Roman" w:cs="Times New Roman"/>
          <w:sz w:val="24"/>
          <w:szCs w:val="24"/>
          <w:lang w:val="bg-BG" w:eastAsia="bg-BG"/>
        </w:rPr>
        <w:t xml:space="preserve"> източници при изграждане и реконструкция на парково, декоративно и фасадно осветление на територията на общината.</w:t>
      </w:r>
    </w:p>
    <w:p w:rsidR="006542DC" w:rsidRPr="009A6E2A" w:rsidRDefault="006542DC" w:rsidP="00D516B2">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Мерките, заложени в настоящата Програма на община </w:t>
      </w:r>
      <w:r w:rsidR="00EA0DEC">
        <w:rPr>
          <w:rFonts w:ascii="Times New Roman" w:hAnsi="Times New Roman" w:cs="Times New Roman"/>
          <w:lang w:val="bg-BG" w:eastAsia="bg-BG"/>
        </w:rPr>
        <w:t>Садово</w:t>
      </w:r>
      <w:r w:rsidRPr="009A6E2A">
        <w:rPr>
          <w:rFonts w:ascii="Times New Roman" w:hAnsi="Times New Roman" w:cs="Times New Roman"/>
          <w:lang w:val="bg-BG" w:eastAsia="bg-BG"/>
        </w:rPr>
        <w:t xml:space="preserve"> за оползотворяване на енергията от </w:t>
      </w:r>
      <w:proofErr w:type="spellStart"/>
      <w:r w:rsidRPr="009A6E2A">
        <w:rPr>
          <w:rFonts w:ascii="Times New Roman" w:hAnsi="Times New Roman" w:cs="Times New Roman"/>
          <w:lang w:val="bg-BG" w:eastAsia="bg-BG"/>
        </w:rPr>
        <w:t>възобновяеми</w:t>
      </w:r>
      <w:proofErr w:type="spellEnd"/>
      <w:r w:rsidRPr="009A6E2A">
        <w:rPr>
          <w:rFonts w:ascii="Times New Roman" w:hAnsi="Times New Roman" w:cs="Times New Roman"/>
          <w:lang w:val="bg-BG" w:eastAsia="bg-BG"/>
        </w:rPr>
        <w:t xml:space="preserve"> източници ще се съчетават с мерките, заложени в</w:t>
      </w:r>
      <w:r w:rsidR="00D516B2">
        <w:rPr>
          <w:rFonts w:ascii="Times New Roman" w:hAnsi="Times New Roman" w:cs="Times New Roman"/>
          <w:lang w:val="bg-BG" w:eastAsia="bg-BG"/>
        </w:rPr>
        <w:t xml:space="preserve"> </w:t>
      </w:r>
      <w:r w:rsidRPr="009A6E2A">
        <w:rPr>
          <w:rFonts w:ascii="Times New Roman" w:hAnsi="Times New Roman" w:cs="Times New Roman"/>
          <w:lang w:val="bg-BG" w:eastAsia="bg-BG"/>
        </w:rPr>
        <w:t>НПДЕВИ.</w:t>
      </w:r>
    </w:p>
    <w:p w:rsidR="00714FA2" w:rsidRDefault="00714FA2" w:rsidP="006542DC">
      <w:pPr>
        <w:autoSpaceDE w:val="0"/>
        <w:autoSpaceDN w:val="0"/>
        <w:adjustRightInd w:val="0"/>
        <w:spacing w:after="0" w:line="278" w:lineRule="exact"/>
        <w:ind w:left="701"/>
        <w:rPr>
          <w:rFonts w:ascii="Times New Roman" w:eastAsiaTheme="minorEastAsia" w:hAnsi="Times New Roman" w:cs="Times New Roman"/>
          <w:b/>
          <w:bCs/>
          <w:i/>
          <w:iCs/>
          <w:sz w:val="24"/>
          <w:szCs w:val="24"/>
          <w:lang w:val="bg-BG" w:eastAsia="bg-BG"/>
        </w:rPr>
      </w:pPr>
    </w:p>
    <w:p w:rsidR="006542DC" w:rsidRDefault="006542DC" w:rsidP="006542DC">
      <w:pPr>
        <w:autoSpaceDE w:val="0"/>
        <w:autoSpaceDN w:val="0"/>
        <w:adjustRightInd w:val="0"/>
        <w:spacing w:after="0" w:line="278" w:lineRule="exact"/>
        <w:ind w:left="701"/>
        <w:rPr>
          <w:rFonts w:ascii="Times New Roman" w:eastAsiaTheme="minorEastAsia" w:hAnsi="Times New Roman" w:cs="Times New Roman"/>
          <w:b/>
          <w:bCs/>
          <w:i/>
          <w:iCs/>
          <w:sz w:val="24"/>
          <w:szCs w:val="24"/>
          <w:lang w:val="bg-BG" w:eastAsia="bg-BG"/>
        </w:rPr>
      </w:pPr>
      <w:r w:rsidRPr="009A6E2A">
        <w:rPr>
          <w:rFonts w:ascii="Times New Roman" w:eastAsiaTheme="minorEastAsia" w:hAnsi="Times New Roman" w:cs="Times New Roman"/>
          <w:b/>
          <w:bCs/>
          <w:i/>
          <w:iCs/>
          <w:sz w:val="24"/>
          <w:szCs w:val="24"/>
          <w:lang w:val="bg-BG" w:eastAsia="bg-BG"/>
        </w:rPr>
        <w:t xml:space="preserve">Препоръчителни технически мерки за Община </w:t>
      </w:r>
      <w:r w:rsidR="00EA0DEC">
        <w:rPr>
          <w:rFonts w:ascii="Times New Roman" w:eastAsiaTheme="minorEastAsia" w:hAnsi="Times New Roman" w:cs="Times New Roman"/>
          <w:b/>
          <w:bCs/>
          <w:i/>
          <w:iCs/>
          <w:sz w:val="24"/>
          <w:szCs w:val="24"/>
          <w:lang w:val="bg-BG" w:eastAsia="bg-BG"/>
        </w:rPr>
        <w:t>Садово</w:t>
      </w:r>
      <w:r w:rsidRPr="009A6E2A">
        <w:rPr>
          <w:rFonts w:ascii="Times New Roman" w:eastAsiaTheme="minorEastAsia" w:hAnsi="Times New Roman" w:cs="Times New Roman"/>
          <w:b/>
          <w:bCs/>
          <w:i/>
          <w:iCs/>
          <w:sz w:val="24"/>
          <w:szCs w:val="24"/>
          <w:lang w:val="bg-BG" w:eastAsia="bg-BG"/>
        </w:rPr>
        <w:t>:</w:t>
      </w:r>
    </w:p>
    <w:p w:rsidR="00714FA2" w:rsidRPr="009A6E2A" w:rsidRDefault="00714FA2" w:rsidP="006542DC">
      <w:pPr>
        <w:autoSpaceDE w:val="0"/>
        <w:autoSpaceDN w:val="0"/>
        <w:adjustRightInd w:val="0"/>
        <w:spacing w:after="0" w:line="278" w:lineRule="exact"/>
        <w:ind w:left="701"/>
        <w:rPr>
          <w:rFonts w:ascii="Times New Roman" w:eastAsiaTheme="minorEastAsia" w:hAnsi="Times New Roman" w:cs="Times New Roman"/>
          <w:b/>
          <w:bCs/>
          <w:i/>
          <w:iCs/>
          <w:sz w:val="24"/>
          <w:szCs w:val="24"/>
          <w:lang w:val="bg-BG" w:eastAsia="bg-BG"/>
        </w:rPr>
      </w:pPr>
    </w:p>
    <w:p w:rsidR="00714FA2" w:rsidRDefault="006542DC" w:rsidP="00A66D06">
      <w:pPr>
        <w:pStyle w:val="ListParagraph"/>
        <w:widowControl w:val="0"/>
        <w:numPr>
          <w:ilvl w:val="0"/>
          <w:numId w:val="13"/>
        </w:numPr>
        <w:tabs>
          <w:tab w:val="left" w:pos="720"/>
        </w:tabs>
        <w:autoSpaceDE w:val="0"/>
        <w:autoSpaceDN w:val="0"/>
        <w:adjustRightInd w:val="0"/>
        <w:spacing w:before="10" w:after="0" w:line="278" w:lineRule="exact"/>
        <w:jc w:val="both"/>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 xml:space="preserve">Стимулиране монтирането на </w:t>
      </w:r>
      <w:proofErr w:type="spellStart"/>
      <w:r w:rsidRPr="00714FA2">
        <w:rPr>
          <w:rFonts w:ascii="Times New Roman" w:eastAsiaTheme="minorEastAsia" w:hAnsi="Times New Roman" w:cs="Times New Roman"/>
          <w:sz w:val="24"/>
          <w:szCs w:val="24"/>
          <w:lang w:val="bg-BG" w:eastAsia="bg-BG"/>
        </w:rPr>
        <w:t>фотоволтаични</w:t>
      </w:r>
      <w:proofErr w:type="spellEnd"/>
      <w:r w:rsidRPr="00714FA2">
        <w:rPr>
          <w:rFonts w:ascii="Times New Roman" w:eastAsiaTheme="minorEastAsia" w:hAnsi="Times New Roman" w:cs="Times New Roman"/>
          <w:sz w:val="24"/>
          <w:szCs w:val="24"/>
          <w:lang w:val="bg-BG" w:eastAsia="bg-BG"/>
        </w:rPr>
        <w:t xml:space="preserve"> инсталации за производство на енергия от ВИ върху покривните конструкции на сгради - общинска собственост и/или такива със смесен режим на собственост - държавна и общинска;</w:t>
      </w:r>
    </w:p>
    <w:p w:rsidR="00714FA2" w:rsidRDefault="006542DC" w:rsidP="00A66D06">
      <w:pPr>
        <w:pStyle w:val="ListParagraph"/>
        <w:widowControl w:val="0"/>
        <w:numPr>
          <w:ilvl w:val="0"/>
          <w:numId w:val="13"/>
        </w:numPr>
        <w:tabs>
          <w:tab w:val="left" w:pos="720"/>
        </w:tabs>
        <w:autoSpaceDE w:val="0"/>
        <w:autoSpaceDN w:val="0"/>
        <w:adjustRightInd w:val="0"/>
        <w:spacing w:before="10" w:after="0" w:line="278" w:lineRule="exact"/>
        <w:jc w:val="both"/>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 xml:space="preserve">Търсене на резерви за високоефективно осветление от ВИ на съществуващи паркове и градини на територията на Община </w:t>
      </w:r>
      <w:r w:rsidR="00EA0DEC">
        <w:rPr>
          <w:rFonts w:ascii="Times New Roman" w:eastAsiaTheme="minorEastAsia" w:hAnsi="Times New Roman" w:cs="Times New Roman"/>
          <w:sz w:val="24"/>
          <w:szCs w:val="24"/>
          <w:lang w:val="bg-BG" w:eastAsia="bg-BG"/>
        </w:rPr>
        <w:t>Садово</w:t>
      </w:r>
      <w:r w:rsidRPr="00714FA2">
        <w:rPr>
          <w:rFonts w:ascii="Times New Roman" w:eastAsiaTheme="minorEastAsia" w:hAnsi="Times New Roman" w:cs="Times New Roman"/>
          <w:sz w:val="24"/>
          <w:szCs w:val="24"/>
          <w:lang w:val="bg-BG" w:eastAsia="bg-BG"/>
        </w:rPr>
        <w:t>;</w:t>
      </w:r>
    </w:p>
    <w:p w:rsidR="00714FA2" w:rsidRDefault="006542DC" w:rsidP="00A66D06">
      <w:pPr>
        <w:pStyle w:val="ListParagraph"/>
        <w:widowControl w:val="0"/>
        <w:numPr>
          <w:ilvl w:val="0"/>
          <w:numId w:val="13"/>
        </w:numPr>
        <w:tabs>
          <w:tab w:val="left" w:pos="720"/>
        </w:tabs>
        <w:autoSpaceDE w:val="0"/>
        <w:autoSpaceDN w:val="0"/>
        <w:adjustRightInd w:val="0"/>
        <w:spacing w:before="10" w:after="0" w:line="278" w:lineRule="exact"/>
        <w:jc w:val="both"/>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 xml:space="preserve">Стимулиране на частни инвеститори, чрез минимизиране на </w:t>
      </w:r>
      <w:proofErr w:type="spellStart"/>
      <w:r w:rsidRPr="00714FA2">
        <w:rPr>
          <w:rFonts w:ascii="Times New Roman" w:eastAsiaTheme="minorEastAsia" w:hAnsi="Times New Roman" w:cs="Times New Roman"/>
          <w:sz w:val="24"/>
          <w:szCs w:val="24"/>
          <w:lang w:val="bg-BG" w:eastAsia="bg-BG"/>
        </w:rPr>
        <w:t>администратвни</w:t>
      </w:r>
      <w:proofErr w:type="spellEnd"/>
      <w:r w:rsidRPr="00714FA2">
        <w:rPr>
          <w:rFonts w:ascii="Times New Roman" w:eastAsiaTheme="minorEastAsia" w:hAnsi="Times New Roman" w:cs="Times New Roman"/>
          <w:sz w:val="24"/>
          <w:szCs w:val="24"/>
          <w:lang w:val="bg-BG" w:eastAsia="bg-BG"/>
        </w:rPr>
        <w:t xml:space="preserve"> срокове и пречки, за производство на енергия от ВИ;</w:t>
      </w:r>
    </w:p>
    <w:p w:rsidR="00714FA2" w:rsidRDefault="006542DC" w:rsidP="00A66D06">
      <w:pPr>
        <w:pStyle w:val="ListParagraph"/>
        <w:widowControl w:val="0"/>
        <w:numPr>
          <w:ilvl w:val="0"/>
          <w:numId w:val="13"/>
        </w:numPr>
        <w:tabs>
          <w:tab w:val="left" w:pos="720"/>
        </w:tabs>
        <w:autoSpaceDE w:val="0"/>
        <w:autoSpaceDN w:val="0"/>
        <w:adjustRightInd w:val="0"/>
        <w:spacing w:before="10" w:after="0" w:line="278" w:lineRule="exact"/>
        <w:jc w:val="both"/>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Търсене на варианти за комбиниране на мерките за оползотворяване на енергия от ВИ и мерките за повишаване на енергийната ефективност при реализация на проекти за реконструкция, основно обновяване, основен ремонт или преустройство на сгради - общинска собственост или сгради със смесен режим на собственост - държавна и общинска;</w:t>
      </w:r>
    </w:p>
    <w:p w:rsidR="006542DC" w:rsidRPr="00714FA2" w:rsidRDefault="006542DC" w:rsidP="00A66D06">
      <w:pPr>
        <w:pStyle w:val="ListParagraph"/>
        <w:widowControl w:val="0"/>
        <w:numPr>
          <w:ilvl w:val="0"/>
          <w:numId w:val="13"/>
        </w:numPr>
        <w:tabs>
          <w:tab w:val="left" w:pos="720"/>
        </w:tabs>
        <w:autoSpaceDE w:val="0"/>
        <w:autoSpaceDN w:val="0"/>
        <w:adjustRightInd w:val="0"/>
        <w:spacing w:before="10" w:after="0" w:line="278" w:lineRule="exact"/>
        <w:jc w:val="both"/>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 xml:space="preserve">Стимулиране, чрез минимизиране на </w:t>
      </w:r>
      <w:proofErr w:type="spellStart"/>
      <w:r w:rsidRPr="00714FA2">
        <w:rPr>
          <w:rFonts w:ascii="Times New Roman" w:eastAsiaTheme="minorEastAsia" w:hAnsi="Times New Roman" w:cs="Times New Roman"/>
          <w:sz w:val="24"/>
          <w:szCs w:val="24"/>
          <w:lang w:val="bg-BG" w:eastAsia="bg-BG"/>
        </w:rPr>
        <w:t>админстративни</w:t>
      </w:r>
      <w:proofErr w:type="spellEnd"/>
      <w:r w:rsidRPr="00714FA2">
        <w:rPr>
          <w:rFonts w:ascii="Times New Roman" w:eastAsiaTheme="minorEastAsia" w:hAnsi="Times New Roman" w:cs="Times New Roman"/>
          <w:sz w:val="24"/>
          <w:szCs w:val="24"/>
          <w:lang w:val="bg-BG" w:eastAsia="bg-BG"/>
        </w:rPr>
        <w:t xml:space="preserve"> срокове и пречки, на частни инвеститори за производство на енергия чрез използване на биомаса от селското стопанство по сектори - земеделие и животновъдство.</w:t>
      </w:r>
    </w:p>
    <w:p w:rsidR="006542DC" w:rsidRPr="006542DC" w:rsidRDefault="006542DC" w:rsidP="006542DC">
      <w:pPr>
        <w:autoSpaceDE w:val="0"/>
        <w:autoSpaceDN w:val="0"/>
        <w:adjustRightInd w:val="0"/>
        <w:spacing w:after="0" w:line="240" w:lineRule="exact"/>
        <w:ind w:left="283"/>
        <w:rPr>
          <w:rFonts w:ascii="Times New Roman" w:eastAsiaTheme="minorEastAsia" w:hAnsi="Times New Roman" w:cs="Times New Roman"/>
          <w:sz w:val="24"/>
          <w:szCs w:val="24"/>
        </w:rPr>
      </w:pPr>
    </w:p>
    <w:p w:rsidR="006542DC" w:rsidRPr="009A6E2A" w:rsidRDefault="006542DC" w:rsidP="006542DC">
      <w:pPr>
        <w:autoSpaceDE w:val="0"/>
        <w:autoSpaceDN w:val="0"/>
        <w:adjustRightInd w:val="0"/>
        <w:spacing w:before="48" w:after="0" w:line="240" w:lineRule="auto"/>
        <w:ind w:left="283"/>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7.2.</w:t>
      </w:r>
      <w:proofErr w:type="spellStart"/>
      <w:r w:rsidRPr="009A6E2A">
        <w:rPr>
          <w:rFonts w:ascii="Times New Roman" w:eastAsiaTheme="minorEastAsia" w:hAnsi="Times New Roman" w:cs="Times New Roman"/>
          <w:b/>
          <w:bCs/>
          <w:sz w:val="24"/>
          <w:szCs w:val="24"/>
          <w:lang w:val="bg-BG" w:eastAsia="bg-BG"/>
        </w:rPr>
        <w:t>2</w:t>
      </w:r>
      <w:proofErr w:type="spellEnd"/>
      <w:r w:rsidRPr="009A6E2A">
        <w:rPr>
          <w:rFonts w:ascii="Times New Roman" w:eastAsiaTheme="minorEastAsia" w:hAnsi="Times New Roman" w:cs="Times New Roman"/>
          <w:b/>
          <w:bCs/>
          <w:sz w:val="24"/>
          <w:szCs w:val="24"/>
          <w:lang w:val="bg-BG" w:eastAsia="bg-BG"/>
        </w:rPr>
        <w:t>. Източници и схеми на финансиране</w:t>
      </w:r>
    </w:p>
    <w:p w:rsidR="006542DC" w:rsidRPr="009A6E2A" w:rsidRDefault="006542DC" w:rsidP="007A2CB5">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Подходите на финансиране на общинските програми са:</w:t>
      </w:r>
    </w:p>
    <w:p w:rsidR="00D516B2" w:rsidRDefault="006542DC" w:rsidP="00D516B2">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b/>
          <w:bCs/>
          <w:lang w:val="bg-BG" w:eastAsia="bg-BG"/>
        </w:rPr>
        <w:t xml:space="preserve">Подход „отгоре - надолу": </w:t>
      </w:r>
      <w:r w:rsidRPr="009A6E2A">
        <w:rPr>
          <w:rFonts w:ascii="Times New Roman" w:hAnsi="Times New Roman" w:cs="Times New Roman"/>
          <w:lang w:val="bg-BG" w:eastAsia="bg-BG"/>
        </w:rPr>
        <w:t>състои се в анализ на съществуващата законова рамка за формиране на общинския бюджет, както и на тенденциите в нейното развитие. При този подход</w:t>
      </w:r>
      <w:r w:rsidR="00D516B2">
        <w:rPr>
          <w:rFonts w:ascii="Times New Roman" w:hAnsi="Times New Roman" w:cs="Times New Roman"/>
          <w:lang w:val="bg-BG" w:eastAsia="bg-BG"/>
        </w:rPr>
        <w:t xml:space="preserve"> се извършат следните действия:</w:t>
      </w:r>
    </w:p>
    <w:p w:rsidR="00D516B2" w:rsidRDefault="006542DC" w:rsidP="00A66D06">
      <w:pPr>
        <w:pStyle w:val="Style18"/>
        <w:widowControl/>
        <w:numPr>
          <w:ilvl w:val="0"/>
          <w:numId w:val="41"/>
        </w:numPr>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прогнозиране на общинския бюджет за периода на действие на програмата;</w:t>
      </w:r>
    </w:p>
    <w:p w:rsidR="00D516B2" w:rsidRDefault="006542DC" w:rsidP="00A66D06">
      <w:pPr>
        <w:pStyle w:val="Style18"/>
        <w:widowControl/>
        <w:numPr>
          <w:ilvl w:val="0"/>
          <w:numId w:val="41"/>
        </w:numPr>
        <w:spacing w:before="120" w:line="274" w:lineRule="exact"/>
        <w:rPr>
          <w:rFonts w:ascii="Times New Roman" w:hAnsi="Times New Roman" w:cs="Times New Roman"/>
          <w:lang w:val="bg-BG" w:eastAsia="bg-BG"/>
        </w:rPr>
      </w:pPr>
      <w:r w:rsidRPr="00D516B2">
        <w:rPr>
          <w:rFonts w:ascii="Times New Roman" w:hAnsi="Times New Roman" w:cs="Times New Roman"/>
          <w:lang w:val="bg-BG" w:eastAsia="bg-BG"/>
        </w:rPr>
        <w:lastRenderedPageBreak/>
        <w:t>преглед на очакванията за промени в националната и общинската данъчна политика и въздействието им върху приходите на общината и проучване на очакванията за извънбюджетни приходи на общината;</w:t>
      </w:r>
    </w:p>
    <w:p w:rsidR="006542DC" w:rsidRPr="00D516B2" w:rsidRDefault="006542DC" w:rsidP="00A66D06">
      <w:pPr>
        <w:pStyle w:val="Style18"/>
        <w:widowControl/>
        <w:numPr>
          <w:ilvl w:val="0"/>
          <w:numId w:val="41"/>
        </w:numPr>
        <w:spacing w:before="120" w:line="274" w:lineRule="exact"/>
        <w:rPr>
          <w:rFonts w:ascii="Times New Roman" w:hAnsi="Times New Roman" w:cs="Times New Roman"/>
          <w:lang w:val="bg-BG" w:eastAsia="bg-BG"/>
        </w:rPr>
      </w:pPr>
      <w:r w:rsidRPr="00D516B2">
        <w:rPr>
          <w:rFonts w:ascii="Times New Roman" w:hAnsi="Times New Roman" w:cs="Times New Roman"/>
          <w:lang w:val="bg-BG" w:eastAsia="bg-BG"/>
        </w:rPr>
        <w:t xml:space="preserve">използване на специализирани източници като: оперативни програми, кредитни линии за енергийна ефективност и </w:t>
      </w:r>
      <w:proofErr w:type="spellStart"/>
      <w:r w:rsidRPr="00D516B2">
        <w:rPr>
          <w:rFonts w:ascii="Times New Roman" w:hAnsi="Times New Roman" w:cs="Times New Roman"/>
          <w:lang w:val="bg-BG" w:eastAsia="bg-BG"/>
        </w:rPr>
        <w:t>възобновяема</w:t>
      </w:r>
      <w:proofErr w:type="spellEnd"/>
      <w:r w:rsidRPr="00D516B2">
        <w:rPr>
          <w:rFonts w:ascii="Times New Roman" w:hAnsi="Times New Roman" w:cs="Times New Roman"/>
          <w:lang w:val="bg-BG" w:eastAsia="bg-BG"/>
        </w:rPr>
        <w:t xml:space="preserve"> енергия (ЕБВР), Фонд „Енергийна ефективност и </w:t>
      </w:r>
      <w:proofErr w:type="spellStart"/>
      <w:r w:rsidRPr="00D516B2">
        <w:rPr>
          <w:rFonts w:ascii="Times New Roman" w:hAnsi="Times New Roman" w:cs="Times New Roman"/>
          <w:lang w:val="bg-BG" w:eastAsia="bg-BG"/>
        </w:rPr>
        <w:t>възобновяеми</w:t>
      </w:r>
      <w:proofErr w:type="spellEnd"/>
      <w:r w:rsidRPr="00D516B2">
        <w:rPr>
          <w:rFonts w:ascii="Times New Roman" w:hAnsi="Times New Roman" w:cs="Times New Roman"/>
          <w:lang w:val="bg-BG" w:eastAsia="bg-BG"/>
        </w:rPr>
        <w:t xml:space="preserve"> източници", Национална схема за зелени инвестиции (Национален доверителен фонд), договори с гарантиран резултат (ЕСКО договори или финансиране от трета страна).</w:t>
      </w:r>
    </w:p>
    <w:p w:rsidR="006542DC" w:rsidRPr="009A6E2A" w:rsidRDefault="006542DC" w:rsidP="007A2CB5">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b/>
          <w:bCs/>
          <w:lang w:val="bg-BG" w:eastAsia="bg-BG"/>
        </w:rPr>
        <w:t xml:space="preserve">Подход „отдолу - нагоре": </w:t>
      </w:r>
      <w:r w:rsidRPr="009A6E2A">
        <w:rPr>
          <w:rFonts w:ascii="Times New Roman" w:hAnsi="Times New Roman" w:cs="Times New Roman"/>
          <w:lang w:val="bg-BG" w:eastAsia="bg-BG"/>
        </w:rPr>
        <w:t>основава се на комплексни оценки на възможностите на общината да осигури индивидуален праг на финансовите си средства (примерно: жител на общината, ученик в училище, пациент в болницата, и т.н.) или публично-частно партньорство.</w:t>
      </w:r>
    </w:p>
    <w:p w:rsidR="006542DC" w:rsidRPr="009A6E2A" w:rsidRDefault="006542DC" w:rsidP="007A2CB5">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Комбинацията на тези два подхода може да доведе до предварителното определяне на финансовата рамка </w:t>
      </w:r>
      <w:r w:rsidR="00D516B2">
        <w:rPr>
          <w:rFonts w:ascii="Times New Roman" w:hAnsi="Times New Roman" w:cs="Times New Roman"/>
          <w:lang w:val="bg-BG" w:eastAsia="bg-BG"/>
        </w:rPr>
        <w:t>на програмата</w:t>
      </w:r>
      <w:r w:rsidRPr="009A6E2A">
        <w:rPr>
          <w:rFonts w:ascii="Times New Roman" w:hAnsi="Times New Roman" w:cs="Times New Roman"/>
          <w:lang w:val="bg-BG" w:eastAsia="bg-BG"/>
        </w:rPr>
        <w:t>.</w:t>
      </w:r>
    </w:p>
    <w:p w:rsidR="006542DC" w:rsidRPr="009A6E2A" w:rsidRDefault="006542DC" w:rsidP="007A2CB5">
      <w:pPr>
        <w:pStyle w:val="Style18"/>
        <w:widowControl/>
        <w:spacing w:before="120" w:line="274" w:lineRule="exact"/>
        <w:rPr>
          <w:rFonts w:ascii="Times New Roman" w:hAnsi="Times New Roman" w:cs="Times New Roman"/>
          <w:b/>
          <w:bCs/>
          <w:i/>
          <w:iCs/>
          <w:lang w:val="bg-BG" w:eastAsia="bg-BG"/>
        </w:rPr>
      </w:pPr>
      <w:r w:rsidRPr="009A6E2A">
        <w:rPr>
          <w:rFonts w:ascii="Times New Roman" w:hAnsi="Times New Roman" w:cs="Times New Roman"/>
          <w:b/>
          <w:bCs/>
          <w:i/>
          <w:iCs/>
          <w:lang w:val="bg-BG" w:eastAsia="bg-BG"/>
        </w:rPr>
        <w:t>Основните източници на финансиране на настоящата Програма са:</w:t>
      </w:r>
    </w:p>
    <w:p w:rsidR="00714FA2" w:rsidRDefault="006542DC" w:rsidP="00A66D06">
      <w:pPr>
        <w:pStyle w:val="ListParagraph"/>
        <w:widowControl w:val="0"/>
        <w:numPr>
          <w:ilvl w:val="0"/>
          <w:numId w:val="14"/>
        </w:numPr>
        <w:tabs>
          <w:tab w:val="left" w:pos="720"/>
        </w:tabs>
        <w:autoSpaceDE w:val="0"/>
        <w:autoSpaceDN w:val="0"/>
        <w:adjustRightInd w:val="0"/>
        <w:spacing w:before="10" w:after="0" w:line="274" w:lineRule="exact"/>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Държавни субсидии - републикански бюджет;</w:t>
      </w:r>
    </w:p>
    <w:p w:rsidR="00714FA2" w:rsidRDefault="006542DC" w:rsidP="00A66D06">
      <w:pPr>
        <w:pStyle w:val="ListParagraph"/>
        <w:widowControl w:val="0"/>
        <w:numPr>
          <w:ilvl w:val="0"/>
          <w:numId w:val="14"/>
        </w:numPr>
        <w:tabs>
          <w:tab w:val="left" w:pos="720"/>
        </w:tabs>
        <w:autoSpaceDE w:val="0"/>
        <w:autoSpaceDN w:val="0"/>
        <w:adjustRightInd w:val="0"/>
        <w:spacing w:before="10" w:after="0" w:line="274" w:lineRule="exact"/>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Общински бюджет;</w:t>
      </w:r>
    </w:p>
    <w:p w:rsidR="00714FA2" w:rsidRDefault="006542DC" w:rsidP="00A66D06">
      <w:pPr>
        <w:pStyle w:val="ListParagraph"/>
        <w:widowControl w:val="0"/>
        <w:numPr>
          <w:ilvl w:val="0"/>
          <w:numId w:val="14"/>
        </w:numPr>
        <w:tabs>
          <w:tab w:val="left" w:pos="720"/>
        </w:tabs>
        <w:autoSpaceDE w:val="0"/>
        <w:autoSpaceDN w:val="0"/>
        <w:adjustRightInd w:val="0"/>
        <w:spacing w:before="10" w:after="0" w:line="274" w:lineRule="exact"/>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Собствени средства на заинтересовани лица;</w:t>
      </w:r>
    </w:p>
    <w:p w:rsidR="00714FA2" w:rsidRDefault="006542DC" w:rsidP="00A66D06">
      <w:pPr>
        <w:pStyle w:val="ListParagraph"/>
        <w:widowControl w:val="0"/>
        <w:numPr>
          <w:ilvl w:val="0"/>
          <w:numId w:val="14"/>
        </w:numPr>
        <w:tabs>
          <w:tab w:val="left" w:pos="720"/>
        </w:tabs>
        <w:autoSpaceDE w:val="0"/>
        <w:autoSpaceDN w:val="0"/>
        <w:adjustRightInd w:val="0"/>
        <w:spacing w:before="10" w:after="0" w:line="274" w:lineRule="exact"/>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Договори с гарантиран резултат;</w:t>
      </w:r>
    </w:p>
    <w:p w:rsidR="00714FA2" w:rsidRDefault="006542DC" w:rsidP="00A66D06">
      <w:pPr>
        <w:pStyle w:val="ListParagraph"/>
        <w:widowControl w:val="0"/>
        <w:numPr>
          <w:ilvl w:val="0"/>
          <w:numId w:val="14"/>
        </w:numPr>
        <w:tabs>
          <w:tab w:val="left" w:pos="720"/>
        </w:tabs>
        <w:autoSpaceDE w:val="0"/>
        <w:autoSpaceDN w:val="0"/>
        <w:adjustRightInd w:val="0"/>
        <w:spacing w:before="10" w:after="0" w:line="274" w:lineRule="exact"/>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Публично - частно партньорство;</w:t>
      </w:r>
    </w:p>
    <w:p w:rsidR="00714FA2" w:rsidRDefault="006542DC" w:rsidP="00A66D06">
      <w:pPr>
        <w:pStyle w:val="ListParagraph"/>
        <w:widowControl w:val="0"/>
        <w:numPr>
          <w:ilvl w:val="0"/>
          <w:numId w:val="14"/>
        </w:numPr>
        <w:tabs>
          <w:tab w:val="left" w:pos="720"/>
        </w:tabs>
        <w:autoSpaceDE w:val="0"/>
        <w:autoSpaceDN w:val="0"/>
        <w:adjustRightInd w:val="0"/>
        <w:spacing w:before="10" w:after="0" w:line="274" w:lineRule="exact"/>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Финансиране по Оперативни програми;</w:t>
      </w:r>
    </w:p>
    <w:p w:rsidR="00714FA2" w:rsidRDefault="006542DC" w:rsidP="00A66D06">
      <w:pPr>
        <w:pStyle w:val="ListParagraph"/>
        <w:widowControl w:val="0"/>
        <w:numPr>
          <w:ilvl w:val="0"/>
          <w:numId w:val="14"/>
        </w:numPr>
        <w:tabs>
          <w:tab w:val="left" w:pos="720"/>
        </w:tabs>
        <w:autoSpaceDE w:val="0"/>
        <w:autoSpaceDN w:val="0"/>
        <w:adjustRightInd w:val="0"/>
        <w:spacing w:before="10" w:after="0" w:line="274" w:lineRule="exact"/>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Финансови схеми по Национални и европейски схеми за подпомагане;</w:t>
      </w:r>
    </w:p>
    <w:p w:rsidR="006542DC" w:rsidRPr="00714FA2" w:rsidRDefault="006542DC" w:rsidP="00A66D06">
      <w:pPr>
        <w:pStyle w:val="ListParagraph"/>
        <w:widowControl w:val="0"/>
        <w:numPr>
          <w:ilvl w:val="0"/>
          <w:numId w:val="14"/>
        </w:numPr>
        <w:tabs>
          <w:tab w:val="left" w:pos="720"/>
        </w:tabs>
        <w:autoSpaceDE w:val="0"/>
        <w:autoSpaceDN w:val="0"/>
        <w:adjustRightInd w:val="0"/>
        <w:spacing w:before="10" w:after="0" w:line="274" w:lineRule="exact"/>
        <w:rPr>
          <w:rFonts w:ascii="Times New Roman" w:eastAsiaTheme="minorEastAsia" w:hAnsi="Times New Roman" w:cs="Times New Roman"/>
          <w:sz w:val="24"/>
          <w:szCs w:val="24"/>
          <w:lang w:val="bg-BG" w:eastAsia="bg-BG"/>
        </w:rPr>
      </w:pPr>
      <w:r w:rsidRPr="00714FA2">
        <w:rPr>
          <w:rFonts w:ascii="Times New Roman" w:eastAsiaTheme="minorEastAsia" w:hAnsi="Times New Roman" w:cs="Times New Roman"/>
          <w:sz w:val="24"/>
          <w:szCs w:val="24"/>
          <w:lang w:val="bg-BG" w:eastAsia="bg-BG"/>
        </w:rPr>
        <w:t xml:space="preserve">Кредити с </w:t>
      </w:r>
      <w:proofErr w:type="spellStart"/>
      <w:r w:rsidRPr="00714FA2">
        <w:rPr>
          <w:rFonts w:ascii="Times New Roman" w:eastAsiaTheme="minorEastAsia" w:hAnsi="Times New Roman" w:cs="Times New Roman"/>
          <w:sz w:val="24"/>
          <w:szCs w:val="24"/>
          <w:lang w:val="bg-BG" w:eastAsia="bg-BG"/>
        </w:rPr>
        <w:t>грантове</w:t>
      </w:r>
      <w:proofErr w:type="spellEnd"/>
      <w:r w:rsidRPr="00714FA2">
        <w:rPr>
          <w:rFonts w:ascii="Times New Roman" w:eastAsiaTheme="minorEastAsia" w:hAnsi="Times New Roman" w:cs="Times New Roman"/>
          <w:sz w:val="24"/>
          <w:szCs w:val="24"/>
          <w:lang w:val="bg-BG" w:eastAsia="bg-BG"/>
        </w:rPr>
        <w:t xml:space="preserve"> по специализираните кредитни линии.</w:t>
      </w:r>
    </w:p>
    <w:p w:rsidR="006542DC" w:rsidRPr="009A6E2A" w:rsidRDefault="006542DC" w:rsidP="007A2CB5">
      <w:pPr>
        <w:pStyle w:val="Style18"/>
        <w:widowControl/>
        <w:spacing w:before="120" w:line="274" w:lineRule="exact"/>
        <w:rPr>
          <w:rFonts w:ascii="Times New Roman" w:hAnsi="Times New Roman" w:cs="Times New Roman"/>
          <w:b/>
          <w:bCs/>
          <w:i/>
          <w:iCs/>
          <w:lang w:val="bg-BG" w:eastAsia="bg-BG"/>
        </w:rPr>
      </w:pPr>
      <w:r w:rsidRPr="009A6E2A">
        <w:rPr>
          <w:rFonts w:ascii="Times New Roman" w:hAnsi="Times New Roman" w:cs="Times New Roman"/>
          <w:b/>
          <w:bCs/>
          <w:i/>
          <w:iCs/>
          <w:lang w:val="bg-BG" w:eastAsia="bg-BG"/>
        </w:rPr>
        <w:t>Конкретни източници на финансиране до 2020 г.:</w:t>
      </w:r>
    </w:p>
    <w:p w:rsidR="00714FA2" w:rsidRPr="00D516B2" w:rsidRDefault="00B93F98" w:rsidP="00A66D06">
      <w:pPr>
        <w:pStyle w:val="ListParagraph"/>
        <w:widowControl w:val="0"/>
        <w:numPr>
          <w:ilvl w:val="0"/>
          <w:numId w:val="15"/>
        </w:numPr>
        <w:tabs>
          <w:tab w:val="left" w:pos="346"/>
        </w:tabs>
        <w:autoSpaceDE w:val="0"/>
        <w:autoSpaceDN w:val="0"/>
        <w:adjustRightInd w:val="0"/>
        <w:spacing w:before="149" w:after="0" w:line="240" w:lineRule="auto"/>
        <w:rPr>
          <w:rFonts w:ascii="Times New Roman" w:eastAsiaTheme="minorEastAsia" w:hAnsi="Times New Roman" w:cs="Times New Roman"/>
          <w:sz w:val="24"/>
          <w:szCs w:val="24"/>
          <w:lang w:val="bg-BG" w:eastAsia="bg-BG"/>
        </w:rPr>
      </w:pPr>
      <w:hyperlink r:id="rId16" w:history="1">
        <w:r w:rsidR="006542DC" w:rsidRPr="00D516B2">
          <w:rPr>
            <w:rFonts w:ascii="Times New Roman" w:eastAsiaTheme="minorEastAsia" w:hAnsi="Times New Roman" w:cs="Times New Roman"/>
            <w:sz w:val="24"/>
            <w:szCs w:val="24"/>
            <w:lang w:val="bg-BG" w:eastAsia="bg-BG"/>
          </w:rPr>
          <w:t>Оперативна програма „Региони в растеж" 2014-2020 г.</w:t>
        </w:r>
      </w:hyperlink>
    </w:p>
    <w:p w:rsidR="00714FA2" w:rsidRPr="00D516B2" w:rsidRDefault="00B93F98" w:rsidP="00A66D06">
      <w:pPr>
        <w:pStyle w:val="ListParagraph"/>
        <w:widowControl w:val="0"/>
        <w:numPr>
          <w:ilvl w:val="0"/>
          <w:numId w:val="15"/>
        </w:numPr>
        <w:tabs>
          <w:tab w:val="left" w:pos="346"/>
        </w:tabs>
        <w:autoSpaceDE w:val="0"/>
        <w:autoSpaceDN w:val="0"/>
        <w:adjustRightInd w:val="0"/>
        <w:spacing w:before="149" w:after="0" w:line="240" w:lineRule="auto"/>
        <w:rPr>
          <w:rFonts w:ascii="Times New Roman" w:eastAsiaTheme="minorEastAsia" w:hAnsi="Times New Roman" w:cs="Times New Roman"/>
          <w:sz w:val="24"/>
          <w:szCs w:val="24"/>
          <w:lang w:val="bg-BG" w:eastAsia="bg-BG"/>
        </w:rPr>
      </w:pPr>
      <w:hyperlink r:id="rId17" w:history="1">
        <w:r w:rsidR="006542DC" w:rsidRPr="00D516B2">
          <w:rPr>
            <w:rFonts w:ascii="Times New Roman" w:eastAsiaTheme="minorEastAsia" w:hAnsi="Times New Roman" w:cs="Times New Roman"/>
            <w:sz w:val="24"/>
            <w:szCs w:val="24"/>
            <w:lang w:val="bg-BG" w:eastAsia="bg-BG"/>
          </w:rPr>
          <w:t xml:space="preserve">Национална програма за енергийна ефективност на </w:t>
        </w:r>
        <w:proofErr w:type="spellStart"/>
        <w:r w:rsidR="006542DC" w:rsidRPr="00D516B2">
          <w:rPr>
            <w:rFonts w:ascii="Times New Roman" w:eastAsiaTheme="minorEastAsia" w:hAnsi="Times New Roman" w:cs="Times New Roman"/>
            <w:sz w:val="24"/>
            <w:szCs w:val="24"/>
            <w:lang w:val="bg-BG" w:eastAsia="bg-BG"/>
          </w:rPr>
          <w:t>многофамилни</w:t>
        </w:r>
        <w:proofErr w:type="spellEnd"/>
        <w:r w:rsidR="006542DC" w:rsidRPr="00D516B2">
          <w:rPr>
            <w:rFonts w:ascii="Times New Roman" w:eastAsiaTheme="minorEastAsia" w:hAnsi="Times New Roman" w:cs="Times New Roman"/>
            <w:sz w:val="24"/>
            <w:szCs w:val="24"/>
            <w:lang w:val="bg-BG" w:eastAsia="bg-BG"/>
          </w:rPr>
          <w:t xml:space="preserve"> жилищни сгради</w:t>
        </w:r>
      </w:hyperlink>
    </w:p>
    <w:p w:rsidR="00714FA2" w:rsidRPr="00D516B2" w:rsidRDefault="00B93F98" w:rsidP="00A66D06">
      <w:pPr>
        <w:pStyle w:val="ListParagraph"/>
        <w:widowControl w:val="0"/>
        <w:numPr>
          <w:ilvl w:val="0"/>
          <w:numId w:val="15"/>
        </w:numPr>
        <w:tabs>
          <w:tab w:val="left" w:pos="346"/>
        </w:tabs>
        <w:autoSpaceDE w:val="0"/>
        <w:autoSpaceDN w:val="0"/>
        <w:adjustRightInd w:val="0"/>
        <w:spacing w:before="149" w:after="0" w:line="240" w:lineRule="auto"/>
        <w:rPr>
          <w:rFonts w:ascii="Times New Roman" w:eastAsiaTheme="minorEastAsia" w:hAnsi="Times New Roman" w:cs="Times New Roman"/>
          <w:sz w:val="24"/>
          <w:szCs w:val="24"/>
          <w:lang w:val="bg-BG" w:eastAsia="bg-BG"/>
        </w:rPr>
      </w:pPr>
      <w:hyperlink r:id="rId18" w:history="1">
        <w:r w:rsidR="006542DC" w:rsidRPr="00D516B2">
          <w:rPr>
            <w:rFonts w:ascii="Times New Roman" w:eastAsiaTheme="minorEastAsia" w:hAnsi="Times New Roman" w:cs="Times New Roman"/>
            <w:sz w:val="24"/>
            <w:szCs w:val="24"/>
            <w:lang w:val="bg-BG" w:eastAsia="bg-BG"/>
          </w:rPr>
          <w:t xml:space="preserve">Фонд "Енергийна ефективност и </w:t>
        </w:r>
        <w:proofErr w:type="spellStart"/>
        <w:r w:rsidR="006542DC" w:rsidRPr="00D516B2">
          <w:rPr>
            <w:rFonts w:ascii="Times New Roman" w:eastAsiaTheme="minorEastAsia" w:hAnsi="Times New Roman" w:cs="Times New Roman"/>
            <w:sz w:val="24"/>
            <w:szCs w:val="24"/>
            <w:lang w:val="bg-BG" w:eastAsia="bg-BG"/>
          </w:rPr>
          <w:t>възобновяеми</w:t>
        </w:r>
        <w:proofErr w:type="spellEnd"/>
        <w:r w:rsidR="006542DC" w:rsidRPr="00D516B2">
          <w:rPr>
            <w:rFonts w:ascii="Times New Roman" w:eastAsiaTheme="minorEastAsia" w:hAnsi="Times New Roman" w:cs="Times New Roman"/>
            <w:sz w:val="24"/>
            <w:szCs w:val="24"/>
            <w:lang w:val="bg-BG" w:eastAsia="bg-BG"/>
          </w:rPr>
          <w:t xml:space="preserve"> източници"</w:t>
        </w:r>
      </w:hyperlink>
    </w:p>
    <w:p w:rsidR="00714FA2" w:rsidRPr="00D516B2" w:rsidRDefault="00B93F98" w:rsidP="00A66D06">
      <w:pPr>
        <w:pStyle w:val="ListParagraph"/>
        <w:widowControl w:val="0"/>
        <w:numPr>
          <w:ilvl w:val="0"/>
          <w:numId w:val="15"/>
        </w:numPr>
        <w:tabs>
          <w:tab w:val="left" w:pos="346"/>
        </w:tabs>
        <w:autoSpaceDE w:val="0"/>
        <w:autoSpaceDN w:val="0"/>
        <w:adjustRightInd w:val="0"/>
        <w:spacing w:before="149" w:after="0" w:line="240" w:lineRule="auto"/>
        <w:rPr>
          <w:rFonts w:ascii="Times New Roman" w:eastAsiaTheme="minorEastAsia" w:hAnsi="Times New Roman" w:cs="Times New Roman"/>
          <w:sz w:val="24"/>
          <w:szCs w:val="24"/>
          <w:lang w:val="bg-BG" w:eastAsia="bg-BG"/>
        </w:rPr>
      </w:pPr>
      <w:hyperlink r:id="rId19" w:history="1">
        <w:r w:rsidR="006542DC" w:rsidRPr="00D516B2">
          <w:rPr>
            <w:rFonts w:ascii="Times New Roman" w:eastAsiaTheme="minorEastAsia" w:hAnsi="Times New Roman" w:cs="Times New Roman"/>
            <w:sz w:val="24"/>
            <w:szCs w:val="24"/>
            <w:lang w:val="bg-BG" w:eastAsia="bg-BG"/>
          </w:rPr>
          <w:t>Програмата за кредитиране на енергийната ефективност в дома (второ рамково удължение)</w:t>
        </w:r>
      </w:hyperlink>
    </w:p>
    <w:p w:rsidR="00714FA2" w:rsidRPr="00D516B2" w:rsidRDefault="006542DC" w:rsidP="00A66D06">
      <w:pPr>
        <w:pStyle w:val="ListParagraph"/>
        <w:widowControl w:val="0"/>
        <w:numPr>
          <w:ilvl w:val="0"/>
          <w:numId w:val="15"/>
        </w:numPr>
        <w:tabs>
          <w:tab w:val="left" w:pos="346"/>
        </w:tabs>
        <w:autoSpaceDE w:val="0"/>
        <w:autoSpaceDN w:val="0"/>
        <w:adjustRightInd w:val="0"/>
        <w:spacing w:before="149" w:after="0" w:line="240" w:lineRule="auto"/>
        <w:rPr>
          <w:rFonts w:ascii="Times New Roman" w:eastAsiaTheme="minorEastAsia" w:hAnsi="Times New Roman" w:cs="Times New Roman"/>
          <w:sz w:val="24"/>
          <w:szCs w:val="24"/>
          <w:lang w:val="bg-BG" w:eastAsia="bg-BG"/>
        </w:rPr>
      </w:pPr>
      <w:r w:rsidRPr="00D516B2">
        <w:rPr>
          <w:rFonts w:ascii="Times New Roman" w:eastAsiaTheme="minorEastAsia" w:hAnsi="Times New Roman" w:cs="Times New Roman"/>
          <w:sz w:val="24"/>
          <w:szCs w:val="24"/>
          <w:lang w:val="bg-BG" w:eastAsia="bg-BG"/>
        </w:rPr>
        <w:t>Норвежки финансов механизъм 2018-2024 г.</w:t>
      </w:r>
    </w:p>
    <w:p w:rsidR="00714FA2" w:rsidRPr="00D516B2" w:rsidRDefault="00B93F98" w:rsidP="00A66D06">
      <w:pPr>
        <w:pStyle w:val="ListParagraph"/>
        <w:widowControl w:val="0"/>
        <w:numPr>
          <w:ilvl w:val="0"/>
          <w:numId w:val="15"/>
        </w:numPr>
        <w:tabs>
          <w:tab w:val="left" w:pos="346"/>
        </w:tabs>
        <w:autoSpaceDE w:val="0"/>
        <w:autoSpaceDN w:val="0"/>
        <w:adjustRightInd w:val="0"/>
        <w:spacing w:before="149" w:after="0" w:line="240" w:lineRule="auto"/>
        <w:rPr>
          <w:rFonts w:ascii="Times New Roman" w:eastAsiaTheme="minorEastAsia" w:hAnsi="Times New Roman" w:cs="Times New Roman"/>
          <w:sz w:val="24"/>
          <w:szCs w:val="24"/>
          <w:lang w:val="bg-BG" w:eastAsia="bg-BG"/>
        </w:rPr>
      </w:pPr>
      <w:hyperlink r:id="rId20" w:history="1">
        <w:r w:rsidR="006542DC" w:rsidRPr="00D516B2">
          <w:rPr>
            <w:rFonts w:ascii="Times New Roman" w:eastAsiaTheme="minorEastAsia" w:hAnsi="Times New Roman" w:cs="Times New Roman"/>
            <w:sz w:val="24"/>
            <w:szCs w:val="24"/>
            <w:lang w:val="bg-BG" w:eastAsia="bg-BG"/>
          </w:rPr>
          <w:t>Финансов механизъм на Европейското икономическо пространство 2014 - 2021</w:t>
        </w:r>
      </w:hyperlink>
    </w:p>
    <w:p w:rsidR="006542DC" w:rsidRPr="00D516B2" w:rsidRDefault="006542DC" w:rsidP="00A66D06">
      <w:pPr>
        <w:pStyle w:val="ListParagraph"/>
        <w:widowControl w:val="0"/>
        <w:numPr>
          <w:ilvl w:val="0"/>
          <w:numId w:val="15"/>
        </w:numPr>
        <w:tabs>
          <w:tab w:val="left" w:pos="346"/>
        </w:tabs>
        <w:autoSpaceDE w:val="0"/>
        <w:autoSpaceDN w:val="0"/>
        <w:adjustRightInd w:val="0"/>
        <w:spacing w:before="149" w:after="0" w:line="240" w:lineRule="auto"/>
        <w:rPr>
          <w:rFonts w:ascii="Times New Roman" w:eastAsiaTheme="minorEastAsia" w:hAnsi="Times New Roman" w:cs="Times New Roman"/>
          <w:sz w:val="24"/>
          <w:szCs w:val="24"/>
          <w:lang w:val="bg-BG" w:eastAsia="bg-BG"/>
        </w:rPr>
      </w:pPr>
      <w:r w:rsidRPr="00D516B2">
        <w:rPr>
          <w:rFonts w:ascii="Times New Roman" w:eastAsiaTheme="minorEastAsia" w:hAnsi="Times New Roman" w:cs="Times New Roman"/>
          <w:sz w:val="24"/>
          <w:szCs w:val="24"/>
          <w:lang w:val="bg-BG" w:eastAsia="bg-BG"/>
        </w:rPr>
        <w:t>Реализиране на проекти по трансгранично сътрудничество.</w:t>
      </w:r>
    </w:p>
    <w:p w:rsidR="006542DC" w:rsidRPr="009A6E2A" w:rsidRDefault="006542DC" w:rsidP="007A2CB5">
      <w:pPr>
        <w:pStyle w:val="Style18"/>
        <w:widowControl/>
        <w:spacing w:before="120" w:line="274" w:lineRule="exact"/>
        <w:rPr>
          <w:rFonts w:ascii="Times New Roman" w:hAnsi="Times New Roman" w:cs="Times New Roman"/>
          <w:i/>
          <w:iCs/>
          <w:lang w:val="bg-BG" w:eastAsia="bg-BG"/>
        </w:rPr>
      </w:pPr>
      <w:r w:rsidRPr="009A6E2A">
        <w:rPr>
          <w:rFonts w:ascii="Times New Roman" w:hAnsi="Times New Roman" w:cs="Times New Roman"/>
          <w:b/>
          <w:bCs/>
          <w:i/>
          <w:iCs/>
          <w:lang w:val="bg-BG" w:eastAsia="bg-BG"/>
        </w:rPr>
        <w:t xml:space="preserve">Забележка: </w:t>
      </w:r>
      <w:r w:rsidRPr="009A6E2A">
        <w:rPr>
          <w:rFonts w:ascii="Times New Roman" w:hAnsi="Times New Roman" w:cs="Times New Roman"/>
          <w:i/>
          <w:iCs/>
          <w:lang w:val="bg-BG" w:eastAsia="bg-BG"/>
        </w:rPr>
        <w:t>Информацията за схемите на финансиране е достъ</w:t>
      </w:r>
      <w:r w:rsidR="006C6433">
        <w:rPr>
          <w:rFonts w:ascii="Times New Roman" w:hAnsi="Times New Roman" w:cs="Times New Roman"/>
          <w:i/>
          <w:iCs/>
          <w:lang w:val="bg-BG" w:eastAsia="bg-BG"/>
        </w:rPr>
        <w:t>пна на Интернет страницата на А</w:t>
      </w:r>
      <w:r w:rsidRPr="009A6E2A">
        <w:rPr>
          <w:rFonts w:ascii="Times New Roman" w:hAnsi="Times New Roman" w:cs="Times New Roman"/>
          <w:i/>
          <w:iCs/>
          <w:lang w:val="bg-BG" w:eastAsia="bg-BG"/>
        </w:rPr>
        <w:t>УЕР.</w:t>
      </w:r>
    </w:p>
    <w:p w:rsidR="0089737E" w:rsidRPr="009A6E2A" w:rsidRDefault="0089737E" w:rsidP="0089737E">
      <w:pPr>
        <w:autoSpaceDE w:val="0"/>
        <w:autoSpaceDN w:val="0"/>
        <w:adjustRightInd w:val="0"/>
        <w:spacing w:before="34" w:after="0" w:line="274" w:lineRule="exact"/>
        <w:ind w:firstLine="710"/>
        <w:jc w:val="both"/>
        <w:rPr>
          <w:rFonts w:ascii="Times New Roman" w:eastAsiaTheme="minorEastAsia" w:hAnsi="Times New Roman" w:cs="Times New Roman"/>
          <w:sz w:val="24"/>
          <w:szCs w:val="24"/>
          <w:lang w:val="bg-BG" w:eastAsia="bg-BG"/>
        </w:rPr>
      </w:pPr>
    </w:p>
    <w:p w:rsidR="00324ACC" w:rsidRPr="009A6E2A" w:rsidRDefault="00CC4A96" w:rsidP="00324ACC">
      <w:pPr>
        <w:autoSpaceDE w:val="0"/>
        <w:autoSpaceDN w:val="0"/>
        <w:adjustRightInd w:val="0"/>
        <w:spacing w:before="53" w:after="0" w:line="240" w:lineRule="auto"/>
        <w:ind w:left="274"/>
        <w:jc w:val="center"/>
        <w:rPr>
          <w:rFonts w:ascii="Times New Roman" w:eastAsiaTheme="minorEastAsia" w:hAnsi="Times New Roman" w:cs="Times New Roman"/>
          <w:b/>
          <w:bCs/>
          <w:sz w:val="24"/>
          <w:szCs w:val="24"/>
          <w:lang w:val="bg-BG" w:eastAsia="bg-BG"/>
        </w:rPr>
      </w:pPr>
      <w:r>
        <w:rPr>
          <w:rFonts w:ascii="Times New Roman" w:eastAsiaTheme="minorEastAsia" w:hAnsi="Times New Roman" w:cs="Times New Roman"/>
          <w:b/>
          <w:bCs/>
          <w:sz w:val="24"/>
          <w:szCs w:val="24"/>
          <w:lang w:eastAsia="bg-BG"/>
        </w:rPr>
        <w:t>VIII</w:t>
      </w:r>
      <w:r w:rsidR="00324ACC" w:rsidRPr="009A6E2A">
        <w:rPr>
          <w:rFonts w:ascii="Times New Roman" w:eastAsiaTheme="minorEastAsia" w:hAnsi="Times New Roman" w:cs="Times New Roman"/>
          <w:b/>
          <w:bCs/>
          <w:sz w:val="24"/>
          <w:szCs w:val="24"/>
          <w:lang w:val="bg-BG" w:eastAsia="bg-BG"/>
        </w:rPr>
        <w:t>. НАБЛЮДЕНИЕ И ОЦЕНКА</w:t>
      </w:r>
    </w:p>
    <w:p w:rsidR="00324ACC" w:rsidRPr="00324ACC" w:rsidRDefault="00324ACC" w:rsidP="00324ACC">
      <w:pPr>
        <w:autoSpaceDE w:val="0"/>
        <w:autoSpaceDN w:val="0"/>
        <w:adjustRightInd w:val="0"/>
        <w:spacing w:after="0" w:line="240" w:lineRule="exact"/>
        <w:ind w:firstLine="350"/>
        <w:jc w:val="both"/>
        <w:rPr>
          <w:rFonts w:ascii="Times New Roman" w:eastAsiaTheme="minorEastAsia" w:hAnsi="Times New Roman" w:cs="Times New Roman"/>
          <w:sz w:val="24"/>
          <w:szCs w:val="24"/>
        </w:rPr>
      </w:pPr>
    </w:p>
    <w:p w:rsidR="00324ACC" w:rsidRPr="009A6E2A" w:rsidRDefault="00324ACC" w:rsidP="007A2CB5">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Наблюдението и контрола на общинската краткосрочна Програма за насърчаване използването на ВИ и </w:t>
      </w:r>
      <w:proofErr w:type="spellStart"/>
      <w:r w:rsidRPr="009A6E2A">
        <w:rPr>
          <w:rFonts w:ascii="Times New Roman" w:hAnsi="Times New Roman" w:cs="Times New Roman"/>
          <w:lang w:val="bg-BG" w:eastAsia="bg-BG"/>
        </w:rPr>
        <w:t>биогорива</w:t>
      </w:r>
      <w:proofErr w:type="spellEnd"/>
      <w:r w:rsidRPr="009A6E2A">
        <w:rPr>
          <w:rFonts w:ascii="Times New Roman" w:hAnsi="Times New Roman" w:cs="Times New Roman"/>
          <w:lang w:val="bg-BG" w:eastAsia="bg-BG"/>
        </w:rPr>
        <w:t xml:space="preserve"> трябва да се осъществява на три равнища.</w:t>
      </w:r>
    </w:p>
    <w:p w:rsidR="00324ACC" w:rsidRPr="009A6E2A" w:rsidRDefault="00324ACC" w:rsidP="007A2CB5">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b/>
          <w:bCs/>
          <w:u w:val="single"/>
          <w:lang w:val="bg-BG" w:eastAsia="bg-BG"/>
        </w:rPr>
        <w:t>Първо равнище</w:t>
      </w:r>
      <w:r w:rsidRPr="009A6E2A">
        <w:rPr>
          <w:rFonts w:ascii="Times New Roman" w:hAnsi="Times New Roman" w:cs="Times New Roman"/>
          <w:b/>
          <w:bCs/>
          <w:lang w:val="bg-BG" w:eastAsia="bg-BG"/>
        </w:rPr>
        <w:t xml:space="preserve">: </w:t>
      </w:r>
      <w:r w:rsidRPr="009A6E2A">
        <w:rPr>
          <w:rFonts w:ascii="Times New Roman" w:hAnsi="Times New Roman" w:cs="Times New Roman"/>
          <w:lang w:val="bg-BG" w:eastAsia="bg-BG"/>
        </w:rPr>
        <w:t xml:space="preserve">Осъществява се от общинската администрация по отношение на графика на изпълнение на инвестиционните проекти залегнали в годишните планове. По заповед на кмета на общината оторизиран представител на общинска администрация </w:t>
      </w:r>
      <w:r w:rsidRPr="009A6E2A">
        <w:rPr>
          <w:rFonts w:ascii="Times New Roman" w:hAnsi="Times New Roman" w:cs="Times New Roman"/>
          <w:lang w:val="bg-BG" w:eastAsia="bg-BG"/>
        </w:rPr>
        <w:lastRenderedPageBreak/>
        <w:t>изготвя периодично доклади за състоянието на планираните инвестиционни проекти и прави предложения за актуализация на годишните планове. Докладва за трудности и предлага мерки за тяхното отстраняване. Периодично (поне един пъти в годината) се прави доклад за изпълнение на годишния план и се представя на Общинския Съвет.</w:t>
      </w:r>
    </w:p>
    <w:p w:rsidR="00324ACC" w:rsidRPr="009A6E2A" w:rsidRDefault="00324ACC" w:rsidP="001E0F81">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b/>
          <w:bCs/>
          <w:u w:val="single"/>
          <w:lang w:val="bg-BG" w:eastAsia="bg-BG"/>
        </w:rPr>
        <w:t>Второ равнище</w:t>
      </w:r>
      <w:r w:rsidRPr="009A6E2A">
        <w:rPr>
          <w:rFonts w:ascii="Times New Roman" w:hAnsi="Times New Roman" w:cs="Times New Roman"/>
          <w:b/>
          <w:bCs/>
          <w:lang w:val="bg-BG" w:eastAsia="bg-BG"/>
        </w:rPr>
        <w:t xml:space="preserve">: </w:t>
      </w:r>
      <w:r w:rsidRPr="009A6E2A">
        <w:rPr>
          <w:rFonts w:ascii="Times New Roman" w:hAnsi="Times New Roman" w:cs="Times New Roman"/>
          <w:lang w:val="bg-BG" w:eastAsia="bg-BG"/>
        </w:rPr>
        <w:t>Осъ</w:t>
      </w:r>
      <w:r w:rsidR="001E0F81">
        <w:rPr>
          <w:rFonts w:ascii="Times New Roman" w:hAnsi="Times New Roman" w:cs="Times New Roman"/>
          <w:lang w:val="bg-BG" w:eastAsia="bg-BG"/>
        </w:rPr>
        <w:t>ществява се от Общинския съвет</w:t>
      </w:r>
      <w:r w:rsidRPr="009A6E2A">
        <w:rPr>
          <w:rFonts w:ascii="Times New Roman" w:hAnsi="Times New Roman" w:cs="Times New Roman"/>
          <w:lang w:val="bg-BG" w:eastAsia="bg-BG"/>
        </w:rPr>
        <w:t>,</w:t>
      </w:r>
      <w:r w:rsidR="001E0F81">
        <w:rPr>
          <w:rFonts w:ascii="Times New Roman" w:hAnsi="Times New Roman" w:cs="Times New Roman"/>
          <w:lang w:val="bg-BG" w:eastAsia="bg-BG"/>
        </w:rPr>
        <w:t xml:space="preserve"> който</w:t>
      </w:r>
      <w:r w:rsidRPr="009A6E2A">
        <w:rPr>
          <w:rFonts w:ascii="Times New Roman" w:hAnsi="Times New Roman" w:cs="Times New Roman"/>
          <w:lang w:val="bg-BG" w:eastAsia="bg-BG"/>
        </w:rPr>
        <w:t xml:space="preserve"> в рамките на своите правомощия, приема решения относно изпълнението на отделните планирани дейности и задачи по ЕЕ.</w:t>
      </w:r>
    </w:p>
    <w:p w:rsidR="00324ACC" w:rsidRPr="009A6E2A" w:rsidRDefault="00324ACC" w:rsidP="007A2CB5">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b/>
          <w:bCs/>
          <w:u w:val="single"/>
          <w:lang w:val="bg-BG" w:eastAsia="bg-BG"/>
        </w:rPr>
        <w:t>Трето равнище</w:t>
      </w:r>
      <w:r w:rsidRPr="009A6E2A">
        <w:rPr>
          <w:rFonts w:ascii="Times New Roman" w:hAnsi="Times New Roman" w:cs="Times New Roman"/>
          <w:b/>
          <w:bCs/>
          <w:lang w:val="bg-BG" w:eastAsia="bg-BG"/>
        </w:rPr>
        <w:t xml:space="preserve">: </w:t>
      </w:r>
      <w:r w:rsidRPr="009A6E2A">
        <w:rPr>
          <w:rFonts w:ascii="Times New Roman" w:hAnsi="Times New Roman" w:cs="Times New Roman"/>
          <w:lang w:val="bg-BG" w:eastAsia="bg-BG"/>
        </w:rPr>
        <w:t>Осъществява се от държавата посредством АУЕР - изпълнителна агенция към министъра на енергетиката.</w:t>
      </w:r>
    </w:p>
    <w:p w:rsidR="00324ACC" w:rsidRPr="009A6E2A" w:rsidRDefault="00324ACC" w:rsidP="007A2CB5">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 xml:space="preserve">Нормативно е установено изискването за предоставяне на информация за изпълнението на общинските програми за насърчаване използването на енергия от </w:t>
      </w:r>
      <w:proofErr w:type="spellStart"/>
      <w:r w:rsidRPr="009A6E2A">
        <w:rPr>
          <w:rFonts w:ascii="Times New Roman" w:hAnsi="Times New Roman" w:cs="Times New Roman"/>
          <w:lang w:val="bg-BG" w:eastAsia="bg-BG"/>
        </w:rPr>
        <w:t>възобновяеми</w:t>
      </w:r>
      <w:proofErr w:type="spellEnd"/>
      <w:r w:rsidRPr="009A6E2A">
        <w:rPr>
          <w:rFonts w:ascii="Times New Roman" w:hAnsi="Times New Roman" w:cs="Times New Roman"/>
          <w:lang w:val="bg-BG" w:eastAsia="bg-BG"/>
        </w:rPr>
        <w:t xml:space="preserve"> източници на АУЕР. Отчетите се представят на Агенцията по образец до 31 март на годината, следваща отчетната година.</w:t>
      </w:r>
    </w:p>
    <w:p w:rsidR="001E0F81" w:rsidRDefault="00324ACC" w:rsidP="007A2CB5">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Препоръчва се Годишният доклад да съдържа информация за:</w:t>
      </w:r>
    </w:p>
    <w:p w:rsidR="001E0F81" w:rsidRDefault="00324ACC" w:rsidP="00A66D06">
      <w:pPr>
        <w:pStyle w:val="Style18"/>
        <w:widowControl/>
        <w:numPr>
          <w:ilvl w:val="0"/>
          <w:numId w:val="42"/>
        </w:numPr>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Същността на общинската политика за енергийна ефективност и насърчаване</w:t>
      </w:r>
      <w:r w:rsidR="001E0F81">
        <w:rPr>
          <w:rFonts w:ascii="Times New Roman" w:hAnsi="Times New Roman" w:cs="Times New Roman"/>
          <w:lang w:val="bg-BG" w:eastAsia="bg-BG"/>
        </w:rPr>
        <w:t xml:space="preserve"> </w:t>
      </w:r>
      <w:r w:rsidRPr="001E0F81">
        <w:rPr>
          <w:rFonts w:ascii="Times New Roman" w:hAnsi="Times New Roman" w:cs="Times New Roman"/>
          <w:lang w:val="bg-BG" w:eastAsia="bg-BG"/>
        </w:rPr>
        <w:t>из</w:t>
      </w:r>
      <w:r w:rsidR="001E0F81">
        <w:rPr>
          <w:rFonts w:ascii="Times New Roman" w:hAnsi="Times New Roman" w:cs="Times New Roman"/>
          <w:lang w:val="bg-BG" w:eastAsia="bg-BG"/>
        </w:rPr>
        <w:t xml:space="preserve">ползването на ВИ и </w:t>
      </w:r>
      <w:proofErr w:type="spellStart"/>
      <w:r w:rsidR="001E0F81">
        <w:rPr>
          <w:rFonts w:ascii="Times New Roman" w:hAnsi="Times New Roman" w:cs="Times New Roman"/>
          <w:lang w:val="bg-BG" w:eastAsia="bg-BG"/>
        </w:rPr>
        <w:t>биогорива</w:t>
      </w:r>
      <w:proofErr w:type="spellEnd"/>
      <w:r w:rsidR="001E0F81">
        <w:rPr>
          <w:rFonts w:ascii="Times New Roman" w:hAnsi="Times New Roman" w:cs="Times New Roman"/>
          <w:lang w:val="bg-BG" w:eastAsia="bg-BG"/>
        </w:rPr>
        <w:t xml:space="preserve">; </w:t>
      </w:r>
    </w:p>
    <w:p w:rsidR="001E0F81" w:rsidRDefault="00324ACC" w:rsidP="00A66D06">
      <w:pPr>
        <w:pStyle w:val="Style18"/>
        <w:widowControl/>
        <w:numPr>
          <w:ilvl w:val="0"/>
          <w:numId w:val="42"/>
        </w:numPr>
        <w:spacing w:before="120" w:line="274" w:lineRule="exact"/>
        <w:rPr>
          <w:rFonts w:ascii="Times New Roman" w:hAnsi="Times New Roman" w:cs="Times New Roman"/>
          <w:lang w:val="bg-BG" w:eastAsia="bg-BG"/>
        </w:rPr>
      </w:pPr>
      <w:r w:rsidRPr="001E0F81">
        <w:rPr>
          <w:rFonts w:ascii="Times New Roman" w:hAnsi="Times New Roman" w:cs="Times New Roman"/>
          <w:lang w:val="bg-BG" w:eastAsia="bg-BG"/>
        </w:rPr>
        <w:t xml:space="preserve">Напредъка по изпълнението на целите, приоритетите и мерките на общинската политика за енергийна ефективност и насърчаване използването на ВЕИ и </w:t>
      </w:r>
      <w:proofErr w:type="spellStart"/>
      <w:r w:rsidRPr="001E0F81">
        <w:rPr>
          <w:rFonts w:ascii="Times New Roman" w:hAnsi="Times New Roman" w:cs="Times New Roman"/>
          <w:lang w:val="bg-BG" w:eastAsia="bg-BG"/>
        </w:rPr>
        <w:t>биогорива</w:t>
      </w:r>
      <w:proofErr w:type="spellEnd"/>
      <w:r w:rsidRPr="001E0F81">
        <w:rPr>
          <w:rFonts w:ascii="Times New Roman" w:hAnsi="Times New Roman" w:cs="Times New Roman"/>
          <w:lang w:val="bg-BG" w:eastAsia="bg-BG"/>
        </w:rPr>
        <w:t>, въз основа на индикаторите за наблюдение;</w:t>
      </w:r>
    </w:p>
    <w:p w:rsidR="00324ACC" w:rsidRPr="001E0F81" w:rsidRDefault="00324ACC" w:rsidP="00A66D06">
      <w:pPr>
        <w:pStyle w:val="Style18"/>
        <w:widowControl/>
        <w:numPr>
          <w:ilvl w:val="0"/>
          <w:numId w:val="42"/>
        </w:numPr>
        <w:spacing w:before="120" w:line="274" w:lineRule="exact"/>
        <w:rPr>
          <w:rFonts w:ascii="Times New Roman" w:hAnsi="Times New Roman" w:cs="Times New Roman"/>
          <w:lang w:val="bg-BG" w:eastAsia="bg-BG"/>
        </w:rPr>
      </w:pPr>
      <w:r w:rsidRPr="001E0F81">
        <w:rPr>
          <w:rFonts w:ascii="Times New Roman" w:hAnsi="Times New Roman" w:cs="Times New Roman"/>
          <w:lang w:val="bg-BG" w:eastAsia="bg-BG"/>
        </w:rPr>
        <w:t xml:space="preserve">Възникналите проблеми и предприетите мерки за тяхното решаване; ^ Осъществените мероприятия за осигуряване на информация и публичност на действията по изпълнение на общинската политика за енергийна ефективност и насърчаване използването на ВЕИ и </w:t>
      </w:r>
      <w:proofErr w:type="spellStart"/>
      <w:r w:rsidRPr="001E0F81">
        <w:rPr>
          <w:rFonts w:ascii="Times New Roman" w:hAnsi="Times New Roman" w:cs="Times New Roman"/>
          <w:lang w:val="bg-BG" w:eastAsia="bg-BG"/>
        </w:rPr>
        <w:t>биогорива</w:t>
      </w:r>
      <w:proofErr w:type="spellEnd"/>
      <w:r w:rsidRPr="001E0F81">
        <w:rPr>
          <w:rFonts w:ascii="Times New Roman" w:hAnsi="Times New Roman" w:cs="Times New Roman"/>
          <w:lang w:val="bg-BG" w:eastAsia="bg-BG"/>
        </w:rPr>
        <w:t>.</w:t>
      </w:r>
    </w:p>
    <w:p w:rsidR="00324ACC" w:rsidRPr="009A6E2A" w:rsidRDefault="00324ACC" w:rsidP="007A2CB5">
      <w:pPr>
        <w:pStyle w:val="Style18"/>
        <w:widowControl/>
        <w:spacing w:before="120" w:line="274" w:lineRule="exact"/>
        <w:rPr>
          <w:rFonts w:ascii="Times New Roman" w:hAnsi="Times New Roman" w:cs="Times New Roman"/>
          <w:lang w:val="bg-BG" w:eastAsia="bg-BG"/>
        </w:rPr>
      </w:pPr>
      <w:r w:rsidRPr="009A6E2A">
        <w:rPr>
          <w:rFonts w:ascii="Times New Roman" w:hAnsi="Times New Roman" w:cs="Times New Roman"/>
          <w:lang w:val="bg-BG" w:eastAsia="bg-BG"/>
        </w:rPr>
        <w:t>Постигнатите ефекти от изпълнението на Програмата следва да бъдат изразени чрез количествено и/ или качествено измерими стойностни показатели /и</w:t>
      </w:r>
      <w:r w:rsidR="00515580">
        <w:rPr>
          <w:rFonts w:ascii="Times New Roman" w:hAnsi="Times New Roman" w:cs="Times New Roman"/>
          <w:lang w:val="bg-BG" w:eastAsia="bg-BG"/>
        </w:rPr>
        <w:t>ндикатори, посочени в следната Таблица:</w:t>
      </w:r>
    </w:p>
    <w:p w:rsidR="00324ACC" w:rsidRPr="00324ACC" w:rsidRDefault="00324ACC" w:rsidP="00324ACC">
      <w:pPr>
        <w:autoSpaceDE w:val="0"/>
        <w:autoSpaceDN w:val="0"/>
        <w:adjustRightInd w:val="0"/>
        <w:spacing w:after="0" w:line="240" w:lineRule="exact"/>
        <w:ind w:left="331"/>
        <w:jc w:val="both"/>
        <w:rPr>
          <w:rFonts w:ascii="Times New Roman" w:eastAsiaTheme="minorEastAsia" w:hAnsi="Times New Roman" w:cs="Times New Roman"/>
          <w:sz w:val="24"/>
          <w:szCs w:val="24"/>
        </w:rPr>
      </w:pPr>
    </w:p>
    <w:p w:rsidR="00431F77" w:rsidRPr="009A6E2A" w:rsidRDefault="00431F77" w:rsidP="002404D3">
      <w:pPr>
        <w:rPr>
          <w:rFonts w:ascii="Times New Roman" w:hAnsi="Times New Roman" w:cs="Times New Roman"/>
          <w:sz w:val="24"/>
          <w:szCs w:val="24"/>
          <w:lang w:val="bg-BG"/>
        </w:rPr>
      </w:pPr>
    </w:p>
    <w:p w:rsidR="00431F77" w:rsidRPr="009A6E2A" w:rsidRDefault="00431F77" w:rsidP="0089737E">
      <w:pPr>
        <w:ind w:firstLine="720"/>
        <w:rPr>
          <w:rFonts w:ascii="Times New Roman" w:hAnsi="Times New Roman" w:cs="Times New Roman"/>
          <w:sz w:val="24"/>
          <w:szCs w:val="24"/>
          <w:lang w:val="bg-BG"/>
        </w:rPr>
      </w:pPr>
    </w:p>
    <w:p w:rsidR="00431F77" w:rsidRPr="009A6E2A" w:rsidRDefault="00431F77" w:rsidP="0089737E">
      <w:pPr>
        <w:ind w:firstLine="720"/>
        <w:rPr>
          <w:rFonts w:ascii="Times New Roman" w:hAnsi="Times New Roman" w:cs="Times New Roman"/>
          <w:sz w:val="24"/>
          <w:szCs w:val="24"/>
          <w:lang w:val="bg-BG"/>
        </w:rPr>
      </w:pPr>
    </w:p>
    <w:p w:rsidR="00431F77" w:rsidRPr="009A6E2A" w:rsidRDefault="00431F77" w:rsidP="0089737E">
      <w:pPr>
        <w:ind w:firstLine="720"/>
        <w:rPr>
          <w:rFonts w:ascii="Times New Roman" w:hAnsi="Times New Roman" w:cs="Times New Roman"/>
          <w:sz w:val="24"/>
          <w:szCs w:val="24"/>
          <w:lang w:val="bg-BG"/>
        </w:rPr>
      </w:pPr>
    </w:p>
    <w:p w:rsidR="00431F77" w:rsidRPr="009A6E2A" w:rsidRDefault="00431F77" w:rsidP="0089737E">
      <w:pPr>
        <w:ind w:firstLine="720"/>
        <w:rPr>
          <w:rFonts w:ascii="Times New Roman" w:hAnsi="Times New Roman" w:cs="Times New Roman"/>
          <w:sz w:val="24"/>
          <w:szCs w:val="24"/>
          <w:lang w:val="bg-BG"/>
        </w:rPr>
      </w:pPr>
    </w:p>
    <w:p w:rsidR="00431F77" w:rsidRPr="009A6E2A" w:rsidRDefault="00431F77" w:rsidP="0089737E">
      <w:pPr>
        <w:ind w:firstLine="720"/>
        <w:rPr>
          <w:rFonts w:ascii="Times New Roman" w:hAnsi="Times New Roman" w:cs="Times New Roman"/>
          <w:sz w:val="24"/>
          <w:szCs w:val="24"/>
          <w:lang w:val="bg-BG"/>
        </w:rPr>
      </w:pPr>
    </w:p>
    <w:p w:rsidR="00431F77" w:rsidRPr="009A6E2A" w:rsidRDefault="00431F77" w:rsidP="0089737E">
      <w:pPr>
        <w:ind w:firstLine="720"/>
        <w:rPr>
          <w:rFonts w:ascii="Times New Roman" w:hAnsi="Times New Roman" w:cs="Times New Roman"/>
          <w:sz w:val="24"/>
          <w:szCs w:val="24"/>
          <w:lang w:val="bg-BG"/>
        </w:rPr>
      </w:pPr>
    </w:p>
    <w:p w:rsidR="00431F77" w:rsidRPr="009A6E2A" w:rsidRDefault="00431F77" w:rsidP="0089737E">
      <w:pPr>
        <w:ind w:firstLine="720"/>
        <w:rPr>
          <w:rFonts w:ascii="Times New Roman" w:hAnsi="Times New Roman" w:cs="Times New Roman"/>
          <w:sz w:val="24"/>
          <w:szCs w:val="24"/>
          <w:lang w:val="bg-BG"/>
        </w:rPr>
      </w:pPr>
    </w:p>
    <w:p w:rsidR="00431F77" w:rsidRPr="009A6E2A" w:rsidRDefault="00431F77" w:rsidP="0089737E">
      <w:pPr>
        <w:ind w:firstLine="720"/>
        <w:rPr>
          <w:rFonts w:ascii="Times New Roman" w:hAnsi="Times New Roman" w:cs="Times New Roman"/>
          <w:sz w:val="24"/>
          <w:szCs w:val="24"/>
          <w:lang w:val="bg-BG"/>
        </w:rPr>
        <w:sectPr w:rsidR="00431F77" w:rsidRPr="009A6E2A">
          <w:headerReference w:type="default" r:id="rId21"/>
          <w:footerReference w:type="default" r:id="rId22"/>
          <w:pgSz w:w="12240" w:h="15840"/>
          <w:pgMar w:top="1417" w:right="1417" w:bottom="1417" w:left="1417" w:header="708" w:footer="708" w:gutter="0"/>
          <w:cols w:space="708"/>
          <w:docGrid w:linePitch="360"/>
        </w:sectPr>
      </w:pPr>
    </w:p>
    <w:tbl>
      <w:tblPr>
        <w:tblW w:w="5000" w:type="pct"/>
        <w:tblCellMar>
          <w:left w:w="40" w:type="dxa"/>
          <w:right w:w="40" w:type="dxa"/>
        </w:tblCellMar>
        <w:tblLook w:val="0000" w:firstRow="0" w:lastRow="0" w:firstColumn="0" w:lastColumn="0" w:noHBand="0" w:noVBand="0"/>
      </w:tblPr>
      <w:tblGrid>
        <w:gridCol w:w="39"/>
        <w:gridCol w:w="555"/>
        <w:gridCol w:w="2494"/>
        <w:gridCol w:w="71"/>
        <w:gridCol w:w="3404"/>
        <w:gridCol w:w="2266"/>
        <w:gridCol w:w="1136"/>
        <w:gridCol w:w="3119"/>
      </w:tblGrid>
      <w:tr w:rsidR="003D495D" w:rsidRPr="00431F77" w:rsidTr="003D495D">
        <w:tc>
          <w:tcPr>
            <w:tcW w:w="227" w:type="pct"/>
            <w:gridSpan w:val="2"/>
            <w:tcBorders>
              <w:top w:val="single" w:sz="6" w:space="0" w:color="auto"/>
              <w:left w:val="single" w:sz="6" w:space="0" w:color="auto"/>
              <w:bottom w:val="single" w:sz="6" w:space="0" w:color="auto"/>
              <w:right w:val="single" w:sz="6" w:space="0" w:color="auto"/>
            </w:tcBorders>
          </w:tcPr>
          <w:p w:rsidR="00431F77" w:rsidRPr="009A6E2A" w:rsidRDefault="00431F77"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lastRenderedPageBreak/>
              <w:t>№</w:t>
            </w:r>
          </w:p>
        </w:tc>
        <w:tc>
          <w:tcPr>
            <w:tcW w:w="953" w:type="pct"/>
            <w:tcBorders>
              <w:top w:val="single" w:sz="6" w:space="0" w:color="auto"/>
              <w:left w:val="single" w:sz="6" w:space="0" w:color="auto"/>
              <w:bottom w:val="single" w:sz="6" w:space="0" w:color="auto"/>
              <w:right w:val="single" w:sz="6" w:space="0" w:color="auto"/>
            </w:tcBorders>
          </w:tcPr>
          <w:p w:rsidR="00431F77" w:rsidRPr="009A6E2A" w:rsidRDefault="00431F77" w:rsidP="00431F77">
            <w:pPr>
              <w:autoSpaceDE w:val="0"/>
              <w:autoSpaceDN w:val="0"/>
              <w:adjustRightInd w:val="0"/>
              <w:spacing w:after="0" w:line="240" w:lineRule="auto"/>
              <w:ind w:left="235"/>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Мерки за ЕЕ</w:t>
            </w:r>
          </w:p>
        </w:tc>
        <w:tc>
          <w:tcPr>
            <w:tcW w:w="1328" w:type="pct"/>
            <w:gridSpan w:val="2"/>
            <w:tcBorders>
              <w:top w:val="single" w:sz="6" w:space="0" w:color="auto"/>
              <w:left w:val="single" w:sz="6" w:space="0" w:color="auto"/>
              <w:bottom w:val="single" w:sz="6" w:space="0" w:color="auto"/>
              <w:right w:val="single" w:sz="6" w:space="0" w:color="auto"/>
            </w:tcBorders>
          </w:tcPr>
          <w:p w:rsidR="00431F77" w:rsidRPr="009A6E2A" w:rsidRDefault="00431F77" w:rsidP="00431F77">
            <w:pPr>
              <w:autoSpaceDE w:val="0"/>
              <w:autoSpaceDN w:val="0"/>
              <w:adjustRightInd w:val="0"/>
              <w:spacing w:after="0" w:line="240" w:lineRule="auto"/>
              <w:ind w:left="509"/>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Очаквани резултати</w:t>
            </w:r>
          </w:p>
        </w:tc>
        <w:tc>
          <w:tcPr>
            <w:tcW w:w="866" w:type="pct"/>
            <w:tcBorders>
              <w:top w:val="single" w:sz="6" w:space="0" w:color="auto"/>
              <w:left w:val="single" w:sz="6" w:space="0" w:color="auto"/>
              <w:bottom w:val="single" w:sz="6" w:space="0" w:color="auto"/>
              <w:right w:val="single" w:sz="6" w:space="0" w:color="auto"/>
            </w:tcBorders>
          </w:tcPr>
          <w:p w:rsidR="00431F77" w:rsidRPr="009A6E2A" w:rsidRDefault="00431F77" w:rsidP="00876073">
            <w:pPr>
              <w:autoSpaceDE w:val="0"/>
              <w:autoSpaceDN w:val="0"/>
              <w:adjustRightInd w:val="0"/>
              <w:spacing w:after="0" w:line="240" w:lineRule="auto"/>
              <w:jc w:val="center"/>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Индикатор</w:t>
            </w:r>
          </w:p>
        </w:tc>
        <w:tc>
          <w:tcPr>
            <w:tcW w:w="434" w:type="pct"/>
            <w:tcBorders>
              <w:top w:val="single" w:sz="6" w:space="0" w:color="auto"/>
              <w:left w:val="single" w:sz="6" w:space="0" w:color="auto"/>
              <w:bottom w:val="single" w:sz="6" w:space="0" w:color="auto"/>
              <w:right w:val="single" w:sz="6" w:space="0" w:color="auto"/>
            </w:tcBorders>
          </w:tcPr>
          <w:p w:rsidR="00431F77" w:rsidRPr="009A6E2A" w:rsidRDefault="00431F77" w:rsidP="00431F77">
            <w:pPr>
              <w:autoSpaceDE w:val="0"/>
              <w:autoSpaceDN w:val="0"/>
              <w:adjustRightInd w:val="0"/>
              <w:spacing w:after="0" w:line="240" w:lineRule="auto"/>
              <w:jc w:val="center"/>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Мярка</w:t>
            </w:r>
          </w:p>
        </w:tc>
        <w:tc>
          <w:tcPr>
            <w:tcW w:w="1192" w:type="pct"/>
            <w:tcBorders>
              <w:top w:val="single" w:sz="6" w:space="0" w:color="auto"/>
              <w:left w:val="single" w:sz="6" w:space="0" w:color="auto"/>
              <w:bottom w:val="single" w:sz="6" w:space="0" w:color="auto"/>
              <w:right w:val="single" w:sz="6" w:space="0" w:color="auto"/>
            </w:tcBorders>
            <w:vAlign w:val="center"/>
          </w:tcPr>
          <w:p w:rsidR="00431F77" w:rsidRPr="009A6E2A" w:rsidRDefault="00431F77" w:rsidP="00431F77">
            <w:pPr>
              <w:autoSpaceDE w:val="0"/>
              <w:autoSpaceDN w:val="0"/>
              <w:adjustRightInd w:val="0"/>
              <w:spacing w:after="0" w:line="226" w:lineRule="exact"/>
              <w:ind w:left="374"/>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Източник на информация</w:t>
            </w:r>
          </w:p>
        </w:tc>
      </w:tr>
      <w:tr w:rsidR="00876073" w:rsidRPr="00431F77" w:rsidTr="004F5881">
        <w:trPr>
          <w:trHeight w:val="1947"/>
        </w:trPr>
        <w:tc>
          <w:tcPr>
            <w:tcW w:w="227" w:type="pct"/>
            <w:gridSpan w:val="2"/>
            <w:vMerge w:val="restart"/>
            <w:tcBorders>
              <w:top w:val="single" w:sz="6" w:space="0" w:color="auto"/>
              <w:left w:val="single" w:sz="6" w:space="0" w:color="auto"/>
              <w:bottom w:val="nil"/>
              <w:right w:val="single" w:sz="6" w:space="0" w:color="auto"/>
            </w:tcBorders>
          </w:tcPr>
          <w:p w:rsidR="00876073" w:rsidRPr="00876073"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eastAsia="bg-BG"/>
              </w:rPr>
            </w:pPr>
            <w:r w:rsidRPr="009A6E2A">
              <w:rPr>
                <w:rFonts w:ascii="Times New Roman" w:eastAsiaTheme="minorEastAsia" w:hAnsi="Times New Roman" w:cs="Times New Roman"/>
                <w:b/>
                <w:bCs/>
                <w:sz w:val="24"/>
                <w:szCs w:val="24"/>
                <w:lang w:val="bg-BG" w:eastAsia="bg-BG"/>
              </w:rPr>
              <w:t>1</w:t>
            </w:r>
          </w:p>
        </w:tc>
        <w:tc>
          <w:tcPr>
            <w:tcW w:w="953" w:type="pct"/>
            <w:tcBorders>
              <w:top w:val="single" w:sz="6" w:space="0" w:color="auto"/>
              <w:left w:val="single" w:sz="6" w:space="0" w:color="auto"/>
              <w:bottom w:val="nil"/>
              <w:right w:val="single" w:sz="6"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Насърчаване</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използването на</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енергия от</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proofErr w:type="spellStart"/>
            <w:r w:rsidRPr="009A6E2A">
              <w:rPr>
                <w:rFonts w:ascii="Times New Roman" w:eastAsiaTheme="minorEastAsia" w:hAnsi="Times New Roman" w:cs="Times New Roman"/>
                <w:b/>
                <w:bCs/>
                <w:sz w:val="24"/>
                <w:szCs w:val="24"/>
                <w:lang w:val="bg-BG" w:eastAsia="bg-BG"/>
              </w:rPr>
              <w:t>възобновяеми</w:t>
            </w:r>
            <w:proofErr w:type="spellEnd"/>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източници в</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публичния и</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частния сектор</w:t>
            </w:r>
          </w:p>
        </w:tc>
        <w:tc>
          <w:tcPr>
            <w:tcW w:w="1328" w:type="pct"/>
            <w:gridSpan w:val="2"/>
            <w:vMerge w:val="restart"/>
            <w:tcBorders>
              <w:top w:val="single" w:sz="6" w:space="0" w:color="auto"/>
              <w:left w:val="single" w:sz="6" w:space="0" w:color="auto"/>
              <w:bottom w:val="nil"/>
              <w:right w:val="single" w:sz="6"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Въведени ВЕИ в общински</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Pr>
                <w:rFonts w:ascii="Times New Roman" w:eastAsiaTheme="minorEastAsia" w:hAnsi="Times New Roman" w:cs="Times New Roman"/>
                <w:sz w:val="24"/>
                <w:szCs w:val="24"/>
                <w:lang w:val="bg-BG" w:eastAsia="bg-BG"/>
              </w:rPr>
              <w:t>сгради и</w:t>
            </w:r>
            <w:r>
              <w:rPr>
                <w:rFonts w:ascii="Times New Roman" w:eastAsiaTheme="minorEastAsia" w:hAnsi="Times New Roman" w:cs="Times New Roman"/>
                <w:sz w:val="24"/>
                <w:szCs w:val="24"/>
                <w:lang w:eastAsia="bg-BG"/>
              </w:rPr>
              <w:t xml:space="preserve"> </w:t>
            </w:r>
            <w:r>
              <w:rPr>
                <w:rFonts w:ascii="Times New Roman" w:eastAsiaTheme="minorEastAsia" w:hAnsi="Times New Roman" w:cs="Times New Roman"/>
                <w:sz w:val="24"/>
                <w:szCs w:val="24"/>
                <w:lang w:val="bg-BG" w:eastAsia="bg-BG"/>
              </w:rPr>
              <w:t>намаляване потреблението на</w:t>
            </w:r>
            <w:r>
              <w:rPr>
                <w:rFonts w:ascii="Times New Roman" w:eastAsiaTheme="minorEastAsia" w:hAnsi="Times New Roman" w:cs="Times New Roman"/>
                <w:sz w:val="24"/>
                <w:szCs w:val="24"/>
                <w:lang w:eastAsia="bg-BG"/>
              </w:rPr>
              <w:t xml:space="preserve"> </w:t>
            </w:r>
            <w:r w:rsidRPr="009A6E2A">
              <w:rPr>
                <w:rFonts w:ascii="Times New Roman" w:eastAsiaTheme="minorEastAsia" w:hAnsi="Times New Roman" w:cs="Times New Roman"/>
                <w:sz w:val="24"/>
                <w:szCs w:val="24"/>
                <w:lang w:val="bg-BG" w:eastAsia="bg-BG"/>
              </w:rPr>
              <w:t>енергия в тях;</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Намаляване разходите в</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общинския бюджет;</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Въведени ВЕИ в жилищни</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сгради;</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Повишаване на комфорта на</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обитаване на обектите;</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Намаляване потреблението на</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енергия в общината.</w:t>
            </w:r>
          </w:p>
        </w:tc>
        <w:tc>
          <w:tcPr>
            <w:tcW w:w="866" w:type="pct"/>
            <w:vMerge w:val="restart"/>
            <w:tcBorders>
              <w:top w:val="single" w:sz="6" w:space="0" w:color="auto"/>
              <w:left w:val="single" w:sz="6" w:space="0" w:color="auto"/>
              <w:bottom w:val="nil"/>
              <w:right w:val="single" w:sz="6"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Pr>
                <w:rFonts w:ascii="Times New Roman" w:eastAsiaTheme="minorEastAsia" w:hAnsi="Times New Roman" w:cs="Times New Roman"/>
                <w:sz w:val="24"/>
                <w:szCs w:val="24"/>
                <w:lang w:val="bg-BG" w:eastAsia="bg-BG"/>
              </w:rPr>
              <w:t>Общински</w:t>
            </w:r>
            <w:r>
              <w:rPr>
                <w:rFonts w:ascii="Times New Roman" w:eastAsiaTheme="minorEastAsia" w:hAnsi="Times New Roman" w:cs="Times New Roman"/>
                <w:sz w:val="24"/>
                <w:szCs w:val="24"/>
                <w:lang w:eastAsia="bg-BG"/>
              </w:rPr>
              <w:t xml:space="preserve"> </w:t>
            </w:r>
            <w:r w:rsidRPr="009A6E2A">
              <w:rPr>
                <w:rFonts w:ascii="Times New Roman" w:eastAsiaTheme="minorEastAsia" w:hAnsi="Times New Roman" w:cs="Times New Roman"/>
                <w:sz w:val="24"/>
                <w:szCs w:val="24"/>
                <w:lang w:val="bg-BG" w:eastAsia="bg-BG"/>
              </w:rPr>
              <w:t>сгради с</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Pr>
                <w:rFonts w:ascii="Times New Roman" w:eastAsiaTheme="minorEastAsia" w:hAnsi="Times New Roman" w:cs="Times New Roman"/>
                <w:sz w:val="24"/>
                <w:szCs w:val="24"/>
                <w:lang w:val="bg-BG" w:eastAsia="bg-BG"/>
              </w:rPr>
              <w:t>Въведени</w:t>
            </w:r>
            <w:r>
              <w:rPr>
                <w:rFonts w:ascii="Times New Roman" w:eastAsiaTheme="minorEastAsia" w:hAnsi="Times New Roman" w:cs="Times New Roman"/>
                <w:sz w:val="24"/>
                <w:szCs w:val="24"/>
                <w:lang w:eastAsia="bg-BG"/>
              </w:rPr>
              <w:t xml:space="preserve"> </w:t>
            </w:r>
            <w:r w:rsidRPr="009A6E2A">
              <w:rPr>
                <w:rFonts w:ascii="Times New Roman" w:eastAsiaTheme="minorEastAsia" w:hAnsi="Times New Roman" w:cs="Times New Roman"/>
                <w:sz w:val="24"/>
                <w:szCs w:val="24"/>
                <w:lang w:val="bg-BG" w:eastAsia="bg-BG"/>
              </w:rPr>
              <w:t>ВЕИ;</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Pr>
                <w:rFonts w:ascii="Times New Roman" w:eastAsiaTheme="minorEastAsia" w:hAnsi="Times New Roman" w:cs="Times New Roman"/>
                <w:sz w:val="24"/>
                <w:szCs w:val="24"/>
                <w:lang w:val="bg-BG" w:eastAsia="bg-BG"/>
              </w:rPr>
              <w:t>Количество</w:t>
            </w:r>
            <w:r>
              <w:rPr>
                <w:rFonts w:ascii="Times New Roman" w:eastAsiaTheme="minorEastAsia" w:hAnsi="Times New Roman" w:cs="Times New Roman"/>
                <w:sz w:val="24"/>
                <w:szCs w:val="24"/>
                <w:lang w:eastAsia="bg-BG"/>
              </w:rPr>
              <w:t xml:space="preserve"> </w:t>
            </w:r>
            <w:r w:rsidRPr="009A6E2A">
              <w:rPr>
                <w:rFonts w:ascii="Times New Roman" w:eastAsiaTheme="minorEastAsia" w:hAnsi="Times New Roman" w:cs="Times New Roman"/>
                <w:sz w:val="24"/>
                <w:szCs w:val="24"/>
                <w:lang w:val="bg-BG" w:eastAsia="bg-BG"/>
              </w:rPr>
              <w:t>спестена</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енергия;</w:t>
            </w:r>
          </w:p>
          <w:p w:rsidR="00876073" w:rsidRDefault="00876073" w:rsidP="00431F77">
            <w:pPr>
              <w:autoSpaceDE w:val="0"/>
              <w:autoSpaceDN w:val="0"/>
              <w:adjustRightInd w:val="0"/>
              <w:spacing w:after="0" w:line="230" w:lineRule="exact"/>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val="bg-BG" w:eastAsia="bg-BG"/>
              </w:rPr>
              <w:t>Икономии в</w:t>
            </w:r>
            <w:r>
              <w:rPr>
                <w:rFonts w:ascii="Times New Roman" w:eastAsiaTheme="minorEastAsia" w:hAnsi="Times New Roman" w:cs="Times New Roman"/>
                <w:sz w:val="24"/>
                <w:szCs w:val="24"/>
                <w:lang w:eastAsia="bg-BG"/>
              </w:rPr>
              <w:t xml:space="preserve"> o</w:t>
            </w:r>
            <w:proofErr w:type="spellStart"/>
            <w:r>
              <w:rPr>
                <w:rFonts w:ascii="Times New Roman" w:eastAsiaTheme="minorEastAsia" w:hAnsi="Times New Roman" w:cs="Times New Roman"/>
                <w:sz w:val="24"/>
                <w:szCs w:val="24"/>
                <w:lang w:val="bg-BG" w:eastAsia="bg-BG"/>
              </w:rPr>
              <w:t>бщинския</w:t>
            </w:r>
            <w:proofErr w:type="spellEnd"/>
            <w:r>
              <w:rPr>
                <w:rFonts w:ascii="Times New Roman" w:eastAsiaTheme="minorEastAsia" w:hAnsi="Times New Roman" w:cs="Times New Roman"/>
                <w:sz w:val="24"/>
                <w:szCs w:val="24"/>
                <w:lang w:eastAsia="bg-BG"/>
              </w:rPr>
              <w:t xml:space="preserve"> </w:t>
            </w:r>
            <w:r w:rsidRPr="009A6E2A">
              <w:rPr>
                <w:rFonts w:ascii="Times New Roman" w:eastAsiaTheme="minorEastAsia" w:hAnsi="Times New Roman" w:cs="Times New Roman"/>
                <w:sz w:val="24"/>
                <w:szCs w:val="24"/>
                <w:lang w:val="bg-BG" w:eastAsia="bg-BG"/>
              </w:rPr>
              <w:t>бюджет</w:t>
            </w:r>
          </w:p>
          <w:p w:rsidR="00876073" w:rsidRPr="009A6E2A" w:rsidRDefault="00876073" w:rsidP="00FC7C90">
            <w:pPr>
              <w:autoSpaceDE w:val="0"/>
              <w:autoSpaceDN w:val="0"/>
              <w:adjustRightInd w:val="0"/>
              <w:spacing w:after="0" w:line="240" w:lineRule="auto"/>
              <w:rPr>
                <w:rFonts w:ascii="Times New Roman" w:eastAsiaTheme="minorEastAsia" w:hAnsi="Times New Roman" w:cs="Times New Roman"/>
                <w:sz w:val="24"/>
                <w:szCs w:val="24"/>
                <w:lang w:val="bg-BG" w:eastAsia="bg-BG"/>
              </w:rPr>
            </w:pPr>
            <w:r>
              <w:rPr>
                <w:rFonts w:ascii="Times New Roman" w:eastAsiaTheme="minorEastAsia" w:hAnsi="Times New Roman" w:cs="Times New Roman"/>
                <w:sz w:val="24"/>
                <w:szCs w:val="24"/>
                <w:lang w:val="bg-BG" w:eastAsia="bg-BG"/>
              </w:rPr>
              <w:t>Частни</w:t>
            </w:r>
            <w:r>
              <w:rPr>
                <w:rFonts w:ascii="Times New Roman" w:eastAsiaTheme="minorEastAsia" w:hAnsi="Times New Roman" w:cs="Times New Roman"/>
                <w:sz w:val="24"/>
                <w:szCs w:val="24"/>
                <w:lang w:eastAsia="bg-BG"/>
              </w:rPr>
              <w:t xml:space="preserve"> </w:t>
            </w:r>
            <w:r w:rsidRPr="009A6E2A">
              <w:rPr>
                <w:rFonts w:ascii="Times New Roman" w:eastAsiaTheme="minorEastAsia" w:hAnsi="Times New Roman" w:cs="Times New Roman"/>
                <w:sz w:val="24"/>
                <w:szCs w:val="24"/>
                <w:lang w:val="bg-BG" w:eastAsia="bg-BG"/>
              </w:rPr>
              <w:t>жилищни</w:t>
            </w:r>
          </w:p>
          <w:p w:rsidR="00876073" w:rsidRPr="009A6E2A" w:rsidRDefault="00876073" w:rsidP="00FC7C90">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сгради с ВЕИ;</w:t>
            </w:r>
          </w:p>
          <w:p w:rsidR="00876073" w:rsidRPr="009A6E2A" w:rsidRDefault="00876073" w:rsidP="00FC7C90">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Количество</w:t>
            </w:r>
          </w:p>
          <w:p w:rsidR="00876073" w:rsidRPr="00876073" w:rsidRDefault="00876073" w:rsidP="00876073">
            <w:pPr>
              <w:autoSpaceDE w:val="0"/>
              <w:autoSpaceDN w:val="0"/>
              <w:adjustRightInd w:val="0"/>
              <w:spacing w:after="0" w:line="230" w:lineRule="exact"/>
              <w:ind w:left="5" w:hanging="5"/>
              <w:rPr>
                <w:rFonts w:ascii="Times New Roman" w:eastAsiaTheme="minorEastAsia" w:hAnsi="Times New Roman" w:cs="Times New Roman"/>
                <w:sz w:val="24"/>
                <w:szCs w:val="24"/>
                <w:vertAlign w:val="subscript"/>
                <w:lang w:eastAsia="bg-BG"/>
              </w:rPr>
            </w:pPr>
            <w:r w:rsidRPr="009A6E2A">
              <w:rPr>
                <w:rFonts w:ascii="Times New Roman" w:eastAsiaTheme="minorEastAsia" w:hAnsi="Times New Roman" w:cs="Times New Roman"/>
                <w:sz w:val="24"/>
                <w:szCs w:val="24"/>
                <w:lang w:val="bg-BG" w:eastAsia="bg-BG"/>
              </w:rPr>
              <w:t>спестени емисии на</w:t>
            </w:r>
            <w:r>
              <w:rPr>
                <w:rFonts w:ascii="Times New Roman" w:eastAsiaTheme="minorEastAsia" w:hAnsi="Times New Roman" w:cs="Times New Roman"/>
                <w:sz w:val="24"/>
                <w:szCs w:val="24"/>
                <w:lang w:eastAsia="bg-BG"/>
              </w:rPr>
              <w:t xml:space="preserve"> CO</w:t>
            </w:r>
            <w:r>
              <w:rPr>
                <w:rFonts w:ascii="Times New Roman" w:eastAsiaTheme="minorEastAsia" w:hAnsi="Times New Roman" w:cs="Times New Roman"/>
                <w:sz w:val="24"/>
                <w:szCs w:val="24"/>
                <w:vertAlign w:val="subscript"/>
                <w:lang w:eastAsia="bg-BG"/>
              </w:rPr>
              <w:t>2</w:t>
            </w:r>
          </w:p>
        </w:tc>
        <w:tc>
          <w:tcPr>
            <w:tcW w:w="434" w:type="pct"/>
            <w:vMerge w:val="restart"/>
            <w:tcBorders>
              <w:top w:val="single" w:sz="6" w:space="0" w:color="auto"/>
              <w:left w:val="single" w:sz="6" w:space="0" w:color="auto"/>
              <w:bottom w:val="nil"/>
              <w:right w:val="single" w:sz="6" w:space="0" w:color="auto"/>
            </w:tcBorders>
          </w:tcPr>
          <w:p w:rsidR="00876073" w:rsidRPr="009A6E2A"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Брой</w:t>
            </w:r>
          </w:p>
          <w:p w:rsidR="00876073"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p>
          <w:p w:rsidR="00876073"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p>
          <w:p w:rsidR="00876073" w:rsidRDefault="00876073" w:rsidP="00876073">
            <w:pPr>
              <w:autoSpaceDE w:val="0"/>
              <w:autoSpaceDN w:val="0"/>
              <w:adjustRightInd w:val="0"/>
              <w:spacing w:after="0" w:line="240" w:lineRule="auto"/>
              <w:jc w:val="center"/>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rPr>
              <w:t>k</w:t>
            </w:r>
            <w:r w:rsidRPr="009A6E2A">
              <w:rPr>
                <w:rFonts w:ascii="Times New Roman" w:eastAsiaTheme="minorEastAsia" w:hAnsi="Times New Roman" w:cs="Times New Roman"/>
                <w:sz w:val="24"/>
                <w:szCs w:val="24"/>
              </w:rPr>
              <w:t>Wh</w:t>
            </w:r>
          </w:p>
          <w:p w:rsidR="00876073" w:rsidRDefault="00876073" w:rsidP="00876073">
            <w:pPr>
              <w:autoSpaceDE w:val="0"/>
              <w:autoSpaceDN w:val="0"/>
              <w:adjustRightInd w:val="0"/>
              <w:spacing w:after="0" w:line="240" w:lineRule="auto"/>
              <w:jc w:val="center"/>
              <w:rPr>
                <w:rFonts w:ascii="Times New Roman" w:eastAsiaTheme="minorEastAsia" w:hAnsi="Times New Roman" w:cs="Times New Roman"/>
                <w:sz w:val="24"/>
                <w:szCs w:val="24"/>
                <w:lang w:val="bg-BG"/>
              </w:rPr>
            </w:pPr>
            <w:r w:rsidRPr="009A6E2A">
              <w:rPr>
                <w:rFonts w:ascii="Times New Roman" w:eastAsiaTheme="minorEastAsia" w:hAnsi="Times New Roman" w:cs="Times New Roman"/>
                <w:sz w:val="24"/>
                <w:szCs w:val="24"/>
                <w:lang w:val="bg-BG" w:eastAsia="bg-BG"/>
              </w:rPr>
              <w:t>Лева</w:t>
            </w:r>
          </w:p>
          <w:p w:rsidR="00876073" w:rsidRPr="009A6E2A"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rPr>
            </w:pPr>
          </w:p>
          <w:p w:rsidR="00876073" w:rsidRPr="009A6E2A" w:rsidRDefault="00876073" w:rsidP="00876073">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Брой</w:t>
            </w:r>
          </w:p>
          <w:p w:rsidR="00876073"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p>
          <w:p w:rsidR="00876073"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p>
          <w:p w:rsidR="00876073"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p>
          <w:p w:rsidR="00876073" w:rsidRPr="00876073" w:rsidRDefault="00876073" w:rsidP="00876073">
            <w:pPr>
              <w:autoSpaceDE w:val="0"/>
              <w:autoSpaceDN w:val="0"/>
              <w:adjustRightInd w:val="0"/>
              <w:spacing w:after="0" w:line="240" w:lineRule="auto"/>
              <w:jc w:val="center"/>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val="bg-BG" w:eastAsia="bg-BG"/>
              </w:rPr>
              <w:t>Тон</w:t>
            </w:r>
          </w:p>
        </w:tc>
        <w:tc>
          <w:tcPr>
            <w:tcW w:w="1192" w:type="pct"/>
            <w:vMerge w:val="restart"/>
            <w:tcBorders>
              <w:top w:val="single" w:sz="6" w:space="0" w:color="auto"/>
              <w:left w:val="single" w:sz="6" w:space="0" w:color="auto"/>
              <w:bottom w:val="nil"/>
              <w:right w:val="single" w:sz="6"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Технически и</w:t>
            </w:r>
            <w:r>
              <w:rPr>
                <w:rFonts w:ascii="Times New Roman" w:eastAsiaTheme="minorEastAsia" w:hAnsi="Times New Roman" w:cs="Times New Roman"/>
                <w:sz w:val="24"/>
                <w:szCs w:val="24"/>
                <w:lang w:val="bg-BG" w:eastAsia="bg-BG"/>
              </w:rPr>
              <w:t xml:space="preserve"> </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работни проекти,</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издадени разрешения</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за строеж;</w:t>
            </w:r>
          </w:p>
          <w:p w:rsidR="00876073" w:rsidRDefault="00876073" w:rsidP="00431F77">
            <w:pPr>
              <w:autoSpaceDE w:val="0"/>
              <w:autoSpaceDN w:val="0"/>
              <w:adjustRightInd w:val="0"/>
              <w:spacing w:after="0" w:line="240" w:lineRule="auto"/>
              <w:rPr>
                <w:rFonts w:ascii="Times New Roman" w:eastAsiaTheme="minorEastAsia" w:hAnsi="Times New Roman" w:cs="Times New Roman"/>
                <w:sz w:val="24"/>
                <w:szCs w:val="24"/>
                <w:lang w:eastAsia="bg-BG"/>
              </w:rPr>
            </w:pPr>
          </w:p>
          <w:p w:rsidR="00876073" w:rsidRDefault="00876073" w:rsidP="00431F77">
            <w:pPr>
              <w:autoSpaceDE w:val="0"/>
              <w:autoSpaceDN w:val="0"/>
              <w:adjustRightInd w:val="0"/>
              <w:spacing w:after="0" w:line="240" w:lineRule="auto"/>
              <w:rPr>
                <w:rFonts w:ascii="Times New Roman" w:eastAsiaTheme="minorEastAsia" w:hAnsi="Times New Roman" w:cs="Times New Roman"/>
                <w:sz w:val="24"/>
                <w:szCs w:val="24"/>
                <w:lang w:eastAsia="bg-BG"/>
              </w:rPr>
            </w:pP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Pr>
                <w:rFonts w:ascii="Times New Roman" w:eastAsiaTheme="minorEastAsia" w:hAnsi="Times New Roman" w:cs="Times New Roman"/>
                <w:sz w:val="24"/>
                <w:szCs w:val="24"/>
                <w:lang w:val="bg-BG" w:eastAsia="bg-BG"/>
              </w:rPr>
              <w:t>Справки за</w:t>
            </w:r>
            <w:r>
              <w:rPr>
                <w:rFonts w:ascii="Times New Roman" w:eastAsiaTheme="minorEastAsia" w:hAnsi="Times New Roman" w:cs="Times New Roman"/>
                <w:sz w:val="24"/>
                <w:szCs w:val="24"/>
                <w:lang w:eastAsia="bg-BG"/>
              </w:rPr>
              <w:t xml:space="preserve"> </w:t>
            </w:r>
            <w:proofErr w:type="spellStart"/>
            <w:r w:rsidRPr="009A6E2A">
              <w:rPr>
                <w:rFonts w:ascii="Times New Roman" w:eastAsiaTheme="minorEastAsia" w:hAnsi="Times New Roman" w:cs="Times New Roman"/>
                <w:sz w:val="24"/>
                <w:szCs w:val="24"/>
                <w:lang w:val="bg-BG" w:eastAsia="bg-BG"/>
              </w:rPr>
              <w:t>потребявано</w:t>
            </w:r>
            <w:proofErr w:type="spellEnd"/>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Pr>
                <w:rFonts w:ascii="Times New Roman" w:eastAsiaTheme="minorEastAsia" w:hAnsi="Times New Roman" w:cs="Times New Roman"/>
                <w:sz w:val="24"/>
                <w:szCs w:val="24"/>
                <w:lang w:val="bg-BG" w:eastAsia="bg-BG"/>
              </w:rPr>
              <w:t>количество ел.</w:t>
            </w:r>
            <w:r>
              <w:rPr>
                <w:rFonts w:ascii="Times New Roman" w:eastAsiaTheme="minorEastAsia" w:hAnsi="Times New Roman" w:cs="Times New Roman"/>
                <w:sz w:val="24"/>
                <w:szCs w:val="24"/>
                <w:lang w:eastAsia="bg-BG"/>
              </w:rPr>
              <w:t xml:space="preserve"> </w:t>
            </w:r>
            <w:r w:rsidRPr="009A6E2A">
              <w:rPr>
                <w:rFonts w:ascii="Times New Roman" w:eastAsiaTheme="minorEastAsia" w:hAnsi="Times New Roman" w:cs="Times New Roman"/>
                <w:sz w:val="24"/>
                <w:szCs w:val="24"/>
                <w:lang w:val="bg-BG" w:eastAsia="bg-BG"/>
              </w:rPr>
              <w:t>енергия;</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Годишни отчети за</w:t>
            </w:r>
          </w:p>
          <w:p w:rsidR="00876073" w:rsidRPr="009A6E2A" w:rsidRDefault="00876073" w:rsidP="00431F77">
            <w:pPr>
              <w:autoSpaceDE w:val="0"/>
              <w:autoSpaceDN w:val="0"/>
              <w:adjustRightInd w:val="0"/>
              <w:spacing w:after="0" w:line="230" w:lineRule="exact"/>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изпълнение на общинския бюджет.</w:t>
            </w:r>
          </w:p>
        </w:tc>
      </w:tr>
      <w:tr w:rsidR="00876073" w:rsidRPr="00431F77" w:rsidTr="00876073">
        <w:trPr>
          <w:trHeight w:val="1063"/>
        </w:trPr>
        <w:tc>
          <w:tcPr>
            <w:tcW w:w="227" w:type="pct"/>
            <w:gridSpan w:val="2"/>
            <w:vMerge/>
            <w:tcBorders>
              <w:left w:val="single" w:sz="6" w:space="0" w:color="auto"/>
              <w:bottom w:val="single" w:sz="6" w:space="0" w:color="auto"/>
              <w:right w:val="single" w:sz="6" w:space="0" w:color="auto"/>
            </w:tcBorders>
          </w:tcPr>
          <w:p w:rsidR="00876073" w:rsidRPr="00431F77" w:rsidRDefault="00876073" w:rsidP="00431F77">
            <w:pPr>
              <w:autoSpaceDE w:val="0"/>
              <w:autoSpaceDN w:val="0"/>
              <w:adjustRightInd w:val="0"/>
              <w:spacing w:after="0" w:line="240" w:lineRule="auto"/>
              <w:rPr>
                <w:rFonts w:ascii="Times New Roman" w:eastAsiaTheme="minorEastAsia" w:hAnsi="Times New Roman" w:cs="Times New Roman"/>
                <w:sz w:val="24"/>
                <w:szCs w:val="24"/>
              </w:rPr>
            </w:pPr>
          </w:p>
        </w:tc>
        <w:tc>
          <w:tcPr>
            <w:tcW w:w="953" w:type="pct"/>
            <w:tcBorders>
              <w:top w:val="nil"/>
              <w:left w:val="single" w:sz="6" w:space="0" w:color="auto"/>
              <w:bottom w:val="single" w:sz="6" w:space="0" w:color="auto"/>
              <w:right w:val="single" w:sz="6" w:space="0" w:color="auto"/>
            </w:tcBorders>
          </w:tcPr>
          <w:p w:rsidR="00876073" w:rsidRPr="00431F77" w:rsidRDefault="00876073" w:rsidP="00431F77">
            <w:pPr>
              <w:autoSpaceDE w:val="0"/>
              <w:autoSpaceDN w:val="0"/>
              <w:adjustRightInd w:val="0"/>
              <w:spacing w:after="0" w:line="240" w:lineRule="auto"/>
              <w:rPr>
                <w:rFonts w:ascii="Times New Roman" w:eastAsiaTheme="minorEastAsia" w:hAnsi="Times New Roman" w:cs="Times New Roman"/>
                <w:sz w:val="24"/>
                <w:szCs w:val="24"/>
              </w:rPr>
            </w:pPr>
          </w:p>
        </w:tc>
        <w:tc>
          <w:tcPr>
            <w:tcW w:w="1328" w:type="pct"/>
            <w:gridSpan w:val="2"/>
            <w:vMerge/>
            <w:tcBorders>
              <w:left w:val="single" w:sz="6" w:space="0" w:color="auto"/>
              <w:bottom w:val="single" w:sz="6" w:space="0" w:color="auto"/>
              <w:right w:val="single" w:sz="6"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tc>
        <w:tc>
          <w:tcPr>
            <w:tcW w:w="866" w:type="pct"/>
            <w:vMerge/>
            <w:tcBorders>
              <w:left w:val="single" w:sz="6" w:space="0" w:color="auto"/>
              <w:bottom w:val="single" w:sz="6" w:space="0" w:color="auto"/>
              <w:right w:val="single" w:sz="6" w:space="0" w:color="auto"/>
            </w:tcBorders>
          </w:tcPr>
          <w:p w:rsidR="00876073" w:rsidRPr="009A6E2A" w:rsidRDefault="00876073" w:rsidP="00431F77">
            <w:pPr>
              <w:autoSpaceDE w:val="0"/>
              <w:autoSpaceDN w:val="0"/>
              <w:adjustRightInd w:val="0"/>
              <w:spacing w:after="0" w:line="230" w:lineRule="exact"/>
              <w:rPr>
                <w:rFonts w:ascii="Times New Roman" w:eastAsiaTheme="minorEastAsia" w:hAnsi="Times New Roman" w:cs="Times New Roman"/>
                <w:sz w:val="24"/>
                <w:szCs w:val="24"/>
                <w:lang w:val="bg-BG" w:eastAsia="bg-BG"/>
              </w:rPr>
            </w:pPr>
          </w:p>
        </w:tc>
        <w:tc>
          <w:tcPr>
            <w:tcW w:w="434" w:type="pct"/>
            <w:vMerge/>
            <w:tcBorders>
              <w:left w:val="single" w:sz="6" w:space="0" w:color="auto"/>
              <w:bottom w:val="single" w:sz="6" w:space="0" w:color="auto"/>
              <w:right w:val="single" w:sz="6" w:space="0" w:color="auto"/>
            </w:tcBorders>
          </w:tcPr>
          <w:p w:rsidR="00876073" w:rsidRPr="009A6E2A"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p>
        </w:tc>
        <w:tc>
          <w:tcPr>
            <w:tcW w:w="1192" w:type="pct"/>
            <w:vMerge/>
            <w:tcBorders>
              <w:left w:val="single" w:sz="6" w:space="0" w:color="auto"/>
              <w:bottom w:val="single" w:sz="6" w:space="0" w:color="auto"/>
              <w:right w:val="single" w:sz="6" w:space="0" w:color="auto"/>
            </w:tcBorders>
          </w:tcPr>
          <w:p w:rsidR="00876073" w:rsidRPr="009A6E2A" w:rsidRDefault="00876073" w:rsidP="00431F77">
            <w:pPr>
              <w:autoSpaceDE w:val="0"/>
              <w:autoSpaceDN w:val="0"/>
              <w:adjustRightInd w:val="0"/>
              <w:spacing w:after="0" w:line="230" w:lineRule="exact"/>
              <w:rPr>
                <w:rFonts w:ascii="Times New Roman" w:eastAsiaTheme="minorEastAsia" w:hAnsi="Times New Roman" w:cs="Times New Roman"/>
                <w:sz w:val="24"/>
                <w:szCs w:val="24"/>
                <w:lang w:val="bg-BG" w:eastAsia="bg-BG"/>
              </w:rPr>
            </w:pPr>
          </w:p>
        </w:tc>
      </w:tr>
      <w:tr w:rsidR="00876073" w:rsidRPr="00431F77" w:rsidTr="00876073">
        <w:trPr>
          <w:trHeight w:val="2959"/>
        </w:trPr>
        <w:tc>
          <w:tcPr>
            <w:tcW w:w="227" w:type="pct"/>
            <w:gridSpan w:val="2"/>
            <w:tcBorders>
              <w:top w:val="single" w:sz="6" w:space="0" w:color="auto"/>
              <w:left w:val="single" w:sz="6" w:space="0" w:color="auto"/>
              <w:right w:val="single" w:sz="6"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2</w:t>
            </w:r>
          </w:p>
        </w:tc>
        <w:tc>
          <w:tcPr>
            <w:tcW w:w="953" w:type="pct"/>
            <w:tcBorders>
              <w:top w:val="single" w:sz="6" w:space="0" w:color="auto"/>
              <w:left w:val="single" w:sz="6" w:space="0" w:color="auto"/>
              <w:bottom w:val="single" w:sz="4" w:space="0" w:color="auto"/>
              <w:right w:val="single" w:sz="6"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Стимулиране на</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бизнес сектора за</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използване на</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ВЕИ и</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привличане на</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местни и</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чуждестранни</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инвестиции</w:t>
            </w:r>
          </w:p>
        </w:tc>
        <w:tc>
          <w:tcPr>
            <w:tcW w:w="1328" w:type="pct"/>
            <w:gridSpan w:val="2"/>
            <w:tcBorders>
              <w:top w:val="single" w:sz="6" w:space="0" w:color="auto"/>
              <w:left w:val="single" w:sz="6" w:space="0" w:color="auto"/>
              <w:right w:val="single" w:sz="6"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 xml:space="preserve">Инсталирани </w:t>
            </w:r>
            <w:proofErr w:type="spellStart"/>
            <w:r w:rsidRPr="009A6E2A">
              <w:rPr>
                <w:rFonts w:ascii="Times New Roman" w:eastAsiaTheme="minorEastAsia" w:hAnsi="Times New Roman" w:cs="Times New Roman"/>
                <w:sz w:val="24"/>
                <w:szCs w:val="24"/>
                <w:lang w:val="bg-BG" w:eastAsia="bg-BG"/>
              </w:rPr>
              <w:t>фотоволтаични</w:t>
            </w:r>
            <w:proofErr w:type="spellEnd"/>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и/или слънчеви системи върху</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 xml:space="preserve">големи покривни и </w:t>
            </w:r>
            <w:proofErr w:type="spellStart"/>
            <w:r w:rsidRPr="009A6E2A">
              <w:rPr>
                <w:rFonts w:ascii="Times New Roman" w:eastAsiaTheme="minorEastAsia" w:hAnsi="Times New Roman" w:cs="Times New Roman"/>
                <w:sz w:val="24"/>
                <w:szCs w:val="24"/>
                <w:lang w:val="bg-BG" w:eastAsia="bg-BG"/>
              </w:rPr>
              <w:t>сградни</w:t>
            </w:r>
            <w:proofErr w:type="spellEnd"/>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площи на производствени</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предприятия, складове,</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търговски и офис сгради;</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Намаляване потреблението на</w:t>
            </w:r>
          </w:p>
          <w:p w:rsidR="00876073"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Pr>
                <w:rFonts w:ascii="Times New Roman" w:eastAsiaTheme="minorEastAsia" w:hAnsi="Times New Roman" w:cs="Times New Roman"/>
                <w:sz w:val="24"/>
                <w:szCs w:val="24"/>
                <w:lang w:val="bg-BG" w:eastAsia="bg-BG"/>
              </w:rPr>
              <w:t>енергия;</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Подобряване условията на труд.</w:t>
            </w:r>
          </w:p>
        </w:tc>
        <w:tc>
          <w:tcPr>
            <w:tcW w:w="866" w:type="pct"/>
            <w:tcBorders>
              <w:top w:val="single" w:sz="6" w:space="0" w:color="auto"/>
              <w:left w:val="single" w:sz="6" w:space="0" w:color="auto"/>
              <w:right w:val="single" w:sz="6"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Обновени</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roofErr w:type="spellStart"/>
            <w:r w:rsidRPr="009A6E2A">
              <w:rPr>
                <w:rFonts w:ascii="Times New Roman" w:eastAsiaTheme="minorEastAsia" w:hAnsi="Times New Roman" w:cs="Times New Roman"/>
                <w:sz w:val="24"/>
                <w:szCs w:val="24"/>
                <w:lang w:val="bg-BG" w:eastAsia="bg-BG"/>
              </w:rPr>
              <w:t>производстве</w:t>
            </w:r>
            <w:proofErr w:type="spellEnd"/>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ни сгради;</w:t>
            </w:r>
          </w:p>
          <w:p w:rsidR="00876073"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p w:rsidR="00876073"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p w:rsidR="00876073"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Количество</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Pr>
                <w:rFonts w:ascii="Times New Roman" w:eastAsiaTheme="minorEastAsia" w:hAnsi="Times New Roman" w:cs="Times New Roman"/>
                <w:sz w:val="24"/>
                <w:szCs w:val="24"/>
                <w:lang w:val="bg-BG" w:eastAsia="bg-BG"/>
              </w:rPr>
              <w:t xml:space="preserve">Спестена </w:t>
            </w:r>
            <w:r w:rsidRPr="009A6E2A">
              <w:rPr>
                <w:rFonts w:ascii="Times New Roman" w:eastAsiaTheme="minorEastAsia" w:hAnsi="Times New Roman" w:cs="Times New Roman"/>
                <w:sz w:val="24"/>
                <w:szCs w:val="24"/>
                <w:lang w:val="bg-BG" w:eastAsia="bg-BG"/>
              </w:rPr>
              <w:t>енергия;</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Количество</w:t>
            </w:r>
          </w:p>
          <w:p w:rsidR="00876073" w:rsidRPr="00FC7C90" w:rsidRDefault="00876073" w:rsidP="00431F77">
            <w:pPr>
              <w:autoSpaceDE w:val="0"/>
              <w:autoSpaceDN w:val="0"/>
              <w:adjustRightInd w:val="0"/>
              <w:spacing w:after="0" w:line="230" w:lineRule="exact"/>
              <w:ind w:left="5" w:hanging="5"/>
              <w:rPr>
                <w:rFonts w:ascii="Times New Roman" w:eastAsiaTheme="minorEastAsia" w:hAnsi="Times New Roman" w:cs="Times New Roman"/>
                <w:sz w:val="24"/>
                <w:szCs w:val="24"/>
                <w:vertAlign w:val="subscript"/>
                <w:lang w:eastAsia="bg-BG"/>
              </w:rPr>
            </w:pPr>
            <w:r w:rsidRPr="009A6E2A">
              <w:rPr>
                <w:rFonts w:ascii="Times New Roman" w:eastAsiaTheme="minorEastAsia" w:hAnsi="Times New Roman" w:cs="Times New Roman"/>
                <w:sz w:val="24"/>
                <w:szCs w:val="24"/>
                <w:lang w:val="bg-BG" w:eastAsia="bg-BG"/>
              </w:rPr>
              <w:t>спестени емисии на</w:t>
            </w:r>
            <w:r>
              <w:rPr>
                <w:rFonts w:ascii="Times New Roman" w:eastAsiaTheme="minorEastAsia" w:hAnsi="Times New Roman" w:cs="Times New Roman"/>
                <w:sz w:val="24"/>
                <w:szCs w:val="24"/>
                <w:lang w:eastAsia="bg-BG"/>
              </w:rPr>
              <w:t xml:space="preserve"> CO</w:t>
            </w:r>
            <w:r>
              <w:rPr>
                <w:rFonts w:ascii="Times New Roman" w:eastAsiaTheme="minorEastAsia" w:hAnsi="Times New Roman" w:cs="Times New Roman"/>
                <w:sz w:val="24"/>
                <w:szCs w:val="24"/>
                <w:vertAlign w:val="subscript"/>
                <w:lang w:eastAsia="bg-BG"/>
              </w:rPr>
              <w:t>2</w:t>
            </w:r>
          </w:p>
        </w:tc>
        <w:tc>
          <w:tcPr>
            <w:tcW w:w="434" w:type="pct"/>
            <w:tcBorders>
              <w:top w:val="single" w:sz="6" w:space="0" w:color="auto"/>
              <w:left w:val="single" w:sz="6" w:space="0" w:color="auto"/>
              <w:right w:val="single" w:sz="6" w:space="0" w:color="auto"/>
            </w:tcBorders>
          </w:tcPr>
          <w:p w:rsidR="00876073" w:rsidRPr="009A6E2A"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Брой</w:t>
            </w:r>
          </w:p>
          <w:p w:rsidR="00876073"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rPr>
            </w:pPr>
          </w:p>
          <w:p w:rsidR="00876073"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rPr>
            </w:pPr>
          </w:p>
          <w:p w:rsidR="00876073"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rPr>
            </w:pPr>
          </w:p>
          <w:p w:rsidR="00876073"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rPr>
            </w:pPr>
          </w:p>
          <w:p w:rsidR="00876073"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rPr>
            </w:pPr>
          </w:p>
          <w:p w:rsidR="00876073" w:rsidRPr="009A6E2A"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rPr>
            </w:pPr>
            <w:r w:rsidRPr="009A6E2A">
              <w:rPr>
                <w:rFonts w:ascii="Times New Roman" w:eastAsiaTheme="minorEastAsia" w:hAnsi="Times New Roman" w:cs="Times New Roman"/>
                <w:sz w:val="24"/>
                <w:szCs w:val="24"/>
              </w:rPr>
              <w:t>kWh</w:t>
            </w:r>
          </w:p>
          <w:p w:rsidR="00876073"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p>
          <w:p w:rsidR="00876073" w:rsidRPr="009A6E2A"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Тон</w:t>
            </w:r>
          </w:p>
        </w:tc>
        <w:tc>
          <w:tcPr>
            <w:tcW w:w="1192" w:type="pct"/>
            <w:tcBorders>
              <w:top w:val="single" w:sz="6" w:space="0" w:color="auto"/>
              <w:left w:val="single" w:sz="6" w:space="0" w:color="auto"/>
              <w:right w:val="single" w:sz="6"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Технически и</w:t>
            </w:r>
            <w:r>
              <w:rPr>
                <w:rFonts w:ascii="Times New Roman" w:eastAsiaTheme="minorEastAsia" w:hAnsi="Times New Roman" w:cs="Times New Roman"/>
                <w:sz w:val="24"/>
                <w:szCs w:val="24"/>
                <w:lang w:val="bg-BG" w:eastAsia="bg-BG"/>
              </w:rPr>
              <w:t xml:space="preserve"> </w:t>
            </w:r>
            <w:r w:rsidRPr="009A6E2A">
              <w:rPr>
                <w:rFonts w:ascii="Times New Roman" w:eastAsiaTheme="minorEastAsia" w:hAnsi="Times New Roman" w:cs="Times New Roman"/>
                <w:sz w:val="24"/>
                <w:szCs w:val="24"/>
                <w:lang w:val="bg-BG" w:eastAsia="bg-BG"/>
              </w:rPr>
              <w:t>работни проекти;</w:t>
            </w:r>
          </w:p>
          <w:p w:rsidR="00876073"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Издадени</w:t>
            </w:r>
            <w:r>
              <w:rPr>
                <w:rFonts w:ascii="Times New Roman" w:eastAsiaTheme="minorEastAsia" w:hAnsi="Times New Roman" w:cs="Times New Roman"/>
                <w:sz w:val="24"/>
                <w:szCs w:val="24"/>
                <w:lang w:val="bg-BG" w:eastAsia="bg-BG"/>
              </w:rPr>
              <w:t xml:space="preserve"> </w:t>
            </w:r>
            <w:r w:rsidRPr="009A6E2A">
              <w:rPr>
                <w:rFonts w:ascii="Times New Roman" w:eastAsiaTheme="minorEastAsia" w:hAnsi="Times New Roman" w:cs="Times New Roman"/>
                <w:sz w:val="24"/>
                <w:szCs w:val="24"/>
                <w:lang w:val="bg-BG" w:eastAsia="bg-BG"/>
              </w:rPr>
              <w:t>разрешения за</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строеж;</w:t>
            </w:r>
          </w:p>
          <w:p w:rsidR="00876073"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Справки за</w:t>
            </w:r>
            <w:r>
              <w:rPr>
                <w:rFonts w:ascii="Times New Roman" w:eastAsiaTheme="minorEastAsia" w:hAnsi="Times New Roman" w:cs="Times New Roman"/>
                <w:sz w:val="24"/>
                <w:szCs w:val="24"/>
                <w:lang w:val="bg-BG" w:eastAsia="bg-BG"/>
              </w:rPr>
              <w:t xml:space="preserve"> </w:t>
            </w:r>
            <w:proofErr w:type="spellStart"/>
            <w:r w:rsidRPr="009A6E2A">
              <w:rPr>
                <w:rFonts w:ascii="Times New Roman" w:eastAsiaTheme="minorEastAsia" w:hAnsi="Times New Roman" w:cs="Times New Roman"/>
                <w:sz w:val="24"/>
                <w:szCs w:val="24"/>
                <w:lang w:val="bg-BG" w:eastAsia="bg-BG"/>
              </w:rPr>
              <w:t>потребявано</w:t>
            </w:r>
            <w:proofErr w:type="spellEnd"/>
          </w:p>
          <w:p w:rsidR="00876073" w:rsidRPr="009A6E2A" w:rsidRDefault="00876073" w:rsidP="00431F77">
            <w:pPr>
              <w:autoSpaceDE w:val="0"/>
              <w:autoSpaceDN w:val="0"/>
              <w:adjustRightInd w:val="0"/>
              <w:spacing w:after="0" w:line="226" w:lineRule="exact"/>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количество ел. енергия.</w:t>
            </w:r>
          </w:p>
        </w:tc>
      </w:tr>
      <w:tr w:rsidR="00876073" w:rsidRPr="00431F77" w:rsidTr="00876073">
        <w:tc>
          <w:tcPr>
            <w:tcW w:w="227" w:type="pct"/>
            <w:gridSpan w:val="2"/>
            <w:tcBorders>
              <w:top w:val="single" w:sz="6" w:space="0" w:color="auto"/>
              <w:left w:val="single" w:sz="6" w:space="0" w:color="auto"/>
              <w:bottom w:val="nil"/>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3</w:t>
            </w:r>
          </w:p>
        </w:tc>
        <w:tc>
          <w:tcPr>
            <w:tcW w:w="953" w:type="pct"/>
            <w:vMerge w:val="restart"/>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Използване на</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енергия от ВЕИ</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при осветление на</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улици, площади,</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паркове, градини</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и други имоти</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общинска</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r w:rsidRPr="009A6E2A">
              <w:rPr>
                <w:rFonts w:ascii="Times New Roman" w:eastAsiaTheme="minorEastAsia" w:hAnsi="Times New Roman" w:cs="Times New Roman"/>
                <w:b/>
                <w:bCs/>
                <w:sz w:val="24"/>
                <w:szCs w:val="24"/>
                <w:lang w:val="bg-BG" w:eastAsia="bg-BG"/>
              </w:rPr>
              <w:t>собственост</w:t>
            </w:r>
          </w:p>
        </w:tc>
        <w:tc>
          <w:tcPr>
            <w:tcW w:w="1328" w:type="pct"/>
            <w:gridSpan w:val="2"/>
            <w:vMerge w:val="restart"/>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Извършено енергийно</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обследване на системата за</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улично осветление на</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територията на общината;</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Въведено хибридно улично</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 xml:space="preserve">осветление в община </w:t>
            </w:r>
            <w:r>
              <w:rPr>
                <w:rFonts w:ascii="Times New Roman" w:eastAsiaTheme="minorEastAsia" w:hAnsi="Times New Roman" w:cs="Times New Roman"/>
                <w:sz w:val="24"/>
                <w:szCs w:val="24"/>
                <w:lang w:val="bg-BG" w:eastAsia="bg-BG"/>
              </w:rPr>
              <w:t>Садово</w:t>
            </w:r>
            <w:r w:rsidRPr="009A6E2A">
              <w:rPr>
                <w:rFonts w:ascii="Times New Roman" w:eastAsiaTheme="minorEastAsia" w:hAnsi="Times New Roman" w:cs="Times New Roman"/>
                <w:sz w:val="24"/>
                <w:szCs w:val="24"/>
                <w:lang w:val="bg-BG" w:eastAsia="bg-BG"/>
              </w:rPr>
              <w:t>;</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Намаляване потреблението на</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енергия;</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Намаляване разходите в</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общинския бюджет.</w:t>
            </w:r>
          </w:p>
        </w:tc>
        <w:tc>
          <w:tcPr>
            <w:tcW w:w="866" w:type="pct"/>
            <w:vMerge w:val="restart"/>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Монтирани</w:t>
            </w:r>
            <w:r>
              <w:rPr>
                <w:rFonts w:ascii="Times New Roman" w:eastAsiaTheme="minorEastAsia" w:hAnsi="Times New Roman" w:cs="Times New Roman"/>
                <w:sz w:val="24"/>
                <w:szCs w:val="24"/>
                <w:lang w:val="bg-BG" w:eastAsia="bg-BG"/>
              </w:rPr>
              <w:t xml:space="preserve"> </w:t>
            </w:r>
            <w:r w:rsidRPr="009A6E2A">
              <w:rPr>
                <w:rFonts w:ascii="Times New Roman" w:eastAsiaTheme="minorEastAsia" w:hAnsi="Times New Roman" w:cs="Times New Roman"/>
                <w:sz w:val="24"/>
                <w:szCs w:val="24"/>
                <w:lang w:val="bg-BG" w:eastAsia="bg-BG"/>
              </w:rPr>
              <w:t>хибридни</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Pr>
                <w:rFonts w:ascii="Times New Roman" w:eastAsiaTheme="minorEastAsia" w:hAnsi="Times New Roman" w:cs="Times New Roman"/>
                <w:sz w:val="24"/>
                <w:szCs w:val="24"/>
                <w:lang w:val="bg-BG" w:eastAsia="bg-BG"/>
              </w:rPr>
              <w:t>о</w:t>
            </w:r>
            <w:r w:rsidRPr="009A6E2A">
              <w:rPr>
                <w:rFonts w:ascii="Times New Roman" w:eastAsiaTheme="minorEastAsia" w:hAnsi="Times New Roman" w:cs="Times New Roman"/>
                <w:sz w:val="24"/>
                <w:szCs w:val="24"/>
                <w:lang w:val="bg-BG" w:eastAsia="bg-BG"/>
              </w:rPr>
              <w:t>светителни</w:t>
            </w:r>
            <w:r>
              <w:rPr>
                <w:rFonts w:ascii="Times New Roman" w:eastAsiaTheme="minorEastAsia" w:hAnsi="Times New Roman" w:cs="Times New Roman"/>
                <w:sz w:val="24"/>
                <w:szCs w:val="24"/>
                <w:lang w:val="bg-BG" w:eastAsia="bg-BG"/>
              </w:rPr>
              <w:t xml:space="preserve"> тела</w:t>
            </w:r>
            <w:r w:rsidRPr="009A6E2A">
              <w:rPr>
                <w:rFonts w:ascii="Times New Roman" w:eastAsiaTheme="minorEastAsia" w:hAnsi="Times New Roman" w:cs="Times New Roman"/>
                <w:sz w:val="24"/>
                <w:szCs w:val="24"/>
                <w:lang w:val="bg-BG" w:eastAsia="bg-BG"/>
              </w:rPr>
              <w:t>;</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Количество</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спестена</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енергия;</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Количество</w:t>
            </w:r>
          </w:p>
          <w:p w:rsidR="00876073" w:rsidRPr="009A6E2A" w:rsidRDefault="00971F02"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Pr>
                <w:rFonts w:ascii="Times New Roman" w:eastAsiaTheme="minorEastAsia" w:hAnsi="Times New Roman" w:cs="Times New Roman"/>
                <w:sz w:val="24"/>
                <w:szCs w:val="24"/>
                <w:lang w:val="bg-BG" w:eastAsia="bg-BG"/>
              </w:rPr>
              <w:t xml:space="preserve">спестени </w:t>
            </w:r>
            <w:r w:rsidR="00876073" w:rsidRPr="009A6E2A">
              <w:rPr>
                <w:rFonts w:ascii="Times New Roman" w:eastAsiaTheme="minorEastAsia" w:hAnsi="Times New Roman" w:cs="Times New Roman"/>
                <w:sz w:val="24"/>
                <w:szCs w:val="24"/>
                <w:lang w:val="bg-BG" w:eastAsia="bg-BG"/>
              </w:rPr>
              <w:t>емисии на</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СО2</w:t>
            </w:r>
          </w:p>
        </w:tc>
        <w:tc>
          <w:tcPr>
            <w:tcW w:w="434" w:type="pct"/>
            <w:vMerge w:val="restart"/>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Брой</w:t>
            </w:r>
          </w:p>
          <w:p w:rsidR="00876073"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rPr>
            </w:pPr>
          </w:p>
          <w:p w:rsidR="00876073"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rPr>
            </w:pPr>
          </w:p>
          <w:p w:rsidR="00876073"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rPr>
            </w:pPr>
          </w:p>
          <w:p w:rsidR="00876073" w:rsidRPr="009A6E2A" w:rsidRDefault="00876073" w:rsidP="00FC7C90">
            <w:pPr>
              <w:autoSpaceDE w:val="0"/>
              <w:autoSpaceDN w:val="0"/>
              <w:adjustRightInd w:val="0"/>
              <w:spacing w:after="0" w:line="240" w:lineRule="auto"/>
              <w:jc w:val="center"/>
              <w:rPr>
                <w:rFonts w:ascii="Times New Roman" w:eastAsiaTheme="minorEastAsia" w:hAnsi="Times New Roman" w:cs="Times New Roman"/>
                <w:sz w:val="24"/>
                <w:szCs w:val="24"/>
              </w:rPr>
            </w:pPr>
            <w:r w:rsidRPr="009A6E2A">
              <w:rPr>
                <w:rFonts w:ascii="Times New Roman" w:eastAsiaTheme="minorEastAsia" w:hAnsi="Times New Roman" w:cs="Times New Roman"/>
                <w:sz w:val="24"/>
                <w:szCs w:val="24"/>
              </w:rPr>
              <w:t>kWh</w:t>
            </w:r>
          </w:p>
          <w:p w:rsidR="00876073"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p>
          <w:p w:rsidR="00876073"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p>
          <w:p w:rsidR="00876073"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p>
          <w:p w:rsidR="00876073" w:rsidRPr="009A6E2A"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Тон</w:t>
            </w:r>
          </w:p>
        </w:tc>
        <w:tc>
          <w:tcPr>
            <w:tcW w:w="1192" w:type="pct"/>
            <w:vMerge w:val="restart"/>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Резюмета и доклади</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от извършени</w:t>
            </w:r>
            <w:r>
              <w:rPr>
                <w:rFonts w:ascii="Times New Roman" w:eastAsiaTheme="minorEastAsia" w:hAnsi="Times New Roman" w:cs="Times New Roman"/>
                <w:sz w:val="24"/>
                <w:szCs w:val="24"/>
                <w:lang w:val="bg-BG" w:eastAsia="bg-BG"/>
              </w:rPr>
              <w:t xml:space="preserve"> </w:t>
            </w:r>
            <w:r w:rsidRPr="009A6E2A">
              <w:rPr>
                <w:rFonts w:ascii="Times New Roman" w:eastAsiaTheme="minorEastAsia" w:hAnsi="Times New Roman" w:cs="Times New Roman"/>
                <w:sz w:val="24"/>
                <w:szCs w:val="24"/>
                <w:lang w:val="bg-BG" w:eastAsia="bg-BG"/>
              </w:rPr>
              <w:t>енергийни</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 xml:space="preserve">обследвания </w:t>
            </w:r>
            <w:proofErr w:type="spellStart"/>
            <w:r w:rsidRPr="009A6E2A">
              <w:rPr>
                <w:rFonts w:ascii="Times New Roman" w:eastAsiaTheme="minorEastAsia" w:hAnsi="Times New Roman" w:cs="Times New Roman"/>
                <w:sz w:val="24"/>
                <w:szCs w:val="24"/>
                <w:lang w:val="bg-BG" w:eastAsia="bg-BG"/>
              </w:rPr>
              <w:t>на</w:t>
            </w:r>
            <w:r>
              <w:rPr>
                <w:rFonts w:ascii="Times New Roman" w:eastAsiaTheme="minorEastAsia" w:hAnsi="Times New Roman" w:cs="Times New Roman"/>
                <w:sz w:val="24"/>
                <w:szCs w:val="24"/>
                <w:lang w:val="bg-BG" w:eastAsia="bg-BG"/>
              </w:rPr>
              <w:t>осветленията</w:t>
            </w:r>
            <w:proofErr w:type="spellEnd"/>
            <w:r>
              <w:rPr>
                <w:rFonts w:ascii="Times New Roman" w:eastAsiaTheme="minorEastAsia" w:hAnsi="Times New Roman" w:cs="Times New Roman"/>
                <w:sz w:val="24"/>
                <w:szCs w:val="24"/>
                <w:lang w:val="bg-BG" w:eastAsia="bg-BG"/>
              </w:rPr>
              <w:t>.</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уличното осветление;</w:t>
            </w:r>
          </w:p>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Справки за</w:t>
            </w:r>
            <w:r>
              <w:rPr>
                <w:rFonts w:ascii="Times New Roman" w:eastAsiaTheme="minorEastAsia" w:hAnsi="Times New Roman" w:cs="Times New Roman"/>
                <w:sz w:val="24"/>
                <w:szCs w:val="24"/>
                <w:lang w:val="bg-BG" w:eastAsia="bg-BG"/>
              </w:rPr>
              <w:t xml:space="preserve"> </w:t>
            </w:r>
            <w:proofErr w:type="spellStart"/>
            <w:r w:rsidRPr="009A6E2A">
              <w:rPr>
                <w:rFonts w:ascii="Times New Roman" w:eastAsiaTheme="minorEastAsia" w:hAnsi="Times New Roman" w:cs="Times New Roman"/>
                <w:sz w:val="24"/>
                <w:szCs w:val="24"/>
                <w:lang w:val="bg-BG" w:eastAsia="bg-BG"/>
              </w:rPr>
              <w:t>потребявано</w:t>
            </w:r>
            <w:proofErr w:type="spellEnd"/>
          </w:p>
          <w:p w:rsidR="00876073" w:rsidRPr="009A6E2A" w:rsidRDefault="00876073" w:rsidP="00AC1558">
            <w:pPr>
              <w:autoSpaceDE w:val="0"/>
              <w:autoSpaceDN w:val="0"/>
              <w:adjustRightInd w:val="0"/>
              <w:spacing w:after="0" w:line="240" w:lineRule="auto"/>
              <w:rPr>
                <w:rFonts w:ascii="Times New Roman" w:eastAsiaTheme="minorEastAsia" w:hAnsi="Times New Roman" w:cs="Times New Roman"/>
                <w:sz w:val="24"/>
                <w:szCs w:val="24"/>
                <w:lang w:val="bg-BG" w:eastAsia="bg-BG"/>
              </w:rPr>
            </w:pPr>
            <w:r w:rsidRPr="009A6E2A">
              <w:rPr>
                <w:rFonts w:ascii="Times New Roman" w:eastAsiaTheme="minorEastAsia" w:hAnsi="Times New Roman" w:cs="Times New Roman"/>
                <w:sz w:val="24"/>
                <w:szCs w:val="24"/>
                <w:lang w:val="bg-BG" w:eastAsia="bg-BG"/>
              </w:rPr>
              <w:t>количество ел.</w:t>
            </w:r>
            <w:r>
              <w:rPr>
                <w:rFonts w:ascii="Times New Roman" w:eastAsiaTheme="minorEastAsia" w:hAnsi="Times New Roman" w:cs="Times New Roman"/>
                <w:sz w:val="24"/>
                <w:szCs w:val="24"/>
                <w:lang w:val="bg-BG" w:eastAsia="bg-BG"/>
              </w:rPr>
              <w:t xml:space="preserve"> </w:t>
            </w:r>
            <w:r w:rsidRPr="009A6E2A">
              <w:rPr>
                <w:rFonts w:ascii="Times New Roman" w:eastAsiaTheme="minorEastAsia" w:hAnsi="Times New Roman" w:cs="Times New Roman"/>
                <w:sz w:val="24"/>
                <w:szCs w:val="24"/>
                <w:lang w:val="bg-BG" w:eastAsia="bg-BG"/>
              </w:rPr>
              <w:t>енергия за улично</w:t>
            </w:r>
            <w:r>
              <w:rPr>
                <w:rFonts w:ascii="Times New Roman" w:eastAsiaTheme="minorEastAsia" w:hAnsi="Times New Roman" w:cs="Times New Roman"/>
                <w:sz w:val="24"/>
                <w:szCs w:val="24"/>
                <w:lang w:val="bg-BG" w:eastAsia="bg-BG"/>
              </w:rPr>
              <w:t xml:space="preserve"> </w:t>
            </w:r>
            <w:r w:rsidRPr="009A6E2A">
              <w:rPr>
                <w:rFonts w:ascii="Times New Roman" w:eastAsiaTheme="minorEastAsia" w:hAnsi="Times New Roman" w:cs="Times New Roman"/>
                <w:sz w:val="24"/>
                <w:szCs w:val="24"/>
                <w:lang w:val="bg-BG" w:eastAsia="bg-BG"/>
              </w:rPr>
              <w:t>осветление</w:t>
            </w:r>
            <w:r>
              <w:rPr>
                <w:rFonts w:ascii="Times New Roman" w:eastAsiaTheme="minorEastAsia" w:hAnsi="Times New Roman" w:cs="Times New Roman"/>
                <w:sz w:val="24"/>
                <w:szCs w:val="24"/>
                <w:lang w:val="bg-BG" w:eastAsia="bg-BG"/>
              </w:rPr>
              <w:t xml:space="preserve"> - </w:t>
            </w:r>
            <w:r w:rsidRPr="009A6E2A">
              <w:rPr>
                <w:rFonts w:ascii="Times New Roman" w:eastAsiaTheme="minorEastAsia" w:hAnsi="Times New Roman" w:cs="Times New Roman"/>
                <w:sz w:val="24"/>
                <w:szCs w:val="24"/>
                <w:lang w:val="bg-BG" w:eastAsia="bg-BG"/>
              </w:rPr>
              <w:t xml:space="preserve"> Годишни отчети за изпълнение на общинския бюджет.</w:t>
            </w:r>
          </w:p>
        </w:tc>
      </w:tr>
      <w:tr w:rsidR="00876073" w:rsidRPr="00431F77" w:rsidTr="00876073">
        <w:tc>
          <w:tcPr>
            <w:tcW w:w="227" w:type="pct"/>
            <w:gridSpan w:val="2"/>
            <w:tcBorders>
              <w:top w:val="nil"/>
              <w:left w:val="single" w:sz="6" w:space="0" w:color="auto"/>
              <w:bottom w:val="nil"/>
              <w:right w:val="single" w:sz="4" w:space="0" w:color="auto"/>
            </w:tcBorders>
          </w:tcPr>
          <w:p w:rsidR="00876073" w:rsidRPr="00431F77" w:rsidRDefault="00876073" w:rsidP="00431F77">
            <w:pPr>
              <w:autoSpaceDE w:val="0"/>
              <w:autoSpaceDN w:val="0"/>
              <w:adjustRightInd w:val="0"/>
              <w:spacing w:after="0" w:line="240" w:lineRule="auto"/>
              <w:rPr>
                <w:rFonts w:ascii="Times New Roman" w:eastAsiaTheme="minorEastAsia" w:hAnsi="Times New Roman" w:cs="Times New Roman"/>
                <w:sz w:val="24"/>
                <w:szCs w:val="24"/>
              </w:rPr>
            </w:pPr>
          </w:p>
        </w:tc>
        <w:tc>
          <w:tcPr>
            <w:tcW w:w="953"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p>
        </w:tc>
        <w:tc>
          <w:tcPr>
            <w:tcW w:w="1328" w:type="pct"/>
            <w:gridSpan w:val="2"/>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tc>
        <w:tc>
          <w:tcPr>
            <w:tcW w:w="866"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tc>
        <w:tc>
          <w:tcPr>
            <w:tcW w:w="434" w:type="pct"/>
            <w:vMerge/>
            <w:tcBorders>
              <w:top w:val="single" w:sz="4" w:space="0" w:color="auto"/>
              <w:left w:val="single" w:sz="4" w:space="0" w:color="auto"/>
              <w:bottom w:val="single" w:sz="4" w:space="0" w:color="auto"/>
              <w:right w:val="single" w:sz="4" w:space="0" w:color="auto"/>
            </w:tcBorders>
          </w:tcPr>
          <w:p w:rsidR="00876073" w:rsidRPr="00431F77"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rPr>
            </w:pPr>
          </w:p>
        </w:tc>
        <w:tc>
          <w:tcPr>
            <w:tcW w:w="1192"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30" w:lineRule="exact"/>
              <w:rPr>
                <w:rFonts w:ascii="Times New Roman" w:eastAsiaTheme="minorEastAsia" w:hAnsi="Times New Roman" w:cs="Times New Roman"/>
                <w:sz w:val="24"/>
                <w:szCs w:val="24"/>
                <w:lang w:val="bg-BG" w:eastAsia="bg-BG"/>
              </w:rPr>
            </w:pPr>
          </w:p>
        </w:tc>
      </w:tr>
      <w:tr w:rsidR="00876073" w:rsidRPr="00431F77" w:rsidTr="00876073">
        <w:tc>
          <w:tcPr>
            <w:tcW w:w="227" w:type="pct"/>
            <w:gridSpan w:val="2"/>
            <w:tcBorders>
              <w:top w:val="nil"/>
              <w:left w:val="single" w:sz="6" w:space="0" w:color="auto"/>
              <w:bottom w:val="nil"/>
              <w:right w:val="single" w:sz="4" w:space="0" w:color="auto"/>
            </w:tcBorders>
          </w:tcPr>
          <w:p w:rsidR="00876073" w:rsidRPr="00431F77" w:rsidRDefault="00876073" w:rsidP="00431F77">
            <w:pPr>
              <w:autoSpaceDE w:val="0"/>
              <w:autoSpaceDN w:val="0"/>
              <w:adjustRightInd w:val="0"/>
              <w:spacing w:after="0" w:line="240" w:lineRule="auto"/>
              <w:rPr>
                <w:rFonts w:ascii="Times New Roman" w:eastAsiaTheme="minorEastAsia" w:hAnsi="Times New Roman" w:cs="Times New Roman"/>
                <w:sz w:val="24"/>
                <w:szCs w:val="24"/>
              </w:rPr>
            </w:pPr>
          </w:p>
        </w:tc>
        <w:tc>
          <w:tcPr>
            <w:tcW w:w="953"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p>
        </w:tc>
        <w:tc>
          <w:tcPr>
            <w:tcW w:w="1328" w:type="pct"/>
            <w:gridSpan w:val="2"/>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tc>
        <w:tc>
          <w:tcPr>
            <w:tcW w:w="866"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tc>
        <w:tc>
          <w:tcPr>
            <w:tcW w:w="434" w:type="pct"/>
            <w:vMerge/>
            <w:tcBorders>
              <w:top w:val="single" w:sz="4" w:space="0" w:color="auto"/>
              <w:left w:val="single" w:sz="4" w:space="0" w:color="auto"/>
              <w:bottom w:val="single" w:sz="4" w:space="0" w:color="auto"/>
              <w:right w:val="single" w:sz="4" w:space="0" w:color="auto"/>
            </w:tcBorders>
          </w:tcPr>
          <w:p w:rsidR="00876073" w:rsidRPr="00431F77"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rPr>
            </w:pPr>
          </w:p>
        </w:tc>
        <w:tc>
          <w:tcPr>
            <w:tcW w:w="1192"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30" w:lineRule="exact"/>
              <w:rPr>
                <w:rFonts w:ascii="Times New Roman" w:eastAsiaTheme="minorEastAsia" w:hAnsi="Times New Roman" w:cs="Times New Roman"/>
                <w:sz w:val="24"/>
                <w:szCs w:val="24"/>
                <w:lang w:val="bg-BG" w:eastAsia="bg-BG"/>
              </w:rPr>
            </w:pPr>
          </w:p>
        </w:tc>
      </w:tr>
      <w:tr w:rsidR="00876073" w:rsidRPr="00431F77" w:rsidTr="00876073">
        <w:tc>
          <w:tcPr>
            <w:tcW w:w="227" w:type="pct"/>
            <w:gridSpan w:val="2"/>
            <w:tcBorders>
              <w:top w:val="nil"/>
              <w:left w:val="single" w:sz="6" w:space="0" w:color="auto"/>
              <w:bottom w:val="nil"/>
              <w:right w:val="single" w:sz="4" w:space="0" w:color="auto"/>
            </w:tcBorders>
          </w:tcPr>
          <w:p w:rsidR="00876073" w:rsidRPr="00431F77" w:rsidRDefault="00876073" w:rsidP="00431F77">
            <w:pPr>
              <w:autoSpaceDE w:val="0"/>
              <w:autoSpaceDN w:val="0"/>
              <w:adjustRightInd w:val="0"/>
              <w:spacing w:after="0" w:line="240" w:lineRule="auto"/>
              <w:rPr>
                <w:rFonts w:ascii="Times New Roman" w:eastAsiaTheme="minorEastAsia" w:hAnsi="Times New Roman" w:cs="Times New Roman"/>
                <w:sz w:val="24"/>
                <w:szCs w:val="24"/>
              </w:rPr>
            </w:pPr>
          </w:p>
        </w:tc>
        <w:tc>
          <w:tcPr>
            <w:tcW w:w="953"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p>
        </w:tc>
        <w:tc>
          <w:tcPr>
            <w:tcW w:w="1328" w:type="pct"/>
            <w:gridSpan w:val="2"/>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tc>
        <w:tc>
          <w:tcPr>
            <w:tcW w:w="866"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tc>
        <w:tc>
          <w:tcPr>
            <w:tcW w:w="434" w:type="pct"/>
            <w:vMerge/>
            <w:tcBorders>
              <w:top w:val="single" w:sz="4" w:space="0" w:color="auto"/>
              <w:left w:val="single" w:sz="4" w:space="0" w:color="auto"/>
              <w:bottom w:val="single" w:sz="4" w:space="0" w:color="auto"/>
              <w:right w:val="single" w:sz="4" w:space="0" w:color="auto"/>
            </w:tcBorders>
          </w:tcPr>
          <w:p w:rsidR="00876073" w:rsidRPr="00431F77"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rPr>
            </w:pPr>
          </w:p>
        </w:tc>
        <w:tc>
          <w:tcPr>
            <w:tcW w:w="1192"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30" w:lineRule="exact"/>
              <w:rPr>
                <w:rFonts w:ascii="Times New Roman" w:eastAsiaTheme="minorEastAsia" w:hAnsi="Times New Roman" w:cs="Times New Roman"/>
                <w:sz w:val="24"/>
                <w:szCs w:val="24"/>
                <w:lang w:val="bg-BG" w:eastAsia="bg-BG"/>
              </w:rPr>
            </w:pPr>
          </w:p>
        </w:tc>
      </w:tr>
      <w:tr w:rsidR="00876073" w:rsidRPr="00431F77" w:rsidTr="00876073">
        <w:tc>
          <w:tcPr>
            <w:tcW w:w="227" w:type="pct"/>
            <w:gridSpan w:val="2"/>
            <w:tcBorders>
              <w:top w:val="nil"/>
              <w:left w:val="single" w:sz="6" w:space="0" w:color="auto"/>
              <w:bottom w:val="nil"/>
              <w:right w:val="single" w:sz="4" w:space="0" w:color="auto"/>
            </w:tcBorders>
          </w:tcPr>
          <w:p w:rsidR="00876073" w:rsidRPr="00431F77" w:rsidRDefault="00876073" w:rsidP="00431F77">
            <w:pPr>
              <w:autoSpaceDE w:val="0"/>
              <w:autoSpaceDN w:val="0"/>
              <w:adjustRightInd w:val="0"/>
              <w:spacing w:after="0" w:line="240" w:lineRule="auto"/>
              <w:rPr>
                <w:rFonts w:ascii="Times New Roman" w:eastAsiaTheme="minorEastAsia" w:hAnsi="Times New Roman" w:cs="Times New Roman"/>
                <w:sz w:val="24"/>
                <w:szCs w:val="24"/>
              </w:rPr>
            </w:pPr>
          </w:p>
        </w:tc>
        <w:tc>
          <w:tcPr>
            <w:tcW w:w="953"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p>
        </w:tc>
        <w:tc>
          <w:tcPr>
            <w:tcW w:w="1328" w:type="pct"/>
            <w:gridSpan w:val="2"/>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tc>
        <w:tc>
          <w:tcPr>
            <w:tcW w:w="866"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tc>
        <w:tc>
          <w:tcPr>
            <w:tcW w:w="434"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rPr>
            </w:pPr>
          </w:p>
        </w:tc>
        <w:tc>
          <w:tcPr>
            <w:tcW w:w="1192"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30" w:lineRule="exact"/>
              <w:rPr>
                <w:rFonts w:ascii="Times New Roman" w:eastAsiaTheme="minorEastAsia" w:hAnsi="Times New Roman" w:cs="Times New Roman"/>
                <w:sz w:val="24"/>
                <w:szCs w:val="24"/>
                <w:lang w:val="bg-BG" w:eastAsia="bg-BG"/>
              </w:rPr>
            </w:pPr>
          </w:p>
        </w:tc>
      </w:tr>
      <w:tr w:rsidR="00876073" w:rsidRPr="00431F77" w:rsidTr="00876073">
        <w:tc>
          <w:tcPr>
            <w:tcW w:w="227" w:type="pct"/>
            <w:gridSpan w:val="2"/>
            <w:tcBorders>
              <w:top w:val="nil"/>
              <w:left w:val="single" w:sz="6" w:space="0" w:color="auto"/>
              <w:bottom w:val="nil"/>
              <w:right w:val="single" w:sz="4" w:space="0" w:color="auto"/>
            </w:tcBorders>
          </w:tcPr>
          <w:p w:rsidR="00876073" w:rsidRPr="00431F77" w:rsidRDefault="00876073" w:rsidP="00431F77">
            <w:pPr>
              <w:autoSpaceDE w:val="0"/>
              <w:autoSpaceDN w:val="0"/>
              <w:adjustRightInd w:val="0"/>
              <w:spacing w:after="0" w:line="240" w:lineRule="auto"/>
              <w:rPr>
                <w:rFonts w:ascii="Times New Roman" w:eastAsiaTheme="minorEastAsia" w:hAnsi="Times New Roman" w:cs="Times New Roman"/>
                <w:sz w:val="24"/>
                <w:szCs w:val="24"/>
              </w:rPr>
            </w:pPr>
          </w:p>
        </w:tc>
        <w:tc>
          <w:tcPr>
            <w:tcW w:w="953"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p>
        </w:tc>
        <w:tc>
          <w:tcPr>
            <w:tcW w:w="1328" w:type="pct"/>
            <w:gridSpan w:val="2"/>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tc>
        <w:tc>
          <w:tcPr>
            <w:tcW w:w="866"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tc>
        <w:tc>
          <w:tcPr>
            <w:tcW w:w="434" w:type="pct"/>
            <w:vMerge/>
            <w:tcBorders>
              <w:top w:val="single" w:sz="4" w:space="0" w:color="auto"/>
              <w:left w:val="single" w:sz="4" w:space="0" w:color="auto"/>
              <w:bottom w:val="single" w:sz="4" w:space="0" w:color="auto"/>
              <w:right w:val="single" w:sz="4" w:space="0" w:color="auto"/>
            </w:tcBorders>
          </w:tcPr>
          <w:p w:rsidR="00876073" w:rsidRPr="00431F77"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rPr>
            </w:pPr>
          </w:p>
        </w:tc>
        <w:tc>
          <w:tcPr>
            <w:tcW w:w="1192"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30" w:lineRule="exact"/>
              <w:rPr>
                <w:rFonts w:ascii="Times New Roman" w:eastAsiaTheme="minorEastAsia" w:hAnsi="Times New Roman" w:cs="Times New Roman"/>
                <w:sz w:val="24"/>
                <w:szCs w:val="24"/>
                <w:lang w:val="bg-BG" w:eastAsia="bg-BG"/>
              </w:rPr>
            </w:pPr>
          </w:p>
        </w:tc>
      </w:tr>
      <w:tr w:rsidR="00876073" w:rsidRPr="00431F77" w:rsidTr="00876073">
        <w:tc>
          <w:tcPr>
            <w:tcW w:w="227" w:type="pct"/>
            <w:gridSpan w:val="2"/>
            <w:tcBorders>
              <w:top w:val="nil"/>
              <w:left w:val="single" w:sz="6" w:space="0" w:color="auto"/>
              <w:bottom w:val="nil"/>
              <w:right w:val="single" w:sz="4" w:space="0" w:color="auto"/>
            </w:tcBorders>
          </w:tcPr>
          <w:p w:rsidR="00876073" w:rsidRPr="00431F77" w:rsidRDefault="00876073" w:rsidP="00431F77">
            <w:pPr>
              <w:autoSpaceDE w:val="0"/>
              <w:autoSpaceDN w:val="0"/>
              <w:adjustRightInd w:val="0"/>
              <w:spacing w:after="0" w:line="240" w:lineRule="auto"/>
              <w:rPr>
                <w:rFonts w:ascii="Times New Roman" w:eastAsiaTheme="minorEastAsia" w:hAnsi="Times New Roman" w:cs="Times New Roman"/>
                <w:sz w:val="24"/>
                <w:szCs w:val="24"/>
              </w:rPr>
            </w:pPr>
          </w:p>
        </w:tc>
        <w:tc>
          <w:tcPr>
            <w:tcW w:w="953"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p>
        </w:tc>
        <w:tc>
          <w:tcPr>
            <w:tcW w:w="1328" w:type="pct"/>
            <w:gridSpan w:val="2"/>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tc>
        <w:tc>
          <w:tcPr>
            <w:tcW w:w="866"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tc>
        <w:tc>
          <w:tcPr>
            <w:tcW w:w="434" w:type="pct"/>
            <w:vMerge/>
            <w:tcBorders>
              <w:top w:val="single" w:sz="4" w:space="0" w:color="auto"/>
              <w:left w:val="single" w:sz="4" w:space="0" w:color="auto"/>
              <w:bottom w:val="single" w:sz="4" w:space="0" w:color="auto"/>
              <w:right w:val="single" w:sz="4" w:space="0" w:color="auto"/>
            </w:tcBorders>
          </w:tcPr>
          <w:p w:rsidR="00876073" w:rsidRPr="00431F77"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rPr>
            </w:pPr>
          </w:p>
        </w:tc>
        <w:tc>
          <w:tcPr>
            <w:tcW w:w="1192"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30" w:lineRule="exact"/>
              <w:rPr>
                <w:rFonts w:ascii="Times New Roman" w:eastAsiaTheme="minorEastAsia" w:hAnsi="Times New Roman" w:cs="Times New Roman"/>
                <w:sz w:val="24"/>
                <w:szCs w:val="24"/>
                <w:lang w:val="bg-BG" w:eastAsia="bg-BG"/>
              </w:rPr>
            </w:pPr>
          </w:p>
        </w:tc>
      </w:tr>
      <w:tr w:rsidR="00876073" w:rsidRPr="00431F77" w:rsidTr="00876073">
        <w:tc>
          <w:tcPr>
            <w:tcW w:w="227" w:type="pct"/>
            <w:gridSpan w:val="2"/>
            <w:tcBorders>
              <w:top w:val="nil"/>
              <w:left w:val="single" w:sz="6" w:space="0" w:color="auto"/>
              <w:bottom w:val="nil"/>
              <w:right w:val="single" w:sz="4" w:space="0" w:color="auto"/>
            </w:tcBorders>
          </w:tcPr>
          <w:p w:rsidR="00876073" w:rsidRPr="00431F77" w:rsidRDefault="00876073" w:rsidP="00431F77">
            <w:pPr>
              <w:autoSpaceDE w:val="0"/>
              <w:autoSpaceDN w:val="0"/>
              <w:adjustRightInd w:val="0"/>
              <w:spacing w:after="0" w:line="240" w:lineRule="auto"/>
              <w:rPr>
                <w:rFonts w:ascii="Times New Roman" w:eastAsiaTheme="minorEastAsia" w:hAnsi="Times New Roman" w:cs="Times New Roman"/>
                <w:sz w:val="24"/>
                <w:szCs w:val="24"/>
              </w:rPr>
            </w:pPr>
          </w:p>
        </w:tc>
        <w:tc>
          <w:tcPr>
            <w:tcW w:w="953"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b/>
                <w:bCs/>
                <w:sz w:val="24"/>
                <w:szCs w:val="24"/>
                <w:lang w:val="bg-BG" w:eastAsia="bg-BG"/>
              </w:rPr>
            </w:pPr>
          </w:p>
        </w:tc>
        <w:tc>
          <w:tcPr>
            <w:tcW w:w="1328" w:type="pct"/>
            <w:gridSpan w:val="2"/>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tc>
        <w:tc>
          <w:tcPr>
            <w:tcW w:w="866"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tc>
        <w:tc>
          <w:tcPr>
            <w:tcW w:w="434" w:type="pct"/>
            <w:vMerge/>
            <w:tcBorders>
              <w:top w:val="single" w:sz="4" w:space="0" w:color="auto"/>
              <w:left w:val="single" w:sz="4" w:space="0" w:color="auto"/>
              <w:bottom w:val="single" w:sz="4" w:space="0" w:color="auto"/>
              <w:right w:val="single" w:sz="4" w:space="0" w:color="auto"/>
            </w:tcBorders>
          </w:tcPr>
          <w:p w:rsidR="00876073" w:rsidRPr="00431F77"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rPr>
            </w:pPr>
          </w:p>
        </w:tc>
        <w:tc>
          <w:tcPr>
            <w:tcW w:w="1192"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30" w:lineRule="exact"/>
              <w:rPr>
                <w:rFonts w:ascii="Times New Roman" w:eastAsiaTheme="minorEastAsia" w:hAnsi="Times New Roman" w:cs="Times New Roman"/>
                <w:sz w:val="24"/>
                <w:szCs w:val="24"/>
                <w:lang w:val="bg-BG" w:eastAsia="bg-BG"/>
              </w:rPr>
            </w:pPr>
          </w:p>
        </w:tc>
      </w:tr>
      <w:tr w:rsidR="00876073" w:rsidRPr="00431F77" w:rsidTr="00876073">
        <w:tc>
          <w:tcPr>
            <w:tcW w:w="227" w:type="pct"/>
            <w:gridSpan w:val="2"/>
            <w:tcBorders>
              <w:top w:val="nil"/>
              <w:left w:val="single" w:sz="6" w:space="0" w:color="auto"/>
              <w:bottom w:val="nil"/>
              <w:right w:val="single" w:sz="4" w:space="0" w:color="auto"/>
            </w:tcBorders>
          </w:tcPr>
          <w:p w:rsidR="00876073" w:rsidRPr="00431F77" w:rsidRDefault="00876073" w:rsidP="00431F77">
            <w:pPr>
              <w:autoSpaceDE w:val="0"/>
              <w:autoSpaceDN w:val="0"/>
              <w:adjustRightInd w:val="0"/>
              <w:spacing w:after="0" w:line="240" w:lineRule="auto"/>
              <w:rPr>
                <w:rFonts w:ascii="Times New Roman" w:eastAsiaTheme="minorEastAsia" w:hAnsi="Times New Roman" w:cs="Times New Roman"/>
                <w:sz w:val="24"/>
                <w:szCs w:val="24"/>
              </w:rPr>
            </w:pPr>
          </w:p>
        </w:tc>
        <w:tc>
          <w:tcPr>
            <w:tcW w:w="953" w:type="pct"/>
            <w:vMerge/>
            <w:tcBorders>
              <w:top w:val="single" w:sz="4" w:space="0" w:color="auto"/>
              <w:left w:val="single" w:sz="4" w:space="0" w:color="auto"/>
              <w:bottom w:val="single" w:sz="4" w:space="0" w:color="auto"/>
              <w:right w:val="single" w:sz="4" w:space="0" w:color="auto"/>
            </w:tcBorders>
          </w:tcPr>
          <w:p w:rsidR="00876073" w:rsidRPr="00431F77" w:rsidRDefault="00876073" w:rsidP="00431F77">
            <w:pPr>
              <w:autoSpaceDE w:val="0"/>
              <w:autoSpaceDN w:val="0"/>
              <w:adjustRightInd w:val="0"/>
              <w:spacing w:after="0" w:line="240" w:lineRule="auto"/>
              <w:rPr>
                <w:rFonts w:ascii="Times New Roman" w:eastAsiaTheme="minorEastAsia" w:hAnsi="Times New Roman" w:cs="Times New Roman"/>
                <w:sz w:val="24"/>
                <w:szCs w:val="24"/>
              </w:rPr>
            </w:pPr>
          </w:p>
        </w:tc>
        <w:tc>
          <w:tcPr>
            <w:tcW w:w="1328" w:type="pct"/>
            <w:gridSpan w:val="2"/>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tc>
        <w:tc>
          <w:tcPr>
            <w:tcW w:w="866"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tc>
        <w:tc>
          <w:tcPr>
            <w:tcW w:w="434"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jc w:val="center"/>
              <w:rPr>
                <w:rFonts w:ascii="Times New Roman" w:eastAsiaTheme="minorEastAsia" w:hAnsi="Times New Roman" w:cs="Times New Roman"/>
                <w:sz w:val="24"/>
                <w:szCs w:val="24"/>
                <w:lang w:val="bg-BG" w:eastAsia="bg-BG"/>
              </w:rPr>
            </w:pPr>
          </w:p>
        </w:tc>
        <w:tc>
          <w:tcPr>
            <w:tcW w:w="1192"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30" w:lineRule="exact"/>
              <w:rPr>
                <w:rFonts w:ascii="Times New Roman" w:eastAsiaTheme="minorEastAsia" w:hAnsi="Times New Roman" w:cs="Times New Roman"/>
                <w:sz w:val="24"/>
                <w:szCs w:val="24"/>
                <w:lang w:val="bg-BG" w:eastAsia="bg-BG"/>
              </w:rPr>
            </w:pPr>
          </w:p>
        </w:tc>
      </w:tr>
      <w:tr w:rsidR="00876073" w:rsidRPr="00431F77" w:rsidTr="00876073">
        <w:tc>
          <w:tcPr>
            <w:tcW w:w="227" w:type="pct"/>
            <w:gridSpan w:val="2"/>
            <w:tcBorders>
              <w:top w:val="nil"/>
              <w:left w:val="single" w:sz="6" w:space="0" w:color="auto"/>
              <w:bottom w:val="single" w:sz="6" w:space="0" w:color="auto"/>
              <w:right w:val="single" w:sz="4" w:space="0" w:color="auto"/>
            </w:tcBorders>
          </w:tcPr>
          <w:p w:rsidR="00876073" w:rsidRPr="00431F77" w:rsidRDefault="00876073" w:rsidP="00431F77">
            <w:pPr>
              <w:autoSpaceDE w:val="0"/>
              <w:autoSpaceDN w:val="0"/>
              <w:adjustRightInd w:val="0"/>
              <w:spacing w:after="0" w:line="240" w:lineRule="auto"/>
              <w:rPr>
                <w:rFonts w:ascii="Times New Roman" w:eastAsiaTheme="minorEastAsia" w:hAnsi="Times New Roman" w:cs="Times New Roman"/>
                <w:sz w:val="24"/>
                <w:szCs w:val="24"/>
              </w:rPr>
            </w:pPr>
          </w:p>
        </w:tc>
        <w:tc>
          <w:tcPr>
            <w:tcW w:w="953" w:type="pct"/>
            <w:vMerge/>
            <w:tcBorders>
              <w:top w:val="single" w:sz="4" w:space="0" w:color="auto"/>
              <w:left w:val="single" w:sz="4" w:space="0" w:color="auto"/>
              <w:bottom w:val="single" w:sz="4" w:space="0" w:color="auto"/>
              <w:right w:val="single" w:sz="4" w:space="0" w:color="auto"/>
            </w:tcBorders>
          </w:tcPr>
          <w:p w:rsidR="00876073" w:rsidRPr="00431F77" w:rsidRDefault="00876073" w:rsidP="00431F77">
            <w:pPr>
              <w:autoSpaceDE w:val="0"/>
              <w:autoSpaceDN w:val="0"/>
              <w:adjustRightInd w:val="0"/>
              <w:spacing w:after="0" w:line="240" w:lineRule="auto"/>
              <w:rPr>
                <w:rFonts w:ascii="Times New Roman" w:eastAsiaTheme="minorEastAsia" w:hAnsi="Times New Roman" w:cs="Times New Roman"/>
                <w:sz w:val="24"/>
                <w:szCs w:val="24"/>
              </w:rPr>
            </w:pPr>
          </w:p>
        </w:tc>
        <w:tc>
          <w:tcPr>
            <w:tcW w:w="1328" w:type="pct"/>
            <w:gridSpan w:val="2"/>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tc>
        <w:tc>
          <w:tcPr>
            <w:tcW w:w="866"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40" w:lineRule="auto"/>
              <w:rPr>
                <w:rFonts w:ascii="Times New Roman" w:eastAsiaTheme="minorEastAsia" w:hAnsi="Times New Roman" w:cs="Times New Roman"/>
                <w:sz w:val="24"/>
                <w:szCs w:val="24"/>
                <w:lang w:val="bg-BG" w:eastAsia="bg-BG"/>
              </w:rPr>
            </w:pPr>
          </w:p>
        </w:tc>
        <w:tc>
          <w:tcPr>
            <w:tcW w:w="434" w:type="pct"/>
            <w:vMerge/>
            <w:tcBorders>
              <w:top w:val="single" w:sz="4" w:space="0" w:color="auto"/>
              <w:left w:val="single" w:sz="4" w:space="0" w:color="auto"/>
              <w:bottom w:val="single" w:sz="4" w:space="0" w:color="auto"/>
              <w:right w:val="single" w:sz="4" w:space="0" w:color="auto"/>
            </w:tcBorders>
          </w:tcPr>
          <w:p w:rsidR="00876073" w:rsidRPr="00431F77" w:rsidRDefault="00876073" w:rsidP="00431F77">
            <w:pPr>
              <w:autoSpaceDE w:val="0"/>
              <w:autoSpaceDN w:val="0"/>
              <w:adjustRightInd w:val="0"/>
              <w:spacing w:after="0" w:line="240" w:lineRule="auto"/>
              <w:rPr>
                <w:rFonts w:ascii="Times New Roman" w:eastAsiaTheme="minorEastAsia" w:hAnsi="Times New Roman" w:cs="Times New Roman"/>
                <w:sz w:val="24"/>
                <w:szCs w:val="24"/>
              </w:rPr>
            </w:pPr>
          </w:p>
        </w:tc>
        <w:tc>
          <w:tcPr>
            <w:tcW w:w="1192" w:type="pct"/>
            <w:vMerge/>
            <w:tcBorders>
              <w:top w:val="single" w:sz="4" w:space="0" w:color="auto"/>
              <w:left w:val="single" w:sz="4" w:space="0" w:color="auto"/>
              <w:bottom w:val="single" w:sz="4" w:space="0" w:color="auto"/>
              <w:right w:val="single" w:sz="4" w:space="0" w:color="auto"/>
            </w:tcBorders>
          </w:tcPr>
          <w:p w:rsidR="00876073" w:rsidRPr="009A6E2A" w:rsidRDefault="00876073" w:rsidP="00431F77">
            <w:pPr>
              <w:autoSpaceDE w:val="0"/>
              <w:autoSpaceDN w:val="0"/>
              <w:adjustRightInd w:val="0"/>
              <w:spacing w:after="0" w:line="230" w:lineRule="exact"/>
              <w:rPr>
                <w:rFonts w:ascii="Times New Roman" w:eastAsiaTheme="minorEastAsia" w:hAnsi="Times New Roman" w:cs="Times New Roman"/>
                <w:sz w:val="24"/>
                <w:szCs w:val="24"/>
                <w:lang w:val="bg-BG" w:eastAsia="bg-BG"/>
              </w:rPr>
            </w:pPr>
          </w:p>
        </w:tc>
      </w:tr>
      <w:tr w:rsidR="00515580" w:rsidRPr="009A6E2A" w:rsidTr="00973031">
        <w:trPr>
          <w:gridBefore w:val="1"/>
          <w:wBefore w:w="15" w:type="pct"/>
          <w:trHeight w:val="4707"/>
        </w:trPr>
        <w:tc>
          <w:tcPr>
            <w:tcW w:w="212" w:type="pct"/>
            <w:vMerge w:val="restart"/>
            <w:tcBorders>
              <w:top w:val="single" w:sz="6" w:space="0" w:color="auto"/>
              <w:left w:val="single" w:sz="6" w:space="0" w:color="auto"/>
              <w:right w:val="single" w:sz="6" w:space="0" w:color="auto"/>
            </w:tcBorders>
          </w:tcPr>
          <w:p w:rsidR="00515580" w:rsidRPr="00FC7C90" w:rsidRDefault="00515580" w:rsidP="00285F7C">
            <w:pPr>
              <w:pStyle w:val="Style83"/>
              <w:widowControl/>
              <w:rPr>
                <w:rStyle w:val="FontStyle128"/>
                <w:b/>
                <w:i w:val="0"/>
                <w:sz w:val="24"/>
                <w:szCs w:val="24"/>
                <w:lang w:val="bg-BG" w:eastAsia="bg-BG"/>
              </w:rPr>
            </w:pPr>
            <w:r w:rsidRPr="00FC7C90">
              <w:rPr>
                <w:rStyle w:val="FontStyle128"/>
                <w:b/>
                <w:i w:val="0"/>
                <w:sz w:val="24"/>
                <w:szCs w:val="24"/>
                <w:lang w:val="bg-BG" w:eastAsia="bg-BG"/>
              </w:rPr>
              <w:lastRenderedPageBreak/>
              <w:t>4</w:t>
            </w:r>
          </w:p>
        </w:tc>
        <w:tc>
          <w:tcPr>
            <w:tcW w:w="980" w:type="pct"/>
            <w:gridSpan w:val="2"/>
            <w:vMerge w:val="restart"/>
            <w:tcBorders>
              <w:top w:val="single" w:sz="6" w:space="0" w:color="auto"/>
              <w:left w:val="single" w:sz="6" w:space="0" w:color="auto"/>
              <w:right w:val="single" w:sz="6" w:space="0" w:color="auto"/>
            </w:tcBorders>
          </w:tcPr>
          <w:p w:rsidR="00515580" w:rsidRPr="009A6E2A" w:rsidRDefault="00515580" w:rsidP="00285F7C">
            <w:pPr>
              <w:pStyle w:val="Style54"/>
              <w:widowControl/>
              <w:rPr>
                <w:rStyle w:val="FontStyle140"/>
                <w:sz w:val="24"/>
                <w:szCs w:val="24"/>
                <w:lang w:val="bg-BG" w:eastAsia="bg-BG"/>
              </w:rPr>
            </w:pPr>
            <w:r w:rsidRPr="009A6E2A">
              <w:rPr>
                <w:rStyle w:val="FontStyle140"/>
                <w:sz w:val="24"/>
                <w:szCs w:val="24"/>
                <w:lang w:val="bg-BG" w:eastAsia="bg-BG"/>
              </w:rPr>
              <w:t>Повишаване на</w:t>
            </w:r>
          </w:p>
          <w:p w:rsidR="00515580" w:rsidRPr="009A6E2A" w:rsidRDefault="00515580" w:rsidP="00285F7C">
            <w:pPr>
              <w:pStyle w:val="Style54"/>
              <w:widowControl/>
              <w:rPr>
                <w:rStyle w:val="FontStyle140"/>
                <w:sz w:val="24"/>
                <w:szCs w:val="24"/>
                <w:lang w:val="bg-BG" w:eastAsia="bg-BG"/>
              </w:rPr>
            </w:pPr>
            <w:r w:rsidRPr="009A6E2A">
              <w:rPr>
                <w:rStyle w:val="FontStyle140"/>
                <w:sz w:val="24"/>
                <w:szCs w:val="24"/>
                <w:lang w:val="bg-BG" w:eastAsia="bg-BG"/>
              </w:rPr>
              <w:t>квалификацията</w:t>
            </w:r>
          </w:p>
          <w:p w:rsidR="00515580" w:rsidRPr="009A6E2A" w:rsidRDefault="00515580" w:rsidP="00285F7C">
            <w:pPr>
              <w:pStyle w:val="Style54"/>
              <w:widowControl/>
              <w:rPr>
                <w:rStyle w:val="FontStyle140"/>
                <w:sz w:val="24"/>
                <w:szCs w:val="24"/>
                <w:lang w:val="bg-BG" w:eastAsia="bg-BG"/>
              </w:rPr>
            </w:pPr>
            <w:r w:rsidRPr="009A6E2A">
              <w:rPr>
                <w:rStyle w:val="FontStyle140"/>
                <w:sz w:val="24"/>
                <w:szCs w:val="24"/>
                <w:lang w:val="bg-BG" w:eastAsia="bg-BG"/>
              </w:rPr>
              <w:t>на общинските</w:t>
            </w:r>
          </w:p>
          <w:p w:rsidR="00515580" w:rsidRPr="009A6E2A" w:rsidRDefault="00515580" w:rsidP="00285F7C">
            <w:pPr>
              <w:pStyle w:val="Style54"/>
              <w:widowControl/>
              <w:rPr>
                <w:rStyle w:val="FontStyle140"/>
                <w:sz w:val="24"/>
                <w:szCs w:val="24"/>
                <w:lang w:val="bg-BG" w:eastAsia="bg-BG"/>
              </w:rPr>
            </w:pPr>
            <w:r w:rsidRPr="009A6E2A">
              <w:rPr>
                <w:rStyle w:val="FontStyle140"/>
                <w:sz w:val="24"/>
                <w:szCs w:val="24"/>
                <w:lang w:val="bg-BG" w:eastAsia="bg-BG"/>
              </w:rPr>
              <w:t>служители с цел</w:t>
            </w:r>
          </w:p>
          <w:p w:rsidR="00515580" w:rsidRPr="009A6E2A" w:rsidRDefault="00515580" w:rsidP="00285F7C">
            <w:pPr>
              <w:pStyle w:val="Style54"/>
              <w:widowControl/>
              <w:rPr>
                <w:rStyle w:val="FontStyle140"/>
                <w:sz w:val="24"/>
                <w:szCs w:val="24"/>
                <w:lang w:val="bg-BG" w:eastAsia="bg-BG"/>
              </w:rPr>
            </w:pPr>
            <w:r w:rsidRPr="009A6E2A">
              <w:rPr>
                <w:rStyle w:val="FontStyle140"/>
                <w:sz w:val="24"/>
                <w:szCs w:val="24"/>
                <w:lang w:val="bg-BG" w:eastAsia="bg-BG"/>
              </w:rPr>
              <w:t>изпълнение на</w:t>
            </w:r>
          </w:p>
          <w:p w:rsidR="00515580" w:rsidRPr="009A6E2A" w:rsidRDefault="00515580" w:rsidP="00285F7C">
            <w:pPr>
              <w:pStyle w:val="Style54"/>
              <w:widowControl/>
              <w:rPr>
                <w:rStyle w:val="FontStyle140"/>
                <w:sz w:val="24"/>
                <w:szCs w:val="24"/>
                <w:lang w:val="bg-BG" w:eastAsia="bg-BG"/>
              </w:rPr>
            </w:pPr>
            <w:r w:rsidRPr="009A6E2A">
              <w:rPr>
                <w:rStyle w:val="FontStyle140"/>
                <w:sz w:val="24"/>
                <w:szCs w:val="24"/>
                <w:lang w:val="bg-BG" w:eastAsia="bg-BG"/>
              </w:rPr>
              <w:t>проекти свързани</w:t>
            </w:r>
          </w:p>
          <w:p w:rsidR="00515580" w:rsidRPr="009A6E2A" w:rsidRDefault="00515580" w:rsidP="00285F7C">
            <w:pPr>
              <w:pStyle w:val="Style54"/>
              <w:widowControl/>
              <w:rPr>
                <w:rStyle w:val="FontStyle140"/>
                <w:sz w:val="24"/>
                <w:szCs w:val="24"/>
                <w:lang w:val="bg-BG" w:eastAsia="bg-BG"/>
              </w:rPr>
            </w:pPr>
            <w:r w:rsidRPr="009A6E2A">
              <w:rPr>
                <w:rStyle w:val="FontStyle140"/>
                <w:sz w:val="24"/>
                <w:szCs w:val="24"/>
                <w:lang w:val="bg-BG" w:eastAsia="bg-BG"/>
              </w:rPr>
              <w:t>с въвеждането и</w:t>
            </w:r>
          </w:p>
          <w:p w:rsidR="00515580" w:rsidRPr="009A6E2A" w:rsidRDefault="00515580" w:rsidP="00285F7C">
            <w:pPr>
              <w:pStyle w:val="Style54"/>
              <w:widowControl/>
              <w:rPr>
                <w:rStyle w:val="FontStyle140"/>
                <w:sz w:val="24"/>
                <w:szCs w:val="24"/>
                <w:lang w:val="bg-BG" w:eastAsia="bg-BG"/>
              </w:rPr>
            </w:pPr>
            <w:r w:rsidRPr="009A6E2A">
              <w:rPr>
                <w:rStyle w:val="FontStyle140"/>
                <w:sz w:val="24"/>
                <w:szCs w:val="24"/>
                <w:lang w:val="bg-BG" w:eastAsia="bg-BG"/>
              </w:rPr>
              <w:t>използването на</w:t>
            </w:r>
          </w:p>
          <w:p w:rsidR="00515580" w:rsidRPr="009A6E2A" w:rsidRDefault="00515580" w:rsidP="00285F7C">
            <w:pPr>
              <w:pStyle w:val="Style54"/>
              <w:rPr>
                <w:rStyle w:val="FontStyle140"/>
                <w:sz w:val="24"/>
                <w:szCs w:val="24"/>
                <w:lang w:val="bg-BG" w:eastAsia="bg-BG"/>
              </w:rPr>
            </w:pPr>
            <w:r w:rsidRPr="009A6E2A">
              <w:rPr>
                <w:rStyle w:val="FontStyle140"/>
                <w:sz w:val="24"/>
                <w:szCs w:val="24"/>
                <w:lang w:val="bg-BG" w:eastAsia="bg-BG"/>
              </w:rPr>
              <w:t>ВЕИ</w:t>
            </w:r>
          </w:p>
        </w:tc>
        <w:tc>
          <w:tcPr>
            <w:tcW w:w="1301" w:type="pct"/>
            <w:tcBorders>
              <w:top w:val="single" w:sz="6" w:space="0" w:color="auto"/>
              <w:left w:val="single" w:sz="6" w:space="0" w:color="auto"/>
              <w:right w:val="single" w:sz="6" w:space="0" w:color="auto"/>
            </w:tcBorders>
          </w:tcPr>
          <w:p w:rsidR="00515580" w:rsidRPr="009A6E2A" w:rsidRDefault="00515580" w:rsidP="00285F7C">
            <w:pPr>
              <w:pStyle w:val="Style86"/>
              <w:widowControl/>
              <w:rPr>
                <w:rStyle w:val="FontStyle141"/>
                <w:sz w:val="24"/>
                <w:szCs w:val="24"/>
                <w:lang w:val="bg-BG" w:eastAsia="bg-BG"/>
              </w:rPr>
            </w:pPr>
            <w:r w:rsidRPr="009A6E2A">
              <w:rPr>
                <w:rStyle w:val="FontStyle141"/>
                <w:sz w:val="24"/>
                <w:szCs w:val="24"/>
                <w:lang w:val="bg-BG" w:eastAsia="bg-BG"/>
              </w:rPr>
              <w:t>Проведени обучения на</w:t>
            </w:r>
          </w:p>
          <w:p w:rsidR="00515580" w:rsidRPr="009A6E2A" w:rsidRDefault="00515580" w:rsidP="00285F7C">
            <w:pPr>
              <w:pStyle w:val="Style86"/>
              <w:widowControl/>
              <w:rPr>
                <w:rStyle w:val="FontStyle141"/>
                <w:sz w:val="24"/>
                <w:szCs w:val="24"/>
                <w:lang w:val="bg-BG" w:eastAsia="bg-BG"/>
              </w:rPr>
            </w:pPr>
            <w:r w:rsidRPr="009A6E2A">
              <w:rPr>
                <w:rStyle w:val="FontStyle141"/>
                <w:sz w:val="24"/>
                <w:szCs w:val="24"/>
                <w:lang w:val="bg-BG" w:eastAsia="bg-BG"/>
              </w:rPr>
              <w:t>общински служители за</w:t>
            </w:r>
          </w:p>
          <w:p w:rsidR="00515580" w:rsidRPr="009A6E2A" w:rsidRDefault="00515580" w:rsidP="00285F7C">
            <w:pPr>
              <w:pStyle w:val="Style86"/>
              <w:widowControl/>
              <w:rPr>
                <w:rStyle w:val="FontStyle141"/>
                <w:sz w:val="24"/>
                <w:szCs w:val="24"/>
                <w:lang w:val="bg-BG" w:eastAsia="bg-BG"/>
              </w:rPr>
            </w:pPr>
            <w:r w:rsidRPr="009A6E2A">
              <w:rPr>
                <w:rStyle w:val="FontStyle141"/>
                <w:sz w:val="24"/>
                <w:szCs w:val="24"/>
                <w:lang w:val="bg-BG" w:eastAsia="bg-BG"/>
              </w:rPr>
              <w:t>въвеждане на ВЕИ;</w:t>
            </w:r>
          </w:p>
          <w:p w:rsidR="00515580" w:rsidRPr="009A6E2A" w:rsidRDefault="00515580" w:rsidP="00285F7C">
            <w:pPr>
              <w:pStyle w:val="Style86"/>
              <w:widowControl/>
              <w:rPr>
                <w:rStyle w:val="FontStyle141"/>
                <w:sz w:val="24"/>
                <w:szCs w:val="24"/>
                <w:lang w:val="bg-BG" w:eastAsia="bg-BG"/>
              </w:rPr>
            </w:pPr>
            <w:r w:rsidRPr="009A6E2A">
              <w:rPr>
                <w:rStyle w:val="FontStyle141"/>
                <w:sz w:val="24"/>
                <w:szCs w:val="24"/>
                <w:lang w:val="bg-BG" w:eastAsia="bg-BG"/>
              </w:rPr>
              <w:t>Изпълнение на заложените в</w:t>
            </w:r>
          </w:p>
          <w:p w:rsidR="00515580" w:rsidRPr="009A6E2A" w:rsidRDefault="00515580" w:rsidP="00285F7C">
            <w:pPr>
              <w:pStyle w:val="Style86"/>
              <w:widowControl/>
              <w:rPr>
                <w:rStyle w:val="FontStyle141"/>
                <w:sz w:val="24"/>
                <w:szCs w:val="24"/>
                <w:lang w:val="bg-BG" w:eastAsia="bg-BG"/>
              </w:rPr>
            </w:pPr>
            <w:r w:rsidRPr="009A6E2A">
              <w:rPr>
                <w:rStyle w:val="FontStyle141"/>
                <w:sz w:val="24"/>
                <w:szCs w:val="24"/>
                <w:lang w:val="bg-BG" w:eastAsia="bg-BG"/>
              </w:rPr>
              <w:t>общинската краткосрочна</w:t>
            </w:r>
          </w:p>
          <w:p w:rsidR="00515580" w:rsidRPr="009A6E2A" w:rsidRDefault="00515580" w:rsidP="00285F7C">
            <w:pPr>
              <w:pStyle w:val="Style86"/>
              <w:widowControl/>
              <w:rPr>
                <w:rStyle w:val="FontStyle141"/>
                <w:sz w:val="24"/>
                <w:szCs w:val="24"/>
                <w:lang w:val="bg-BG" w:eastAsia="bg-BG"/>
              </w:rPr>
            </w:pPr>
            <w:r w:rsidRPr="009A6E2A">
              <w:rPr>
                <w:rStyle w:val="FontStyle141"/>
                <w:sz w:val="24"/>
                <w:szCs w:val="24"/>
                <w:lang w:val="bg-BG" w:eastAsia="bg-BG"/>
              </w:rPr>
              <w:t>програма за насърчаване</w:t>
            </w:r>
          </w:p>
          <w:p w:rsidR="00515580" w:rsidRPr="009A6E2A" w:rsidRDefault="00515580" w:rsidP="00285F7C">
            <w:pPr>
              <w:pStyle w:val="Style86"/>
              <w:widowControl/>
              <w:rPr>
                <w:rStyle w:val="FontStyle141"/>
                <w:sz w:val="24"/>
                <w:szCs w:val="24"/>
                <w:lang w:val="bg-BG" w:eastAsia="bg-BG"/>
              </w:rPr>
            </w:pPr>
            <w:r w:rsidRPr="009A6E2A">
              <w:rPr>
                <w:rStyle w:val="FontStyle141"/>
                <w:sz w:val="24"/>
                <w:szCs w:val="24"/>
                <w:lang w:val="bg-BG" w:eastAsia="bg-BG"/>
              </w:rPr>
              <w:t>използването на ВЕИ и</w:t>
            </w:r>
          </w:p>
          <w:p w:rsidR="00515580" w:rsidRPr="009A6E2A" w:rsidRDefault="00515580" w:rsidP="00285F7C">
            <w:pPr>
              <w:pStyle w:val="Style86"/>
              <w:widowControl/>
              <w:rPr>
                <w:rStyle w:val="FontStyle141"/>
                <w:sz w:val="24"/>
                <w:szCs w:val="24"/>
                <w:lang w:val="bg-BG" w:eastAsia="bg-BG"/>
              </w:rPr>
            </w:pPr>
            <w:proofErr w:type="spellStart"/>
            <w:r w:rsidRPr="009A6E2A">
              <w:rPr>
                <w:rStyle w:val="FontStyle141"/>
                <w:sz w:val="24"/>
                <w:szCs w:val="24"/>
                <w:lang w:val="bg-BG" w:eastAsia="bg-BG"/>
              </w:rPr>
              <w:t>биогорива</w:t>
            </w:r>
            <w:proofErr w:type="spellEnd"/>
            <w:r w:rsidRPr="009A6E2A">
              <w:rPr>
                <w:rStyle w:val="FontStyle141"/>
                <w:sz w:val="24"/>
                <w:szCs w:val="24"/>
                <w:lang w:val="bg-BG" w:eastAsia="bg-BG"/>
              </w:rPr>
              <w:t xml:space="preserve"> проекти и дейности;</w:t>
            </w:r>
          </w:p>
          <w:p w:rsidR="00515580" w:rsidRPr="009A6E2A" w:rsidRDefault="00515580" w:rsidP="00285F7C">
            <w:pPr>
              <w:pStyle w:val="Style86"/>
              <w:widowControl/>
              <w:rPr>
                <w:rStyle w:val="FontStyle141"/>
                <w:sz w:val="24"/>
                <w:szCs w:val="24"/>
                <w:lang w:val="bg-BG" w:eastAsia="bg-BG"/>
              </w:rPr>
            </w:pPr>
            <w:r w:rsidRPr="009A6E2A">
              <w:rPr>
                <w:rStyle w:val="FontStyle141"/>
                <w:sz w:val="24"/>
                <w:szCs w:val="24"/>
                <w:lang w:val="bg-BG" w:eastAsia="bg-BG"/>
              </w:rPr>
              <w:t>Създадена информационна</w:t>
            </w:r>
          </w:p>
          <w:p w:rsidR="00515580" w:rsidRPr="009A6E2A" w:rsidRDefault="00515580" w:rsidP="00285F7C">
            <w:pPr>
              <w:pStyle w:val="Style86"/>
              <w:widowControl/>
              <w:rPr>
                <w:rStyle w:val="FontStyle141"/>
                <w:sz w:val="24"/>
                <w:szCs w:val="24"/>
                <w:lang w:val="bg-BG" w:eastAsia="bg-BG"/>
              </w:rPr>
            </w:pPr>
            <w:r w:rsidRPr="009A6E2A">
              <w:rPr>
                <w:rStyle w:val="FontStyle141"/>
                <w:sz w:val="24"/>
                <w:szCs w:val="24"/>
                <w:lang w:val="bg-BG" w:eastAsia="bg-BG"/>
              </w:rPr>
              <w:t>система за ВЕИ в община</w:t>
            </w:r>
          </w:p>
          <w:p w:rsidR="00515580" w:rsidRPr="009A6E2A" w:rsidRDefault="00515580" w:rsidP="00285F7C">
            <w:pPr>
              <w:pStyle w:val="Style86"/>
              <w:widowControl/>
              <w:rPr>
                <w:rStyle w:val="FontStyle141"/>
                <w:sz w:val="24"/>
                <w:szCs w:val="24"/>
                <w:lang w:val="bg-BG" w:eastAsia="bg-BG"/>
              </w:rPr>
            </w:pPr>
            <w:r>
              <w:rPr>
                <w:rStyle w:val="FontStyle141"/>
                <w:sz w:val="24"/>
                <w:szCs w:val="24"/>
                <w:lang w:val="bg-BG" w:eastAsia="bg-BG"/>
              </w:rPr>
              <w:t>Садово</w:t>
            </w:r>
            <w:r w:rsidRPr="009A6E2A">
              <w:rPr>
                <w:rStyle w:val="FontStyle141"/>
                <w:sz w:val="24"/>
                <w:szCs w:val="24"/>
                <w:lang w:val="bg-BG" w:eastAsia="bg-BG"/>
              </w:rPr>
              <w:t>, включваща база данни</w:t>
            </w:r>
          </w:p>
          <w:p w:rsidR="00515580" w:rsidRPr="009A6E2A" w:rsidRDefault="00515580" w:rsidP="00285F7C">
            <w:pPr>
              <w:pStyle w:val="Style86"/>
              <w:widowControl/>
              <w:rPr>
                <w:rStyle w:val="FontStyle141"/>
                <w:sz w:val="24"/>
                <w:szCs w:val="24"/>
                <w:lang w:val="bg-BG" w:eastAsia="bg-BG"/>
              </w:rPr>
            </w:pPr>
            <w:r w:rsidRPr="009A6E2A">
              <w:rPr>
                <w:rStyle w:val="FontStyle141"/>
                <w:sz w:val="24"/>
                <w:szCs w:val="24"/>
                <w:lang w:val="bg-BG" w:eastAsia="bg-BG"/>
              </w:rPr>
              <w:t>за инвестиционните разходи и</w:t>
            </w:r>
          </w:p>
          <w:p w:rsidR="00515580" w:rsidRPr="009A6E2A" w:rsidRDefault="00515580" w:rsidP="00285F7C">
            <w:pPr>
              <w:pStyle w:val="Style86"/>
              <w:widowControl/>
              <w:rPr>
                <w:rStyle w:val="FontStyle141"/>
                <w:sz w:val="24"/>
                <w:szCs w:val="24"/>
                <w:lang w:val="bg-BG" w:eastAsia="bg-BG"/>
              </w:rPr>
            </w:pPr>
            <w:r w:rsidRPr="009A6E2A">
              <w:rPr>
                <w:rStyle w:val="FontStyle141"/>
                <w:sz w:val="24"/>
                <w:szCs w:val="24"/>
                <w:lang w:val="bg-BG" w:eastAsia="bg-BG"/>
              </w:rPr>
              <w:t>количествата произведена</w:t>
            </w:r>
          </w:p>
          <w:p w:rsidR="00515580" w:rsidRPr="009A6E2A" w:rsidRDefault="00515580" w:rsidP="00285F7C">
            <w:pPr>
              <w:pStyle w:val="Style86"/>
              <w:rPr>
                <w:rStyle w:val="FontStyle141"/>
                <w:sz w:val="24"/>
                <w:szCs w:val="24"/>
                <w:lang w:val="bg-BG" w:eastAsia="bg-BG"/>
              </w:rPr>
            </w:pPr>
            <w:r w:rsidRPr="009A6E2A">
              <w:rPr>
                <w:rStyle w:val="FontStyle141"/>
                <w:sz w:val="24"/>
                <w:szCs w:val="24"/>
                <w:lang w:val="bg-BG" w:eastAsia="bg-BG"/>
              </w:rPr>
              <w:t>енергия.</w:t>
            </w:r>
          </w:p>
        </w:tc>
        <w:tc>
          <w:tcPr>
            <w:tcW w:w="866" w:type="pct"/>
            <w:vMerge w:val="restart"/>
            <w:tcBorders>
              <w:top w:val="single" w:sz="4" w:space="0" w:color="auto"/>
              <w:left w:val="single" w:sz="6" w:space="0" w:color="auto"/>
              <w:right w:val="single" w:sz="6" w:space="0" w:color="auto"/>
            </w:tcBorders>
          </w:tcPr>
          <w:p w:rsidR="00515580" w:rsidRPr="009A6E2A" w:rsidRDefault="00515580" w:rsidP="00285F7C">
            <w:pPr>
              <w:pStyle w:val="Style86"/>
              <w:widowControl/>
              <w:rPr>
                <w:rStyle w:val="FontStyle141"/>
                <w:sz w:val="24"/>
                <w:szCs w:val="24"/>
                <w:lang w:val="bg-BG" w:eastAsia="bg-BG"/>
              </w:rPr>
            </w:pPr>
            <w:r w:rsidRPr="009A6E2A">
              <w:rPr>
                <w:rStyle w:val="FontStyle141"/>
                <w:sz w:val="24"/>
                <w:szCs w:val="24"/>
                <w:lang w:val="bg-BG" w:eastAsia="bg-BG"/>
              </w:rPr>
              <w:t>Обучени</w:t>
            </w:r>
            <w:r>
              <w:rPr>
                <w:rStyle w:val="FontStyle141"/>
                <w:sz w:val="24"/>
                <w:szCs w:val="24"/>
                <w:lang w:val="bg-BG" w:eastAsia="bg-BG"/>
              </w:rPr>
              <w:t xml:space="preserve"> </w:t>
            </w:r>
            <w:r w:rsidRPr="009A6E2A">
              <w:rPr>
                <w:rStyle w:val="FontStyle141"/>
                <w:sz w:val="24"/>
                <w:szCs w:val="24"/>
                <w:lang w:val="bg-BG" w:eastAsia="bg-BG"/>
              </w:rPr>
              <w:t>общински</w:t>
            </w:r>
          </w:p>
          <w:p w:rsidR="00515580" w:rsidRDefault="00515580" w:rsidP="00AC1558">
            <w:pPr>
              <w:pStyle w:val="Style86"/>
              <w:widowControl/>
              <w:rPr>
                <w:rStyle w:val="FontStyle141"/>
                <w:sz w:val="24"/>
                <w:szCs w:val="24"/>
                <w:lang w:val="bg-BG" w:eastAsia="bg-BG"/>
              </w:rPr>
            </w:pPr>
            <w:r w:rsidRPr="009A6E2A">
              <w:rPr>
                <w:rStyle w:val="FontStyle141"/>
                <w:sz w:val="24"/>
                <w:szCs w:val="24"/>
                <w:lang w:val="bg-BG" w:eastAsia="bg-BG"/>
              </w:rPr>
              <w:t>служители за</w:t>
            </w:r>
            <w:r>
              <w:rPr>
                <w:rStyle w:val="FontStyle141"/>
                <w:sz w:val="24"/>
                <w:szCs w:val="24"/>
                <w:lang w:val="bg-BG" w:eastAsia="bg-BG"/>
              </w:rPr>
              <w:t xml:space="preserve"> </w:t>
            </w:r>
            <w:r w:rsidRPr="009A6E2A">
              <w:rPr>
                <w:rStyle w:val="FontStyle141"/>
                <w:sz w:val="24"/>
                <w:szCs w:val="24"/>
                <w:lang w:val="bg-BG" w:eastAsia="bg-BG"/>
              </w:rPr>
              <w:t>ВЕИ;</w:t>
            </w:r>
          </w:p>
          <w:p w:rsidR="00515580" w:rsidRDefault="00515580" w:rsidP="00AC1558">
            <w:pPr>
              <w:pStyle w:val="Style86"/>
              <w:widowControl/>
              <w:rPr>
                <w:rStyle w:val="FontStyle141"/>
                <w:sz w:val="24"/>
                <w:szCs w:val="24"/>
                <w:lang w:val="bg-BG" w:eastAsia="bg-BG"/>
              </w:rPr>
            </w:pPr>
          </w:p>
          <w:p w:rsidR="00515580" w:rsidRPr="009A6E2A" w:rsidRDefault="00515580" w:rsidP="00AC1558">
            <w:pPr>
              <w:pStyle w:val="Style86"/>
              <w:widowControl/>
              <w:rPr>
                <w:rStyle w:val="FontStyle141"/>
                <w:sz w:val="24"/>
                <w:szCs w:val="24"/>
                <w:lang w:val="bg-BG" w:eastAsia="bg-BG"/>
              </w:rPr>
            </w:pPr>
            <w:r w:rsidRPr="009A6E2A">
              <w:rPr>
                <w:rStyle w:val="FontStyle141"/>
                <w:sz w:val="24"/>
                <w:szCs w:val="24"/>
                <w:lang w:val="bg-BG" w:eastAsia="bg-BG"/>
              </w:rPr>
              <w:t>Реализирани</w:t>
            </w:r>
            <w:r>
              <w:rPr>
                <w:rStyle w:val="FontStyle141"/>
                <w:sz w:val="24"/>
                <w:szCs w:val="24"/>
                <w:lang w:val="bg-BG" w:eastAsia="bg-BG"/>
              </w:rPr>
              <w:t xml:space="preserve"> </w:t>
            </w:r>
            <w:r w:rsidRPr="009A6E2A">
              <w:rPr>
                <w:rStyle w:val="FontStyle141"/>
                <w:sz w:val="24"/>
                <w:szCs w:val="24"/>
                <w:lang w:val="bg-BG" w:eastAsia="bg-BG"/>
              </w:rPr>
              <w:t>проекти в</w:t>
            </w:r>
            <w:r>
              <w:rPr>
                <w:rStyle w:val="FontStyle141"/>
                <w:sz w:val="24"/>
                <w:szCs w:val="24"/>
                <w:lang w:val="bg-BG" w:eastAsia="bg-BG"/>
              </w:rPr>
              <w:t xml:space="preserve"> </w:t>
            </w:r>
            <w:r w:rsidRPr="009A6E2A">
              <w:rPr>
                <w:rStyle w:val="FontStyle141"/>
                <w:sz w:val="24"/>
                <w:szCs w:val="24"/>
                <w:lang w:val="bg-BG" w:eastAsia="bg-BG"/>
              </w:rPr>
              <w:t>областта на</w:t>
            </w:r>
            <w:r>
              <w:rPr>
                <w:rStyle w:val="FontStyle141"/>
                <w:sz w:val="24"/>
                <w:szCs w:val="24"/>
                <w:lang w:val="bg-BG" w:eastAsia="bg-BG"/>
              </w:rPr>
              <w:t xml:space="preserve"> </w:t>
            </w:r>
            <w:r w:rsidRPr="009A6E2A">
              <w:rPr>
                <w:rStyle w:val="FontStyle141"/>
                <w:sz w:val="24"/>
                <w:szCs w:val="24"/>
                <w:lang w:val="bg-BG" w:eastAsia="bg-BG"/>
              </w:rPr>
              <w:t>ВЕИ;</w:t>
            </w:r>
          </w:p>
          <w:p w:rsidR="00515580" w:rsidRPr="009A6E2A" w:rsidRDefault="00515580" w:rsidP="00285F7C">
            <w:pPr>
              <w:pStyle w:val="Style86"/>
              <w:widowControl/>
              <w:rPr>
                <w:rStyle w:val="FontStyle141"/>
                <w:sz w:val="24"/>
                <w:szCs w:val="24"/>
                <w:lang w:val="bg-BG" w:eastAsia="bg-BG"/>
              </w:rPr>
            </w:pPr>
          </w:p>
          <w:p w:rsidR="00515580" w:rsidRDefault="00515580" w:rsidP="00285F7C">
            <w:pPr>
              <w:pStyle w:val="Style86"/>
              <w:widowControl/>
              <w:rPr>
                <w:rStyle w:val="FontStyle141"/>
                <w:sz w:val="24"/>
                <w:szCs w:val="24"/>
                <w:lang w:val="bg-BG" w:eastAsia="bg-BG"/>
              </w:rPr>
            </w:pPr>
          </w:p>
          <w:p w:rsidR="00515580" w:rsidRPr="009A6E2A" w:rsidRDefault="00515580" w:rsidP="00285F7C">
            <w:pPr>
              <w:pStyle w:val="Style86"/>
              <w:widowControl/>
              <w:rPr>
                <w:rStyle w:val="FontStyle141"/>
                <w:sz w:val="24"/>
                <w:szCs w:val="24"/>
                <w:lang w:val="bg-BG" w:eastAsia="bg-BG"/>
              </w:rPr>
            </w:pPr>
            <w:r w:rsidRPr="009A6E2A">
              <w:rPr>
                <w:rStyle w:val="FontStyle141"/>
                <w:sz w:val="24"/>
                <w:szCs w:val="24"/>
                <w:lang w:val="bg-BG" w:eastAsia="bg-BG"/>
              </w:rPr>
              <w:t>Създадени</w:t>
            </w:r>
          </w:p>
          <w:p w:rsidR="00515580" w:rsidRPr="009A6E2A" w:rsidRDefault="00515580" w:rsidP="00AC1558">
            <w:pPr>
              <w:pStyle w:val="Style86"/>
              <w:widowControl/>
              <w:rPr>
                <w:rStyle w:val="FontStyle141"/>
                <w:sz w:val="24"/>
                <w:szCs w:val="24"/>
                <w:lang w:val="bg-BG" w:eastAsia="bg-BG"/>
              </w:rPr>
            </w:pPr>
            <w:r w:rsidRPr="009A6E2A">
              <w:rPr>
                <w:rStyle w:val="FontStyle141"/>
                <w:sz w:val="24"/>
                <w:szCs w:val="24"/>
                <w:lang w:val="bg-BG" w:eastAsia="bg-BG"/>
              </w:rPr>
              <w:t>информационни системи за</w:t>
            </w:r>
            <w:r>
              <w:rPr>
                <w:rStyle w:val="FontStyle141"/>
                <w:sz w:val="24"/>
                <w:szCs w:val="24"/>
                <w:lang w:val="bg-BG" w:eastAsia="bg-BG"/>
              </w:rPr>
              <w:t xml:space="preserve"> </w:t>
            </w:r>
            <w:r w:rsidRPr="009A6E2A">
              <w:rPr>
                <w:rStyle w:val="FontStyle141"/>
                <w:sz w:val="24"/>
                <w:szCs w:val="24"/>
                <w:lang w:val="bg-BG" w:eastAsia="bg-BG"/>
              </w:rPr>
              <w:t>ВЕИ в</w:t>
            </w:r>
            <w:r>
              <w:rPr>
                <w:rStyle w:val="FontStyle141"/>
                <w:sz w:val="24"/>
                <w:szCs w:val="24"/>
                <w:lang w:val="bg-BG" w:eastAsia="bg-BG"/>
              </w:rPr>
              <w:t xml:space="preserve"> </w:t>
            </w:r>
            <w:r w:rsidRPr="009A6E2A">
              <w:rPr>
                <w:rStyle w:val="FontStyle141"/>
                <w:sz w:val="24"/>
                <w:szCs w:val="24"/>
                <w:lang w:val="bg-BG" w:eastAsia="bg-BG"/>
              </w:rPr>
              <w:t>община</w:t>
            </w:r>
            <w:r>
              <w:rPr>
                <w:rStyle w:val="FontStyle141"/>
                <w:sz w:val="24"/>
                <w:szCs w:val="24"/>
                <w:lang w:val="bg-BG" w:eastAsia="bg-BG"/>
              </w:rPr>
              <w:t xml:space="preserve"> Садово</w:t>
            </w:r>
            <w:r w:rsidRPr="009A6E2A">
              <w:rPr>
                <w:rStyle w:val="FontStyle141"/>
                <w:sz w:val="24"/>
                <w:szCs w:val="24"/>
                <w:lang w:val="bg-BG" w:eastAsia="bg-BG"/>
              </w:rPr>
              <w:t>.</w:t>
            </w:r>
          </w:p>
        </w:tc>
        <w:tc>
          <w:tcPr>
            <w:tcW w:w="434" w:type="pct"/>
            <w:vMerge w:val="restart"/>
            <w:tcBorders>
              <w:top w:val="single" w:sz="4" w:space="0" w:color="auto"/>
              <w:left w:val="single" w:sz="6" w:space="0" w:color="auto"/>
              <w:right w:val="single" w:sz="6" w:space="0" w:color="auto"/>
            </w:tcBorders>
          </w:tcPr>
          <w:p w:rsidR="00515580" w:rsidRPr="009A6E2A" w:rsidRDefault="00515580" w:rsidP="00285F7C">
            <w:pPr>
              <w:pStyle w:val="Style86"/>
              <w:widowControl/>
              <w:rPr>
                <w:rStyle w:val="FontStyle141"/>
                <w:sz w:val="24"/>
                <w:szCs w:val="24"/>
                <w:lang w:val="bg-BG" w:eastAsia="bg-BG"/>
              </w:rPr>
            </w:pPr>
            <w:r w:rsidRPr="009A6E2A">
              <w:rPr>
                <w:rStyle w:val="FontStyle141"/>
                <w:sz w:val="24"/>
                <w:szCs w:val="24"/>
                <w:lang w:val="bg-BG" w:eastAsia="bg-BG"/>
              </w:rPr>
              <w:t>Брой</w:t>
            </w:r>
          </w:p>
          <w:p w:rsidR="00515580" w:rsidRDefault="00515580" w:rsidP="00285F7C">
            <w:pPr>
              <w:pStyle w:val="Style86"/>
              <w:widowControl/>
              <w:rPr>
                <w:rStyle w:val="FontStyle141"/>
                <w:sz w:val="24"/>
                <w:szCs w:val="24"/>
                <w:lang w:val="bg-BG" w:eastAsia="bg-BG"/>
              </w:rPr>
            </w:pPr>
          </w:p>
          <w:p w:rsidR="00515580" w:rsidRDefault="00515580" w:rsidP="00285F7C">
            <w:pPr>
              <w:pStyle w:val="Style86"/>
              <w:widowControl/>
              <w:rPr>
                <w:rStyle w:val="FontStyle141"/>
                <w:sz w:val="24"/>
                <w:szCs w:val="24"/>
                <w:lang w:val="bg-BG" w:eastAsia="bg-BG"/>
              </w:rPr>
            </w:pPr>
          </w:p>
          <w:p w:rsidR="00515580" w:rsidRDefault="00515580" w:rsidP="00285F7C">
            <w:pPr>
              <w:pStyle w:val="Style86"/>
              <w:widowControl/>
              <w:rPr>
                <w:rStyle w:val="FontStyle141"/>
                <w:sz w:val="24"/>
                <w:szCs w:val="24"/>
                <w:lang w:val="bg-BG" w:eastAsia="bg-BG"/>
              </w:rPr>
            </w:pPr>
          </w:p>
          <w:p w:rsidR="00515580" w:rsidRPr="009A6E2A" w:rsidRDefault="00515580" w:rsidP="00285F7C">
            <w:pPr>
              <w:pStyle w:val="Style86"/>
              <w:widowControl/>
              <w:rPr>
                <w:rStyle w:val="FontStyle141"/>
                <w:sz w:val="24"/>
                <w:szCs w:val="24"/>
                <w:lang w:val="bg-BG" w:eastAsia="bg-BG"/>
              </w:rPr>
            </w:pPr>
            <w:r w:rsidRPr="009A6E2A">
              <w:rPr>
                <w:rStyle w:val="FontStyle141"/>
                <w:sz w:val="24"/>
                <w:szCs w:val="24"/>
                <w:lang w:val="bg-BG" w:eastAsia="bg-BG"/>
              </w:rPr>
              <w:t>Брой</w:t>
            </w:r>
          </w:p>
          <w:p w:rsidR="00515580" w:rsidRDefault="00515580" w:rsidP="00285F7C">
            <w:pPr>
              <w:pStyle w:val="Style86"/>
              <w:widowControl/>
              <w:rPr>
                <w:rStyle w:val="FontStyle141"/>
                <w:sz w:val="24"/>
                <w:szCs w:val="24"/>
                <w:lang w:val="bg-BG" w:eastAsia="bg-BG"/>
              </w:rPr>
            </w:pPr>
          </w:p>
          <w:p w:rsidR="00515580" w:rsidRDefault="00515580" w:rsidP="00285F7C">
            <w:pPr>
              <w:pStyle w:val="Style86"/>
              <w:widowControl/>
              <w:rPr>
                <w:rStyle w:val="FontStyle141"/>
                <w:sz w:val="24"/>
                <w:szCs w:val="24"/>
                <w:lang w:val="bg-BG" w:eastAsia="bg-BG"/>
              </w:rPr>
            </w:pPr>
          </w:p>
          <w:p w:rsidR="00515580" w:rsidRDefault="00515580" w:rsidP="00285F7C">
            <w:pPr>
              <w:pStyle w:val="Style86"/>
              <w:widowControl/>
              <w:rPr>
                <w:rStyle w:val="FontStyle141"/>
                <w:sz w:val="24"/>
                <w:szCs w:val="24"/>
                <w:lang w:val="bg-BG" w:eastAsia="bg-BG"/>
              </w:rPr>
            </w:pPr>
          </w:p>
          <w:p w:rsidR="00515580" w:rsidRDefault="00515580" w:rsidP="00285F7C">
            <w:pPr>
              <w:pStyle w:val="Style86"/>
              <w:widowControl/>
              <w:rPr>
                <w:rStyle w:val="FontStyle141"/>
                <w:sz w:val="24"/>
                <w:szCs w:val="24"/>
                <w:lang w:val="bg-BG" w:eastAsia="bg-BG"/>
              </w:rPr>
            </w:pPr>
          </w:p>
          <w:p w:rsidR="00515580" w:rsidRDefault="00515580" w:rsidP="00285F7C">
            <w:pPr>
              <w:pStyle w:val="Style86"/>
              <w:widowControl/>
              <w:rPr>
                <w:rStyle w:val="FontStyle141"/>
                <w:sz w:val="24"/>
                <w:szCs w:val="24"/>
                <w:lang w:val="bg-BG" w:eastAsia="bg-BG"/>
              </w:rPr>
            </w:pPr>
          </w:p>
          <w:p w:rsidR="00515580" w:rsidRPr="00876073" w:rsidRDefault="00515580" w:rsidP="00876073">
            <w:pPr>
              <w:pStyle w:val="Style86"/>
              <w:widowControl/>
              <w:rPr>
                <w:rStyle w:val="FontStyle141"/>
                <w:sz w:val="24"/>
                <w:szCs w:val="24"/>
                <w:lang w:eastAsia="bg-BG"/>
              </w:rPr>
            </w:pPr>
            <w:r w:rsidRPr="009A6E2A">
              <w:rPr>
                <w:rStyle w:val="FontStyle141"/>
                <w:sz w:val="24"/>
                <w:szCs w:val="24"/>
                <w:lang w:val="bg-BG" w:eastAsia="bg-BG"/>
              </w:rPr>
              <w:t>Брой</w:t>
            </w:r>
          </w:p>
        </w:tc>
        <w:tc>
          <w:tcPr>
            <w:tcW w:w="1192" w:type="pct"/>
            <w:vMerge w:val="restart"/>
            <w:tcBorders>
              <w:top w:val="single" w:sz="4" w:space="0" w:color="auto"/>
              <w:left w:val="single" w:sz="6" w:space="0" w:color="auto"/>
              <w:right w:val="single" w:sz="6" w:space="0" w:color="auto"/>
            </w:tcBorders>
          </w:tcPr>
          <w:p w:rsidR="00515580" w:rsidRPr="009A6E2A" w:rsidRDefault="00515580" w:rsidP="00285F7C">
            <w:pPr>
              <w:pStyle w:val="Style86"/>
              <w:widowControl/>
              <w:rPr>
                <w:rStyle w:val="FontStyle141"/>
                <w:sz w:val="24"/>
                <w:szCs w:val="24"/>
                <w:lang w:val="bg-BG" w:eastAsia="bg-BG"/>
              </w:rPr>
            </w:pPr>
            <w:r w:rsidRPr="009A6E2A">
              <w:rPr>
                <w:rStyle w:val="FontStyle141"/>
                <w:sz w:val="24"/>
                <w:szCs w:val="24"/>
                <w:lang w:val="bg-BG" w:eastAsia="bg-BG"/>
              </w:rPr>
              <w:t>Присъствени</w:t>
            </w:r>
            <w:r>
              <w:rPr>
                <w:rStyle w:val="FontStyle141"/>
                <w:sz w:val="24"/>
                <w:szCs w:val="24"/>
                <w:lang w:val="bg-BG" w:eastAsia="bg-BG"/>
              </w:rPr>
              <w:t xml:space="preserve"> </w:t>
            </w:r>
            <w:r w:rsidRPr="009A6E2A">
              <w:rPr>
                <w:rStyle w:val="FontStyle141"/>
                <w:sz w:val="24"/>
                <w:szCs w:val="24"/>
                <w:lang w:val="bg-BG" w:eastAsia="bg-BG"/>
              </w:rPr>
              <w:t>списъци,</w:t>
            </w:r>
          </w:p>
          <w:p w:rsidR="00515580" w:rsidRPr="009A6E2A" w:rsidRDefault="00515580" w:rsidP="00285F7C">
            <w:pPr>
              <w:pStyle w:val="Style86"/>
              <w:widowControl/>
              <w:rPr>
                <w:rStyle w:val="FontStyle141"/>
                <w:sz w:val="24"/>
                <w:szCs w:val="24"/>
                <w:lang w:val="bg-BG" w:eastAsia="bg-BG"/>
              </w:rPr>
            </w:pPr>
            <w:r w:rsidRPr="009A6E2A">
              <w:rPr>
                <w:rStyle w:val="FontStyle141"/>
                <w:sz w:val="24"/>
                <w:szCs w:val="24"/>
                <w:lang w:val="bg-BG" w:eastAsia="bg-BG"/>
              </w:rPr>
              <w:t>сертификати и други</w:t>
            </w:r>
            <w:r>
              <w:rPr>
                <w:rStyle w:val="FontStyle141"/>
                <w:sz w:val="24"/>
                <w:szCs w:val="24"/>
                <w:lang w:val="bg-BG" w:eastAsia="bg-BG"/>
              </w:rPr>
              <w:t>.</w:t>
            </w:r>
          </w:p>
          <w:p w:rsidR="00515580" w:rsidRDefault="00515580" w:rsidP="00AC1558">
            <w:pPr>
              <w:pStyle w:val="Style86"/>
              <w:widowControl/>
              <w:rPr>
                <w:rStyle w:val="FontStyle141"/>
                <w:sz w:val="24"/>
                <w:szCs w:val="24"/>
                <w:lang w:val="bg-BG" w:eastAsia="bg-BG"/>
              </w:rPr>
            </w:pPr>
          </w:p>
          <w:p w:rsidR="00515580" w:rsidRDefault="00515580" w:rsidP="00AC1558">
            <w:pPr>
              <w:pStyle w:val="Style86"/>
              <w:widowControl/>
              <w:rPr>
                <w:rStyle w:val="FontStyle141"/>
                <w:sz w:val="24"/>
                <w:szCs w:val="24"/>
                <w:lang w:val="bg-BG" w:eastAsia="bg-BG"/>
              </w:rPr>
            </w:pPr>
          </w:p>
          <w:p w:rsidR="00515580" w:rsidRPr="009A6E2A" w:rsidRDefault="00515580" w:rsidP="00AC1558">
            <w:pPr>
              <w:pStyle w:val="Style86"/>
              <w:widowControl/>
              <w:rPr>
                <w:rStyle w:val="FontStyle141"/>
                <w:sz w:val="24"/>
                <w:szCs w:val="24"/>
                <w:lang w:val="bg-BG" w:eastAsia="bg-BG"/>
              </w:rPr>
            </w:pPr>
            <w:r w:rsidRPr="009A6E2A">
              <w:rPr>
                <w:rStyle w:val="FontStyle141"/>
                <w:sz w:val="24"/>
                <w:szCs w:val="24"/>
                <w:lang w:val="bg-BG" w:eastAsia="bg-BG"/>
              </w:rPr>
              <w:t>Документация на</w:t>
            </w:r>
            <w:r>
              <w:rPr>
                <w:rStyle w:val="FontStyle141"/>
                <w:sz w:val="24"/>
                <w:szCs w:val="24"/>
                <w:lang w:val="bg-BG" w:eastAsia="bg-BG"/>
              </w:rPr>
              <w:t xml:space="preserve"> </w:t>
            </w:r>
            <w:r w:rsidRPr="009A6E2A">
              <w:rPr>
                <w:rStyle w:val="FontStyle141"/>
                <w:sz w:val="24"/>
                <w:szCs w:val="24"/>
                <w:lang w:val="bg-BG" w:eastAsia="bg-BG"/>
              </w:rPr>
              <w:t>реализираните</w:t>
            </w:r>
            <w:r>
              <w:rPr>
                <w:rStyle w:val="FontStyle141"/>
                <w:sz w:val="24"/>
                <w:szCs w:val="24"/>
                <w:lang w:val="bg-BG" w:eastAsia="bg-BG"/>
              </w:rPr>
              <w:t xml:space="preserve"> </w:t>
            </w:r>
            <w:r w:rsidRPr="009A6E2A">
              <w:rPr>
                <w:rStyle w:val="FontStyle141"/>
                <w:sz w:val="24"/>
                <w:szCs w:val="24"/>
                <w:lang w:val="bg-BG" w:eastAsia="bg-BG"/>
              </w:rPr>
              <w:t>проекти;</w:t>
            </w:r>
          </w:p>
          <w:p w:rsidR="00515580" w:rsidRDefault="00515580" w:rsidP="00285F7C">
            <w:pPr>
              <w:pStyle w:val="Style86"/>
              <w:widowControl/>
              <w:rPr>
                <w:rStyle w:val="FontStyle141"/>
                <w:sz w:val="24"/>
                <w:szCs w:val="24"/>
                <w:lang w:val="bg-BG" w:eastAsia="bg-BG"/>
              </w:rPr>
            </w:pPr>
          </w:p>
          <w:p w:rsidR="00515580" w:rsidRDefault="00515580" w:rsidP="00285F7C">
            <w:pPr>
              <w:pStyle w:val="Style86"/>
              <w:widowControl/>
              <w:rPr>
                <w:rStyle w:val="FontStyle141"/>
                <w:sz w:val="24"/>
                <w:szCs w:val="24"/>
                <w:lang w:val="bg-BG" w:eastAsia="bg-BG"/>
              </w:rPr>
            </w:pPr>
          </w:p>
          <w:p w:rsidR="00515580" w:rsidRPr="009A6E2A" w:rsidRDefault="00515580" w:rsidP="00285F7C">
            <w:pPr>
              <w:pStyle w:val="Style86"/>
              <w:widowControl/>
              <w:rPr>
                <w:rStyle w:val="FontStyle141"/>
                <w:sz w:val="24"/>
                <w:szCs w:val="24"/>
                <w:lang w:val="bg-BG" w:eastAsia="bg-BG"/>
              </w:rPr>
            </w:pPr>
            <w:r w:rsidRPr="009A6E2A">
              <w:rPr>
                <w:rStyle w:val="FontStyle141"/>
                <w:sz w:val="24"/>
                <w:szCs w:val="24"/>
                <w:lang w:val="bg-BG" w:eastAsia="bg-BG"/>
              </w:rPr>
              <w:t>Годишни справки от</w:t>
            </w:r>
          </w:p>
          <w:p w:rsidR="00515580" w:rsidRPr="009A6E2A" w:rsidRDefault="00515580" w:rsidP="00285F7C">
            <w:pPr>
              <w:pStyle w:val="Style86"/>
              <w:widowControl/>
              <w:rPr>
                <w:rStyle w:val="FontStyle141"/>
                <w:sz w:val="24"/>
                <w:szCs w:val="24"/>
                <w:lang w:val="bg-BG" w:eastAsia="bg-BG"/>
              </w:rPr>
            </w:pPr>
            <w:r w:rsidRPr="009A6E2A">
              <w:rPr>
                <w:rStyle w:val="FontStyle141"/>
                <w:sz w:val="24"/>
                <w:szCs w:val="24"/>
                <w:lang w:val="bg-BG" w:eastAsia="bg-BG"/>
              </w:rPr>
              <w:t>създадената</w:t>
            </w:r>
          </w:p>
          <w:p w:rsidR="00515580" w:rsidRPr="009A6E2A" w:rsidRDefault="00515580" w:rsidP="00285F7C">
            <w:pPr>
              <w:pStyle w:val="Style86"/>
              <w:widowControl/>
              <w:rPr>
                <w:rStyle w:val="FontStyle141"/>
                <w:sz w:val="24"/>
                <w:szCs w:val="24"/>
                <w:lang w:val="bg-BG" w:eastAsia="bg-BG"/>
              </w:rPr>
            </w:pPr>
            <w:r>
              <w:rPr>
                <w:rStyle w:val="FontStyle141"/>
                <w:sz w:val="24"/>
                <w:szCs w:val="24"/>
                <w:lang w:val="bg-BG" w:eastAsia="bg-BG"/>
              </w:rPr>
              <w:t xml:space="preserve">инф. </w:t>
            </w:r>
            <w:r w:rsidRPr="009A6E2A">
              <w:rPr>
                <w:rStyle w:val="FontStyle141"/>
                <w:sz w:val="24"/>
                <w:szCs w:val="24"/>
                <w:lang w:val="bg-BG" w:eastAsia="bg-BG"/>
              </w:rPr>
              <w:t>система за ВЕИ,</w:t>
            </w:r>
          </w:p>
          <w:p w:rsidR="00515580" w:rsidRPr="009A6E2A" w:rsidRDefault="00515580" w:rsidP="00285F7C">
            <w:pPr>
              <w:pStyle w:val="Style86"/>
              <w:widowControl/>
              <w:rPr>
                <w:rStyle w:val="FontStyle141"/>
                <w:sz w:val="24"/>
                <w:szCs w:val="24"/>
                <w:lang w:val="bg-BG" w:eastAsia="bg-BG"/>
              </w:rPr>
            </w:pPr>
            <w:r w:rsidRPr="009A6E2A">
              <w:rPr>
                <w:rStyle w:val="FontStyle141"/>
                <w:sz w:val="24"/>
                <w:szCs w:val="24"/>
                <w:lang w:val="bg-BG" w:eastAsia="bg-BG"/>
              </w:rPr>
              <w:t>включваща база</w:t>
            </w:r>
            <w:r>
              <w:rPr>
                <w:rStyle w:val="FontStyle141"/>
                <w:sz w:val="24"/>
                <w:szCs w:val="24"/>
                <w:lang w:val="bg-BG" w:eastAsia="bg-BG"/>
              </w:rPr>
              <w:t>,</w:t>
            </w:r>
            <w:r w:rsidRPr="009A6E2A">
              <w:rPr>
                <w:rStyle w:val="FontStyle141"/>
                <w:sz w:val="24"/>
                <w:szCs w:val="24"/>
                <w:lang w:val="bg-BG" w:eastAsia="bg-BG"/>
              </w:rPr>
              <w:t>данни за</w:t>
            </w:r>
          </w:p>
          <w:p w:rsidR="00515580" w:rsidRPr="009A6E2A" w:rsidRDefault="00515580" w:rsidP="00285F7C">
            <w:pPr>
              <w:pStyle w:val="Style86"/>
              <w:widowControl/>
              <w:rPr>
                <w:rStyle w:val="FontStyle141"/>
                <w:sz w:val="24"/>
                <w:szCs w:val="24"/>
                <w:lang w:val="bg-BG" w:eastAsia="bg-BG"/>
              </w:rPr>
            </w:pPr>
            <w:r w:rsidRPr="009A6E2A">
              <w:rPr>
                <w:rStyle w:val="FontStyle141"/>
                <w:sz w:val="24"/>
                <w:szCs w:val="24"/>
                <w:lang w:val="bg-BG" w:eastAsia="bg-BG"/>
              </w:rPr>
              <w:t>инвестиционните</w:t>
            </w:r>
            <w:r>
              <w:rPr>
                <w:rStyle w:val="FontStyle141"/>
                <w:sz w:val="24"/>
                <w:szCs w:val="24"/>
                <w:lang w:val="bg-BG" w:eastAsia="bg-BG"/>
              </w:rPr>
              <w:t>,</w:t>
            </w:r>
            <w:r w:rsidRPr="009A6E2A">
              <w:rPr>
                <w:rStyle w:val="FontStyle141"/>
                <w:sz w:val="24"/>
                <w:szCs w:val="24"/>
                <w:lang w:val="bg-BG" w:eastAsia="bg-BG"/>
              </w:rPr>
              <w:t>разходи и</w:t>
            </w:r>
          </w:p>
          <w:p w:rsidR="00515580" w:rsidRPr="00876073" w:rsidRDefault="00515580" w:rsidP="00876073">
            <w:pPr>
              <w:pStyle w:val="Style86"/>
              <w:widowControl/>
              <w:rPr>
                <w:rFonts w:ascii="Times New Roman" w:hAnsi="Times New Roman" w:cs="Times New Roman"/>
                <w:lang w:eastAsia="bg-BG"/>
              </w:rPr>
            </w:pPr>
            <w:r w:rsidRPr="009A6E2A">
              <w:rPr>
                <w:rStyle w:val="FontStyle141"/>
                <w:sz w:val="24"/>
                <w:szCs w:val="24"/>
                <w:lang w:val="bg-BG" w:eastAsia="bg-BG"/>
              </w:rPr>
              <w:t>количествата</w:t>
            </w:r>
            <w:r>
              <w:rPr>
                <w:rStyle w:val="FontStyle141"/>
                <w:sz w:val="24"/>
                <w:szCs w:val="24"/>
                <w:lang w:val="bg-BG" w:eastAsia="bg-BG"/>
              </w:rPr>
              <w:t xml:space="preserve"> </w:t>
            </w:r>
            <w:r w:rsidRPr="009A6E2A">
              <w:rPr>
                <w:rStyle w:val="FontStyle141"/>
                <w:sz w:val="24"/>
                <w:szCs w:val="24"/>
                <w:lang w:val="bg-BG" w:eastAsia="bg-BG"/>
              </w:rPr>
              <w:t>про</w:t>
            </w:r>
            <w:r>
              <w:rPr>
                <w:rStyle w:val="FontStyle141"/>
                <w:sz w:val="24"/>
                <w:szCs w:val="24"/>
                <w:lang w:val="bg-BG" w:eastAsia="bg-BG"/>
              </w:rPr>
              <w:t>изведена енергия</w:t>
            </w:r>
            <w:r>
              <w:rPr>
                <w:rStyle w:val="FontStyle141"/>
                <w:sz w:val="24"/>
                <w:szCs w:val="24"/>
                <w:lang w:eastAsia="bg-BG"/>
              </w:rPr>
              <w:t>.</w:t>
            </w:r>
          </w:p>
        </w:tc>
      </w:tr>
      <w:tr w:rsidR="00876073" w:rsidRPr="009A6E2A" w:rsidTr="004F5881">
        <w:trPr>
          <w:gridBefore w:val="1"/>
          <w:wBefore w:w="15" w:type="pct"/>
        </w:trPr>
        <w:tc>
          <w:tcPr>
            <w:tcW w:w="212" w:type="pct"/>
            <w:vMerge/>
            <w:tcBorders>
              <w:left w:val="single" w:sz="6" w:space="0" w:color="auto"/>
              <w:right w:val="single" w:sz="6" w:space="0" w:color="auto"/>
            </w:tcBorders>
          </w:tcPr>
          <w:p w:rsidR="00876073" w:rsidRPr="00FC7C90" w:rsidRDefault="00876073" w:rsidP="00285F7C">
            <w:pPr>
              <w:pStyle w:val="Style72"/>
              <w:widowControl/>
              <w:rPr>
                <w:rFonts w:ascii="Times New Roman" w:hAnsi="Times New Roman" w:cs="Times New Roman"/>
                <w:lang w:val="bg-BG"/>
              </w:rPr>
            </w:pPr>
          </w:p>
        </w:tc>
        <w:tc>
          <w:tcPr>
            <w:tcW w:w="980" w:type="pct"/>
            <w:gridSpan w:val="2"/>
            <w:vMerge/>
            <w:tcBorders>
              <w:left w:val="single" w:sz="6" w:space="0" w:color="auto"/>
              <w:right w:val="single" w:sz="6" w:space="0" w:color="auto"/>
            </w:tcBorders>
          </w:tcPr>
          <w:p w:rsidR="00876073" w:rsidRPr="00FC7C90" w:rsidRDefault="00876073" w:rsidP="00285F7C">
            <w:pPr>
              <w:pStyle w:val="Style72"/>
              <w:widowControl/>
              <w:rPr>
                <w:rFonts w:ascii="Times New Roman" w:hAnsi="Times New Roman" w:cs="Times New Roman"/>
                <w:lang w:val="bg-BG"/>
              </w:rPr>
            </w:pPr>
          </w:p>
        </w:tc>
        <w:tc>
          <w:tcPr>
            <w:tcW w:w="1301" w:type="pct"/>
            <w:tcBorders>
              <w:top w:val="nil"/>
              <w:left w:val="single" w:sz="6" w:space="0" w:color="auto"/>
              <w:bottom w:val="nil"/>
              <w:right w:val="single" w:sz="6" w:space="0" w:color="auto"/>
            </w:tcBorders>
          </w:tcPr>
          <w:p w:rsidR="00876073" w:rsidRPr="00971F02" w:rsidRDefault="00876073" w:rsidP="00285F7C">
            <w:pPr>
              <w:pStyle w:val="Style72"/>
              <w:widowControl/>
              <w:rPr>
                <w:rFonts w:ascii="Times New Roman" w:hAnsi="Times New Roman" w:cs="Times New Roman"/>
                <w:lang w:val="bg-BG"/>
              </w:rPr>
            </w:pPr>
          </w:p>
        </w:tc>
        <w:tc>
          <w:tcPr>
            <w:tcW w:w="866" w:type="pct"/>
            <w:vMerge/>
            <w:tcBorders>
              <w:left w:val="single" w:sz="6" w:space="0" w:color="auto"/>
              <w:right w:val="single" w:sz="6" w:space="0" w:color="auto"/>
            </w:tcBorders>
          </w:tcPr>
          <w:p w:rsidR="00876073" w:rsidRPr="009A6E2A" w:rsidRDefault="00876073" w:rsidP="00285F7C">
            <w:pPr>
              <w:pStyle w:val="Style72"/>
              <w:widowControl/>
              <w:rPr>
                <w:rFonts w:ascii="Times New Roman" w:hAnsi="Times New Roman" w:cs="Times New Roman"/>
              </w:rPr>
            </w:pPr>
          </w:p>
        </w:tc>
        <w:tc>
          <w:tcPr>
            <w:tcW w:w="434" w:type="pct"/>
            <w:vMerge/>
            <w:tcBorders>
              <w:left w:val="single" w:sz="6" w:space="0" w:color="auto"/>
              <w:right w:val="single" w:sz="6" w:space="0" w:color="auto"/>
            </w:tcBorders>
          </w:tcPr>
          <w:p w:rsidR="00876073" w:rsidRPr="00876073" w:rsidRDefault="00876073" w:rsidP="00285F7C">
            <w:pPr>
              <w:pStyle w:val="Style72"/>
              <w:widowControl/>
              <w:rPr>
                <w:rFonts w:ascii="Times New Roman" w:hAnsi="Times New Roman" w:cs="Times New Roman"/>
              </w:rPr>
            </w:pPr>
          </w:p>
        </w:tc>
        <w:tc>
          <w:tcPr>
            <w:tcW w:w="1192" w:type="pct"/>
            <w:vMerge/>
            <w:tcBorders>
              <w:left w:val="single" w:sz="6" w:space="0" w:color="auto"/>
              <w:right w:val="single" w:sz="6" w:space="0" w:color="auto"/>
            </w:tcBorders>
          </w:tcPr>
          <w:p w:rsidR="00876073" w:rsidRPr="009A6E2A" w:rsidRDefault="00876073" w:rsidP="00285F7C">
            <w:pPr>
              <w:pStyle w:val="Style86"/>
              <w:rPr>
                <w:rStyle w:val="FontStyle141"/>
                <w:sz w:val="24"/>
                <w:szCs w:val="24"/>
                <w:lang w:val="bg-BG" w:eastAsia="bg-BG"/>
              </w:rPr>
            </w:pPr>
          </w:p>
        </w:tc>
      </w:tr>
      <w:tr w:rsidR="00876073" w:rsidRPr="009A6E2A" w:rsidTr="00971F02">
        <w:trPr>
          <w:gridBefore w:val="1"/>
          <w:wBefore w:w="15" w:type="pct"/>
          <w:trHeight w:val="81"/>
        </w:trPr>
        <w:tc>
          <w:tcPr>
            <w:tcW w:w="212" w:type="pct"/>
            <w:vMerge/>
            <w:tcBorders>
              <w:left w:val="single" w:sz="6" w:space="0" w:color="auto"/>
              <w:bottom w:val="single" w:sz="4" w:space="0" w:color="auto"/>
              <w:right w:val="single" w:sz="6" w:space="0" w:color="auto"/>
            </w:tcBorders>
          </w:tcPr>
          <w:p w:rsidR="00876073" w:rsidRPr="009A6E2A" w:rsidRDefault="00876073" w:rsidP="00285F7C">
            <w:pPr>
              <w:pStyle w:val="Style72"/>
              <w:widowControl/>
              <w:rPr>
                <w:rFonts w:ascii="Times New Roman" w:hAnsi="Times New Roman" w:cs="Times New Roman"/>
              </w:rPr>
            </w:pPr>
          </w:p>
        </w:tc>
        <w:tc>
          <w:tcPr>
            <w:tcW w:w="980" w:type="pct"/>
            <w:gridSpan w:val="2"/>
            <w:vMerge/>
            <w:tcBorders>
              <w:left w:val="single" w:sz="6" w:space="0" w:color="auto"/>
              <w:bottom w:val="single" w:sz="4" w:space="0" w:color="auto"/>
              <w:right w:val="single" w:sz="6" w:space="0" w:color="auto"/>
            </w:tcBorders>
          </w:tcPr>
          <w:p w:rsidR="00876073" w:rsidRPr="009A6E2A" w:rsidRDefault="00876073" w:rsidP="00285F7C">
            <w:pPr>
              <w:pStyle w:val="Style72"/>
              <w:widowControl/>
              <w:rPr>
                <w:rFonts w:ascii="Times New Roman" w:hAnsi="Times New Roman" w:cs="Times New Roman"/>
              </w:rPr>
            </w:pPr>
          </w:p>
        </w:tc>
        <w:tc>
          <w:tcPr>
            <w:tcW w:w="1301" w:type="pct"/>
            <w:tcBorders>
              <w:top w:val="nil"/>
              <w:left w:val="single" w:sz="6" w:space="0" w:color="auto"/>
              <w:bottom w:val="single" w:sz="4" w:space="0" w:color="auto"/>
              <w:right w:val="single" w:sz="6" w:space="0" w:color="auto"/>
            </w:tcBorders>
          </w:tcPr>
          <w:p w:rsidR="00876073" w:rsidRPr="00515580" w:rsidRDefault="00876073" w:rsidP="00285F7C">
            <w:pPr>
              <w:pStyle w:val="Style72"/>
              <w:widowControl/>
              <w:rPr>
                <w:rFonts w:ascii="Times New Roman" w:hAnsi="Times New Roman" w:cs="Times New Roman"/>
                <w:lang w:val="bg-BG"/>
              </w:rPr>
            </w:pPr>
          </w:p>
        </w:tc>
        <w:tc>
          <w:tcPr>
            <w:tcW w:w="866" w:type="pct"/>
            <w:vMerge/>
            <w:tcBorders>
              <w:left w:val="single" w:sz="6" w:space="0" w:color="auto"/>
              <w:bottom w:val="single" w:sz="4" w:space="0" w:color="auto"/>
              <w:right w:val="single" w:sz="6" w:space="0" w:color="auto"/>
            </w:tcBorders>
          </w:tcPr>
          <w:p w:rsidR="00876073" w:rsidRPr="009A6E2A" w:rsidRDefault="00876073" w:rsidP="00285F7C">
            <w:pPr>
              <w:pStyle w:val="Style72"/>
              <w:widowControl/>
              <w:rPr>
                <w:rFonts w:ascii="Times New Roman" w:hAnsi="Times New Roman" w:cs="Times New Roman"/>
              </w:rPr>
            </w:pPr>
          </w:p>
        </w:tc>
        <w:tc>
          <w:tcPr>
            <w:tcW w:w="434" w:type="pct"/>
            <w:vMerge/>
            <w:tcBorders>
              <w:left w:val="single" w:sz="6" w:space="0" w:color="auto"/>
              <w:bottom w:val="single" w:sz="4" w:space="0" w:color="auto"/>
              <w:right w:val="single" w:sz="6" w:space="0" w:color="auto"/>
            </w:tcBorders>
          </w:tcPr>
          <w:p w:rsidR="00876073" w:rsidRPr="009A6E2A" w:rsidRDefault="00876073" w:rsidP="00285F7C">
            <w:pPr>
              <w:pStyle w:val="Style72"/>
              <w:widowControl/>
              <w:rPr>
                <w:rFonts w:ascii="Times New Roman" w:hAnsi="Times New Roman" w:cs="Times New Roman"/>
              </w:rPr>
            </w:pPr>
          </w:p>
        </w:tc>
        <w:tc>
          <w:tcPr>
            <w:tcW w:w="1192" w:type="pct"/>
            <w:vMerge/>
            <w:tcBorders>
              <w:left w:val="single" w:sz="6" w:space="0" w:color="auto"/>
              <w:bottom w:val="single" w:sz="4" w:space="0" w:color="auto"/>
              <w:right w:val="single" w:sz="6" w:space="0" w:color="auto"/>
            </w:tcBorders>
          </w:tcPr>
          <w:p w:rsidR="00876073" w:rsidRPr="009A6E2A" w:rsidRDefault="00876073" w:rsidP="00285F7C">
            <w:pPr>
              <w:pStyle w:val="Style86"/>
              <w:widowControl/>
              <w:rPr>
                <w:rStyle w:val="FontStyle141"/>
                <w:sz w:val="24"/>
                <w:szCs w:val="24"/>
                <w:lang w:val="bg-BG" w:eastAsia="bg-BG"/>
              </w:rPr>
            </w:pPr>
          </w:p>
        </w:tc>
      </w:tr>
      <w:tr w:rsidR="00876073" w:rsidRPr="009A6E2A" w:rsidTr="00876073">
        <w:trPr>
          <w:gridBefore w:val="1"/>
          <w:wBefore w:w="15" w:type="pct"/>
          <w:trHeight w:val="3103"/>
        </w:trPr>
        <w:tc>
          <w:tcPr>
            <w:tcW w:w="212" w:type="pct"/>
            <w:tcBorders>
              <w:top w:val="single" w:sz="4" w:space="0" w:color="auto"/>
              <w:left w:val="single" w:sz="4" w:space="0" w:color="auto"/>
              <w:bottom w:val="single" w:sz="4" w:space="0" w:color="auto"/>
              <w:right w:val="single" w:sz="4" w:space="0" w:color="auto"/>
            </w:tcBorders>
          </w:tcPr>
          <w:p w:rsidR="00876073" w:rsidRPr="009A6E2A" w:rsidRDefault="00876073" w:rsidP="00285F7C">
            <w:pPr>
              <w:pStyle w:val="Style54"/>
              <w:widowControl/>
              <w:rPr>
                <w:rStyle w:val="FontStyle140"/>
                <w:sz w:val="24"/>
                <w:szCs w:val="24"/>
                <w:lang w:val="bg-BG" w:eastAsia="bg-BG"/>
              </w:rPr>
            </w:pPr>
            <w:r w:rsidRPr="009A6E2A">
              <w:rPr>
                <w:rStyle w:val="FontStyle140"/>
                <w:sz w:val="24"/>
                <w:szCs w:val="24"/>
                <w:lang w:val="bg-BG" w:eastAsia="bg-BG"/>
              </w:rPr>
              <w:t>5</w:t>
            </w:r>
          </w:p>
        </w:tc>
        <w:tc>
          <w:tcPr>
            <w:tcW w:w="980" w:type="pct"/>
            <w:gridSpan w:val="2"/>
            <w:tcBorders>
              <w:top w:val="single" w:sz="4" w:space="0" w:color="auto"/>
              <w:left w:val="single" w:sz="4" w:space="0" w:color="auto"/>
              <w:bottom w:val="single" w:sz="4" w:space="0" w:color="auto"/>
              <w:right w:val="single" w:sz="4" w:space="0" w:color="auto"/>
            </w:tcBorders>
          </w:tcPr>
          <w:p w:rsidR="00876073" w:rsidRPr="009A6E2A" w:rsidRDefault="00876073" w:rsidP="00285F7C">
            <w:pPr>
              <w:pStyle w:val="Style54"/>
              <w:widowControl/>
              <w:rPr>
                <w:rStyle w:val="FontStyle140"/>
                <w:sz w:val="24"/>
                <w:szCs w:val="24"/>
                <w:lang w:val="bg-BG" w:eastAsia="bg-BG"/>
              </w:rPr>
            </w:pPr>
            <w:r w:rsidRPr="009A6E2A">
              <w:rPr>
                <w:rStyle w:val="FontStyle140"/>
                <w:sz w:val="24"/>
                <w:szCs w:val="24"/>
                <w:lang w:val="bg-BG" w:eastAsia="bg-BG"/>
              </w:rPr>
              <w:t>Повишаване на</w:t>
            </w:r>
            <w:r>
              <w:rPr>
                <w:rStyle w:val="FontStyle140"/>
                <w:sz w:val="24"/>
                <w:szCs w:val="24"/>
                <w:lang w:val="bg-BG" w:eastAsia="bg-BG"/>
              </w:rPr>
              <w:t xml:space="preserve"> </w:t>
            </w:r>
            <w:r w:rsidRPr="009A6E2A">
              <w:rPr>
                <w:rStyle w:val="FontStyle140"/>
                <w:sz w:val="24"/>
                <w:szCs w:val="24"/>
                <w:lang w:val="bg-BG" w:eastAsia="bg-BG"/>
              </w:rPr>
              <w:t>нивото на</w:t>
            </w:r>
            <w:r>
              <w:rPr>
                <w:rStyle w:val="FontStyle140"/>
                <w:sz w:val="24"/>
                <w:szCs w:val="24"/>
                <w:lang w:val="bg-BG" w:eastAsia="bg-BG"/>
              </w:rPr>
              <w:t xml:space="preserve"> </w:t>
            </w:r>
            <w:r w:rsidRPr="009A6E2A">
              <w:rPr>
                <w:rStyle w:val="FontStyle140"/>
                <w:sz w:val="24"/>
                <w:szCs w:val="24"/>
                <w:lang w:val="bg-BG" w:eastAsia="bg-BG"/>
              </w:rPr>
              <w:t>информираност</w:t>
            </w:r>
          </w:p>
          <w:p w:rsidR="00876073" w:rsidRPr="009A6E2A" w:rsidRDefault="00876073" w:rsidP="00285F7C">
            <w:pPr>
              <w:pStyle w:val="Style54"/>
              <w:widowControl/>
              <w:rPr>
                <w:rStyle w:val="FontStyle140"/>
                <w:sz w:val="24"/>
                <w:szCs w:val="24"/>
                <w:lang w:val="bg-BG" w:eastAsia="bg-BG"/>
              </w:rPr>
            </w:pPr>
            <w:r w:rsidRPr="009A6E2A">
              <w:rPr>
                <w:rStyle w:val="FontStyle140"/>
                <w:sz w:val="24"/>
                <w:szCs w:val="24"/>
                <w:lang w:val="bg-BG" w:eastAsia="bg-BG"/>
              </w:rPr>
              <w:t>сред</w:t>
            </w:r>
            <w:r>
              <w:rPr>
                <w:rStyle w:val="FontStyle140"/>
                <w:sz w:val="24"/>
                <w:szCs w:val="24"/>
                <w:lang w:val="bg-BG" w:eastAsia="bg-BG"/>
              </w:rPr>
              <w:t xml:space="preserve"> </w:t>
            </w:r>
            <w:r w:rsidRPr="009A6E2A">
              <w:rPr>
                <w:rStyle w:val="FontStyle140"/>
                <w:sz w:val="24"/>
                <w:szCs w:val="24"/>
                <w:lang w:val="bg-BG" w:eastAsia="bg-BG"/>
              </w:rPr>
              <w:t>заинтересованите</w:t>
            </w:r>
          </w:p>
          <w:p w:rsidR="00876073" w:rsidRPr="009A6E2A" w:rsidRDefault="00876073" w:rsidP="00285F7C">
            <w:pPr>
              <w:pStyle w:val="Style54"/>
              <w:widowControl/>
              <w:rPr>
                <w:rStyle w:val="FontStyle140"/>
                <w:sz w:val="24"/>
                <w:szCs w:val="24"/>
                <w:lang w:val="bg-BG" w:eastAsia="bg-BG"/>
              </w:rPr>
            </w:pPr>
            <w:r w:rsidRPr="009A6E2A">
              <w:rPr>
                <w:rStyle w:val="FontStyle140"/>
                <w:sz w:val="24"/>
                <w:szCs w:val="24"/>
                <w:lang w:val="bg-BG" w:eastAsia="bg-BG"/>
              </w:rPr>
              <w:t>страни в частния</w:t>
            </w:r>
          </w:p>
          <w:p w:rsidR="00876073" w:rsidRPr="009A6E2A" w:rsidRDefault="00876073" w:rsidP="00285F7C">
            <w:pPr>
              <w:pStyle w:val="Style54"/>
              <w:widowControl/>
              <w:rPr>
                <w:rStyle w:val="FontStyle140"/>
                <w:sz w:val="24"/>
                <w:szCs w:val="24"/>
                <w:lang w:val="bg-BG" w:eastAsia="bg-BG"/>
              </w:rPr>
            </w:pPr>
            <w:r w:rsidRPr="009A6E2A">
              <w:rPr>
                <w:rStyle w:val="FontStyle140"/>
                <w:sz w:val="24"/>
                <w:szCs w:val="24"/>
                <w:lang w:val="bg-BG" w:eastAsia="bg-BG"/>
              </w:rPr>
              <w:t>и публичния</w:t>
            </w:r>
            <w:r>
              <w:rPr>
                <w:rStyle w:val="FontStyle140"/>
                <w:sz w:val="24"/>
                <w:szCs w:val="24"/>
                <w:lang w:val="bg-BG" w:eastAsia="bg-BG"/>
              </w:rPr>
              <w:t xml:space="preserve"> </w:t>
            </w:r>
            <w:r w:rsidRPr="009A6E2A">
              <w:rPr>
                <w:rStyle w:val="FontStyle140"/>
                <w:sz w:val="24"/>
                <w:szCs w:val="24"/>
                <w:lang w:val="bg-BG" w:eastAsia="bg-BG"/>
              </w:rPr>
              <w:t>сектор, както и</w:t>
            </w:r>
            <w:r>
              <w:rPr>
                <w:rStyle w:val="FontStyle140"/>
                <w:sz w:val="24"/>
                <w:szCs w:val="24"/>
                <w:lang w:val="bg-BG" w:eastAsia="bg-BG"/>
              </w:rPr>
              <w:t xml:space="preserve"> </w:t>
            </w:r>
            <w:r w:rsidRPr="009A6E2A">
              <w:rPr>
                <w:rStyle w:val="FontStyle140"/>
                <w:sz w:val="24"/>
                <w:szCs w:val="24"/>
                <w:lang w:val="bg-BG" w:eastAsia="bg-BG"/>
              </w:rPr>
              <w:t>сред</w:t>
            </w:r>
            <w:r>
              <w:rPr>
                <w:rStyle w:val="FontStyle140"/>
                <w:sz w:val="24"/>
                <w:szCs w:val="24"/>
                <w:lang w:val="bg-BG" w:eastAsia="bg-BG"/>
              </w:rPr>
              <w:t xml:space="preserve"> </w:t>
            </w:r>
            <w:r w:rsidRPr="009A6E2A">
              <w:rPr>
                <w:rStyle w:val="FontStyle140"/>
                <w:sz w:val="24"/>
                <w:szCs w:val="24"/>
                <w:lang w:val="bg-BG" w:eastAsia="bg-BG"/>
              </w:rPr>
              <w:t>гражданите</w:t>
            </w:r>
            <w:r>
              <w:rPr>
                <w:rStyle w:val="FontStyle140"/>
                <w:sz w:val="24"/>
                <w:szCs w:val="24"/>
                <w:lang w:val="bg-BG" w:eastAsia="bg-BG"/>
              </w:rPr>
              <w:t xml:space="preserve"> </w:t>
            </w:r>
            <w:r w:rsidRPr="009A6E2A">
              <w:rPr>
                <w:rStyle w:val="FontStyle140"/>
                <w:sz w:val="24"/>
                <w:szCs w:val="24"/>
                <w:lang w:val="bg-BG" w:eastAsia="bg-BG"/>
              </w:rPr>
              <w:t>във връзка с</w:t>
            </w:r>
            <w:r>
              <w:rPr>
                <w:rStyle w:val="FontStyle140"/>
                <w:sz w:val="24"/>
                <w:szCs w:val="24"/>
                <w:lang w:val="bg-BG" w:eastAsia="bg-BG"/>
              </w:rPr>
              <w:t xml:space="preserve"> </w:t>
            </w:r>
            <w:r w:rsidRPr="009A6E2A">
              <w:rPr>
                <w:rStyle w:val="FontStyle140"/>
                <w:sz w:val="24"/>
                <w:szCs w:val="24"/>
                <w:lang w:val="bg-BG" w:eastAsia="bg-BG"/>
              </w:rPr>
              <w:t>възобновяемите</w:t>
            </w:r>
          </w:p>
          <w:p w:rsidR="00876073" w:rsidRPr="009A6E2A" w:rsidRDefault="00876073" w:rsidP="00AC1558">
            <w:pPr>
              <w:pStyle w:val="Style54"/>
              <w:widowControl/>
              <w:rPr>
                <w:rStyle w:val="FontStyle140"/>
                <w:sz w:val="24"/>
                <w:szCs w:val="24"/>
                <w:lang w:val="bg-BG" w:eastAsia="bg-BG"/>
              </w:rPr>
            </w:pPr>
            <w:r w:rsidRPr="009A6E2A">
              <w:rPr>
                <w:rStyle w:val="FontStyle140"/>
                <w:sz w:val="24"/>
                <w:szCs w:val="24"/>
                <w:lang w:val="bg-BG" w:eastAsia="bg-BG"/>
              </w:rPr>
              <w:t>енергийни</w:t>
            </w:r>
            <w:r>
              <w:rPr>
                <w:rStyle w:val="FontStyle140"/>
                <w:sz w:val="24"/>
                <w:szCs w:val="24"/>
                <w:lang w:val="bg-BG" w:eastAsia="bg-BG"/>
              </w:rPr>
              <w:t xml:space="preserve"> </w:t>
            </w:r>
            <w:r w:rsidRPr="009A6E2A">
              <w:rPr>
                <w:rStyle w:val="FontStyle140"/>
                <w:sz w:val="24"/>
                <w:szCs w:val="24"/>
                <w:lang w:val="bg-BG" w:eastAsia="bg-BG"/>
              </w:rPr>
              <w:t>източници</w:t>
            </w:r>
          </w:p>
        </w:tc>
        <w:tc>
          <w:tcPr>
            <w:tcW w:w="1301" w:type="pct"/>
            <w:tcBorders>
              <w:top w:val="single" w:sz="4" w:space="0" w:color="auto"/>
              <w:left w:val="single" w:sz="4" w:space="0" w:color="auto"/>
              <w:bottom w:val="single" w:sz="4" w:space="0" w:color="auto"/>
              <w:right w:val="single" w:sz="4" w:space="0" w:color="auto"/>
            </w:tcBorders>
          </w:tcPr>
          <w:p w:rsidR="00876073" w:rsidRPr="009A6E2A" w:rsidRDefault="00876073" w:rsidP="00285F7C">
            <w:pPr>
              <w:pStyle w:val="Style86"/>
              <w:widowControl/>
              <w:rPr>
                <w:rStyle w:val="FontStyle141"/>
                <w:sz w:val="24"/>
                <w:szCs w:val="24"/>
                <w:lang w:val="bg-BG" w:eastAsia="bg-BG"/>
              </w:rPr>
            </w:pPr>
            <w:r w:rsidRPr="009A6E2A">
              <w:rPr>
                <w:rStyle w:val="FontStyle141"/>
                <w:sz w:val="24"/>
                <w:szCs w:val="24"/>
                <w:lang w:val="bg-BG" w:eastAsia="bg-BG"/>
              </w:rPr>
              <w:t>Подобрена информираност на</w:t>
            </w:r>
          </w:p>
          <w:p w:rsidR="00876073" w:rsidRPr="009A6E2A" w:rsidRDefault="00876073" w:rsidP="00285F7C">
            <w:pPr>
              <w:pStyle w:val="Style86"/>
              <w:widowControl/>
              <w:rPr>
                <w:rStyle w:val="FontStyle141"/>
                <w:sz w:val="24"/>
                <w:szCs w:val="24"/>
                <w:lang w:val="bg-BG" w:eastAsia="bg-BG"/>
              </w:rPr>
            </w:pPr>
            <w:r w:rsidRPr="009A6E2A">
              <w:rPr>
                <w:rStyle w:val="FontStyle141"/>
                <w:sz w:val="24"/>
                <w:szCs w:val="24"/>
                <w:lang w:val="bg-BG" w:eastAsia="bg-BG"/>
              </w:rPr>
              <w:t>гражданите и бизнеса по</w:t>
            </w:r>
          </w:p>
          <w:p w:rsidR="00876073" w:rsidRPr="009A6E2A" w:rsidRDefault="00876073" w:rsidP="00285F7C">
            <w:pPr>
              <w:pStyle w:val="Style86"/>
              <w:widowControl/>
              <w:rPr>
                <w:rStyle w:val="FontStyle141"/>
                <w:sz w:val="24"/>
                <w:szCs w:val="24"/>
                <w:lang w:val="bg-BG" w:eastAsia="bg-BG"/>
              </w:rPr>
            </w:pPr>
            <w:r w:rsidRPr="009A6E2A">
              <w:rPr>
                <w:rStyle w:val="FontStyle141"/>
                <w:sz w:val="24"/>
                <w:szCs w:val="24"/>
                <w:lang w:val="bg-BG" w:eastAsia="bg-BG"/>
              </w:rPr>
              <w:t>въпроси, свързани с ползите от</w:t>
            </w:r>
          </w:p>
          <w:p w:rsidR="00876073" w:rsidRPr="009A6E2A" w:rsidRDefault="00876073" w:rsidP="00285F7C">
            <w:pPr>
              <w:pStyle w:val="Style86"/>
              <w:rPr>
                <w:rStyle w:val="FontStyle141"/>
                <w:sz w:val="24"/>
                <w:szCs w:val="24"/>
                <w:lang w:val="bg-BG" w:eastAsia="bg-BG"/>
              </w:rPr>
            </w:pPr>
            <w:r w:rsidRPr="009A6E2A">
              <w:rPr>
                <w:rStyle w:val="FontStyle141"/>
                <w:sz w:val="24"/>
                <w:szCs w:val="24"/>
                <w:lang w:val="bg-BG" w:eastAsia="bg-BG"/>
              </w:rPr>
              <w:t>въвеждане на ВЕИ</w:t>
            </w:r>
          </w:p>
        </w:tc>
        <w:tc>
          <w:tcPr>
            <w:tcW w:w="866" w:type="pct"/>
            <w:tcBorders>
              <w:top w:val="single" w:sz="4" w:space="0" w:color="auto"/>
              <w:left w:val="single" w:sz="4" w:space="0" w:color="auto"/>
              <w:bottom w:val="single" w:sz="4" w:space="0" w:color="auto"/>
              <w:right w:val="single" w:sz="4" w:space="0" w:color="auto"/>
            </w:tcBorders>
          </w:tcPr>
          <w:p w:rsidR="00876073" w:rsidRPr="009A6E2A" w:rsidRDefault="00876073" w:rsidP="00285F7C">
            <w:pPr>
              <w:pStyle w:val="Style86"/>
              <w:widowControl/>
              <w:rPr>
                <w:rStyle w:val="FontStyle141"/>
                <w:sz w:val="24"/>
                <w:szCs w:val="24"/>
                <w:lang w:val="bg-BG" w:eastAsia="bg-BG"/>
              </w:rPr>
            </w:pPr>
            <w:r w:rsidRPr="009A6E2A">
              <w:rPr>
                <w:rStyle w:val="FontStyle141"/>
                <w:sz w:val="24"/>
                <w:szCs w:val="24"/>
                <w:lang w:val="bg-BG" w:eastAsia="bg-BG"/>
              </w:rPr>
              <w:t>Проведени</w:t>
            </w:r>
          </w:p>
          <w:p w:rsidR="00876073" w:rsidRPr="009A6E2A" w:rsidRDefault="00876073" w:rsidP="00285F7C">
            <w:pPr>
              <w:pStyle w:val="Style86"/>
              <w:widowControl/>
              <w:rPr>
                <w:rStyle w:val="FontStyle141"/>
                <w:sz w:val="24"/>
                <w:szCs w:val="24"/>
                <w:lang w:val="bg-BG" w:eastAsia="bg-BG"/>
              </w:rPr>
            </w:pPr>
            <w:proofErr w:type="spellStart"/>
            <w:r w:rsidRPr="009A6E2A">
              <w:rPr>
                <w:rStyle w:val="FontStyle141"/>
                <w:sz w:val="24"/>
                <w:szCs w:val="24"/>
                <w:lang w:val="bg-BG" w:eastAsia="bg-BG"/>
              </w:rPr>
              <w:t>информацион</w:t>
            </w:r>
            <w:proofErr w:type="spellEnd"/>
          </w:p>
          <w:p w:rsidR="00876073" w:rsidRPr="009A6E2A" w:rsidRDefault="00876073" w:rsidP="00285F7C">
            <w:pPr>
              <w:pStyle w:val="Style86"/>
              <w:widowControl/>
              <w:rPr>
                <w:rStyle w:val="FontStyle141"/>
                <w:sz w:val="24"/>
                <w:szCs w:val="24"/>
                <w:lang w:val="bg-BG" w:eastAsia="bg-BG"/>
              </w:rPr>
            </w:pPr>
            <w:r w:rsidRPr="009A6E2A">
              <w:rPr>
                <w:rStyle w:val="FontStyle141"/>
                <w:sz w:val="24"/>
                <w:szCs w:val="24"/>
                <w:lang w:val="bg-BG" w:eastAsia="bg-BG"/>
              </w:rPr>
              <w:t>ни кампании;</w:t>
            </w:r>
          </w:p>
          <w:p w:rsidR="00876073" w:rsidRPr="009A6E2A" w:rsidRDefault="00876073" w:rsidP="00285F7C">
            <w:pPr>
              <w:pStyle w:val="Style86"/>
              <w:widowControl/>
              <w:rPr>
                <w:rStyle w:val="FontStyle141"/>
                <w:sz w:val="24"/>
                <w:szCs w:val="24"/>
                <w:lang w:val="bg-BG" w:eastAsia="bg-BG"/>
              </w:rPr>
            </w:pPr>
            <w:r w:rsidRPr="009A6E2A">
              <w:rPr>
                <w:rStyle w:val="FontStyle141"/>
                <w:sz w:val="24"/>
                <w:szCs w:val="24"/>
                <w:lang w:val="bg-BG" w:eastAsia="bg-BG"/>
              </w:rPr>
              <w:t>Проведени</w:t>
            </w:r>
          </w:p>
          <w:p w:rsidR="00876073" w:rsidRPr="009A6E2A" w:rsidRDefault="00876073" w:rsidP="00285F7C">
            <w:pPr>
              <w:pStyle w:val="Style86"/>
              <w:widowControl/>
              <w:rPr>
                <w:rStyle w:val="FontStyle141"/>
                <w:sz w:val="24"/>
                <w:szCs w:val="24"/>
                <w:lang w:val="bg-BG" w:eastAsia="bg-BG"/>
              </w:rPr>
            </w:pPr>
            <w:r w:rsidRPr="009A6E2A">
              <w:rPr>
                <w:rStyle w:val="FontStyle141"/>
                <w:sz w:val="24"/>
                <w:szCs w:val="24"/>
                <w:lang w:val="bg-BG" w:eastAsia="bg-BG"/>
              </w:rPr>
              <w:t>семинарии</w:t>
            </w:r>
          </w:p>
          <w:p w:rsidR="00876073" w:rsidRPr="009A6E2A" w:rsidRDefault="00876073" w:rsidP="00285F7C">
            <w:pPr>
              <w:pStyle w:val="Style86"/>
              <w:widowControl/>
              <w:rPr>
                <w:rStyle w:val="FontStyle141"/>
                <w:sz w:val="24"/>
                <w:szCs w:val="24"/>
                <w:lang w:val="bg-BG" w:eastAsia="bg-BG"/>
              </w:rPr>
            </w:pPr>
            <w:r w:rsidRPr="009A6E2A">
              <w:rPr>
                <w:rStyle w:val="FontStyle141"/>
                <w:sz w:val="24"/>
                <w:szCs w:val="24"/>
                <w:lang w:val="bg-BG" w:eastAsia="bg-BG"/>
              </w:rPr>
              <w:t>обучения;</w:t>
            </w:r>
          </w:p>
          <w:p w:rsidR="00876073" w:rsidRPr="009A6E2A" w:rsidRDefault="00876073" w:rsidP="00285F7C">
            <w:pPr>
              <w:pStyle w:val="Style86"/>
              <w:widowControl/>
              <w:rPr>
                <w:rStyle w:val="FontStyle141"/>
                <w:sz w:val="24"/>
                <w:szCs w:val="24"/>
                <w:lang w:val="bg-BG" w:eastAsia="bg-BG"/>
              </w:rPr>
            </w:pPr>
            <w:r w:rsidRPr="009A6E2A">
              <w:rPr>
                <w:rStyle w:val="FontStyle141"/>
                <w:sz w:val="24"/>
                <w:szCs w:val="24"/>
                <w:lang w:val="bg-BG" w:eastAsia="bg-BG"/>
              </w:rPr>
              <w:t>Изработени</w:t>
            </w:r>
          </w:p>
          <w:p w:rsidR="00876073" w:rsidRPr="009A6E2A" w:rsidRDefault="00876073" w:rsidP="00285F7C">
            <w:pPr>
              <w:pStyle w:val="Style86"/>
              <w:widowControl/>
              <w:rPr>
                <w:rStyle w:val="FontStyle141"/>
                <w:sz w:val="24"/>
                <w:szCs w:val="24"/>
                <w:lang w:val="bg-BG" w:eastAsia="bg-BG"/>
              </w:rPr>
            </w:pPr>
            <w:proofErr w:type="spellStart"/>
            <w:r w:rsidRPr="009A6E2A">
              <w:rPr>
                <w:rStyle w:val="FontStyle141"/>
                <w:sz w:val="24"/>
                <w:szCs w:val="24"/>
                <w:lang w:val="bg-BG" w:eastAsia="bg-BG"/>
              </w:rPr>
              <w:t>информацион</w:t>
            </w:r>
            <w:proofErr w:type="spellEnd"/>
          </w:p>
          <w:p w:rsidR="00876073" w:rsidRPr="009A6E2A" w:rsidRDefault="00876073" w:rsidP="00285F7C">
            <w:pPr>
              <w:pStyle w:val="Style86"/>
              <w:widowControl/>
              <w:rPr>
                <w:rStyle w:val="FontStyle141"/>
                <w:sz w:val="24"/>
                <w:szCs w:val="24"/>
                <w:lang w:val="bg-BG" w:eastAsia="bg-BG"/>
              </w:rPr>
            </w:pPr>
            <w:r w:rsidRPr="009A6E2A">
              <w:rPr>
                <w:rStyle w:val="FontStyle141"/>
                <w:sz w:val="24"/>
                <w:szCs w:val="24"/>
                <w:lang w:val="bg-BG" w:eastAsia="bg-BG"/>
              </w:rPr>
              <w:t>ни материали;</w:t>
            </w:r>
          </w:p>
          <w:p w:rsidR="00876073" w:rsidRPr="009A6E2A" w:rsidRDefault="00876073" w:rsidP="00285F7C">
            <w:pPr>
              <w:pStyle w:val="Style86"/>
              <w:widowControl/>
              <w:rPr>
                <w:rStyle w:val="FontStyle141"/>
                <w:sz w:val="24"/>
                <w:szCs w:val="24"/>
                <w:lang w:val="bg-BG" w:eastAsia="bg-BG"/>
              </w:rPr>
            </w:pPr>
            <w:r w:rsidRPr="009A6E2A">
              <w:rPr>
                <w:rStyle w:val="FontStyle141"/>
                <w:sz w:val="24"/>
                <w:szCs w:val="24"/>
                <w:lang w:val="bg-BG" w:eastAsia="bg-BG"/>
              </w:rPr>
              <w:t>Публикации в</w:t>
            </w:r>
          </w:p>
          <w:p w:rsidR="00876073" w:rsidRPr="009A6E2A" w:rsidRDefault="00876073" w:rsidP="00285F7C">
            <w:pPr>
              <w:pStyle w:val="Style86"/>
              <w:rPr>
                <w:rStyle w:val="FontStyle141"/>
                <w:sz w:val="24"/>
                <w:szCs w:val="24"/>
                <w:lang w:val="bg-BG" w:eastAsia="bg-BG"/>
              </w:rPr>
            </w:pPr>
            <w:r w:rsidRPr="009A6E2A">
              <w:rPr>
                <w:rStyle w:val="FontStyle141"/>
                <w:sz w:val="24"/>
                <w:szCs w:val="24"/>
                <w:lang w:val="bg-BG" w:eastAsia="bg-BG"/>
              </w:rPr>
              <w:t>медии.</w:t>
            </w:r>
          </w:p>
        </w:tc>
        <w:tc>
          <w:tcPr>
            <w:tcW w:w="434" w:type="pct"/>
            <w:tcBorders>
              <w:top w:val="single" w:sz="4" w:space="0" w:color="auto"/>
              <w:left w:val="single" w:sz="4" w:space="0" w:color="auto"/>
              <w:bottom w:val="single" w:sz="4" w:space="0" w:color="auto"/>
              <w:right w:val="single" w:sz="4" w:space="0" w:color="auto"/>
            </w:tcBorders>
          </w:tcPr>
          <w:p w:rsidR="00876073" w:rsidRPr="009A6E2A" w:rsidRDefault="00876073" w:rsidP="00285F7C">
            <w:pPr>
              <w:pStyle w:val="Style86"/>
              <w:widowControl/>
              <w:rPr>
                <w:rStyle w:val="FontStyle141"/>
                <w:sz w:val="24"/>
                <w:szCs w:val="24"/>
                <w:lang w:val="bg-BG" w:eastAsia="bg-BG"/>
              </w:rPr>
            </w:pPr>
            <w:r w:rsidRPr="009A6E2A">
              <w:rPr>
                <w:rStyle w:val="FontStyle141"/>
                <w:sz w:val="24"/>
                <w:szCs w:val="24"/>
                <w:lang w:val="bg-BG" w:eastAsia="bg-BG"/>
              </w:rPr>
              <w:t>Брой</w:t>
            </w:r>
          </w:p>
          <w:p w:rsidR="00876073" w:rsidRDefault="00876073" w:rsidP="00285F7C">
            <w:pPr>
              <w:pStyle w:val="Style86"/>
              <w:widowControl/>
              <w:rPr>
                <w:rStyle w:val="FontStyle141"/>
                <w:sz w:val="24"/>
                <w:szCs w:val="24"/>
                <w:lang w:val="bg-BG" w:eastAsia="bg-BG"/>
              </w:rPr>
            </w:pPr>
          </w:p>
          <w:p w:rsidR="00876073" w:rsidRDefault="00876073" w:rsidP="00285F7C">
            <w:pPr>
              <w:pStyle w:val="Style86"/>
              <w:widowControl/>
              <w:rPr>
                <w:rStyle w:val="FontStyle141"/>
                <w:sz w:val="24"/>
                <w:szCs w:val="24"/>
                <w:lang w:val="bg-BG" w:eastAsia="bg-BG"/>
              </w:rPr>
            </w:pPr>
          </w:p>
          <w:p w:rsidR="00876073" w:rsidRPr="009A6E2A" w:rsidRDefault="00876073" w:rsidP="00285F7C">
            <w:pPr>
              <w:pStyle w:val="Style86"/>
              <w:widowControl/>
              <w:rPr>
                <w:rStyle w:val="FontStyle141"/>
                <w:sz w:val="24"/>
                <w:szCs w:val="24"/>
                <w:lang w:val="bg-BG" w:eastAsia="bg-BG"/>
              </w:rPr>
            </w:pPr>
            <w:r w:rsidRPr="009A6E2A">
              <w:rPr>
                <w:rStyle w:val="FontStyle141"/>
                <w:sz w:val="24"/>
                <w:szCs w:val="24"/>
                <w:lang w:val="bg-BG" w:eastAsia="bg-BG"/>
              </w:rPr>
              <w:t>Брой</w:t>
            </w:r>
          </w:p>
          <w:p w:rsidR="00876073" w:rsidRDefault="00876073" w:rsidP="00285F7C">
            <w:pPr>
              <w:pStyle w:val="Style86"/>
              <w:widowControl/>
              <w:rPr>
                <w:rStyle w:val="FontStyle141"/>
                <w:sz w:val="24"/>
                <w:szCs w:val="24"/>
                <w:lang w:val="bg-BG" w:eastAsia="bg-BG"/>
              </w:rPr>
            </w:pPr>
          </w:p>
          <w:p w:rsidR="00876073" w:rsidRDefault="00876073" w:rsidP="00285F7C">
            <w:pPr>
              <w:pStyle w:val="Style86"/>
              <w:widowControl/>
              <w:rPr>
                <w:rStyle w:val="FontStyle141"/>
                <w:sz w:val="24"/>
                <w:szCs w:val="24"/>
                <w:lang w:val="bg-BG" w:eastAsia="bg-BG"/>
              </w:rPr>
            </w:pPr>
          </w:p>
          <w:p w:rsidR="00876073" w:rsidRPr="009A6E2A" w:rsidRDefault="00876073" w:rsidP="00285F7C">
            <w:pPr>
              <w:pStyle w:val="Style86"/>
              <w:widowControl/>
              <w:rPr>
                <w:rStyle w:val="FontStyle141"/>
                <w:sz w:val="24"/>
                <w:szCs w:val="24"/>
                <w:lang w:val="bg-BG" w:eastAsia="bg-BG"/>
              </w:rPr>
            </w:pPr>
            <w:r w:rsidRPr="009A6E2A">
              <w:rPr>
                <w:rStyle w:val="FontStyle141"/>
                <w:sz w:val="24"/>
                <w:szCs w:val="24"/>
                <w:lang w:val="bg-BG" w:eastAsia="bg-BG"/>
              </w:rPr>
              <w:t>Брой</w:t>
            </w:r>
          </w:p>
          <w:p w:rsidR="00876073" w:rsidRDefault="00876073" w:rsidP="00285F7C">
            <w:pPr>
              <w:pStyle w:val="Style86"/>
              <w:rPr>
                <w:rStyle w:val="FontStyle141"/>
                <w:sz w:val="24"/>
                <w:szCs w:val="24"/>
                <w:lang w:val="bg-BG" w:eastAsia="bg-BG"/>
              </w:rPr>
            </w:pPr>
          </w:p>
          <w:p w:rsidR="00876073" w:rsidRDefault="00876073" w:rsidP="00285F7C">
            <w:pPr>
              <w:pStyle w:val="Style86"/>
              <w:rPr>
                <w:rStyle w:val="FontStyle141"/>
                <w:sz w:val="24"/>
                <w:szCs w:val="24"/>
                <w:lang w:val="bg-BG" w:eastAsia="bg-BG"/>
              </w:rPr>
            </w:pPr>
          </w:p>
          <w:p w:rsidR="00876073" w:rsidRPr="009A6E2A" w:rsidRDefault="00876073" w:rsidP="00285F7C">
            <w:pPr>
              <w:pStyle w:val="Style86"/>
              <w:rPr>
                <w:rStyle w:val="FontStyle141"/>
                <w:sz w:val="24"/>
                <w:szCs w:val="24"/>
                <w:lang w:val="bg-BG" w:eastAsia="bg-BG"/>
              </w:rPr>
            </w:pPr>
            <w:r w:rsidRPr="009A6E2A">
              <w:rPr>
                <w:rStyle w:val="FontStyle141"/>
                <w:sz w:val="24"/>
                <w:szCs w:val="24"/>
                <w:lang w:val="bg-BG" w:eastAsia="bg-BG"/>
              </w:rPr>
              <w:t>Брой</w:t>
            </w:r>
          </w:p>
        </w:tc>
        <w:tc>
          <w:tcPr>
            <w:tcW w:w="1192" w:type="pct"/>
            <w:tcBorders>
              <w:top w:val="single" w:sz="4" w:space="0" w:color="auto"/>
              <w:left w:val="single" w:sz="4" w:space="0" w:color="auto"/>
              <w:bottom w:val="single" w:sz="4" w:space="0" w:color="auto"/>
              <w:right w:val="single" w:sz="4" w:space="0" w:color="auto"/>
            </w:tcBorders>
          </w:tcPr>
          <w:p w:rsidR="00876073" w:rsidRPr="009A6E2A" w:rsidRDefault="00876073" w:rsidP="00285F7C">
            <w:pPr>
              <w:pStyle w:val="Style86"/>
              <w:widowControl/>
              <w:rPr>
                <w:rStyle w:val="FontStyle141"/>
                <w:sz w:val="24"/>
                <w:szCs w:val="24"/>
                <w:lang w:val="bg-BG" w:eastAsia="bg-BG"/>
              </w:rPr>
            </w:pPr>
            <w:r w:rsidRPr="009A6E2A">
              <w:rPr>
                <w:rStyle w:val="FontStyle141"/>
                <w:sz w:val="24"/>
                <w:szCs w:val="24"/>
                <w:lang w:val="bg-BG" w:eastAsia="bg-BG"/>
              </w:rPr>
              <w:t>Присъствени</w:t>
            </w:r>
          </w:p>
          <w:p w:rsidR="00876073" w:rsidRDefault="00876073" w:rsidP="00285F7C">
            <w:pPr>
              <w:pStyle w:val="Style86"/>
              <w:widowControl/>
              <w:rPr>
                <w:rStyle w:val="FontStyle141"/>
                <w:sz w:val="24"/>
                <w:szCs w:val="24"/>
                <w:lang w:val="bg-BG" w:eastAsia="bg-BG"/>
              </w:rPr>
            </w:pPr>
            <w:r w:rsidRPr="009A6E2A">
              <w:rPr>
                <w:rStyle w:val="FontStyle141"/>
                <w:sz w:val="24"/>
                <w:szCs w:val="24"/>
                <w:lang w:val="bg-BG" w:eastAsia="bg-BG"/>
              </w:rPr>
              <w:t>списъци;</w:t>
            </w:r>
          </w:p>
          <w:p w:rsidR="00876073" w:rsidRDefault="00876073" w:rsidP="00285F7C">
            <w:pPr>
              <w:pStyle w:val="Style86"/>
              <w:widowControl/>
              <w:rPr>
                <w:rStyle w:val="FontStyle141"/>
                <w:sz w:val="24"/>
                <w:szCs w:val="24"/>
                <w:lang w:val="bg-BG" w:eastAsia="bg-BG"/>
              </w:rPr>
            </w:pPr>
          </w:p>
          <w:p w:rsidR="00876073" w:rsidRPr="009A6E2A" w:rsidRDefault="00876073" w:rsidP="00285F7C">
            <w:pPr>
              <w:pStyle w:val="Style86"/>
              <w:widowControl/>
              <w:rPr>
                <w:rStyle w:val="FontStyle141"/>
                <w:sz w:val="24"/>
                <w:szCs w:val="24"/>
                <w:lang w:val="bg-BG" w:eastAsia="bg-BG"/>
              </w:rPr>
            </w:pPr>
            <w:r w:rsidRPr="009A6E2A">
              <w:rPr>
                <w:rStyle w:val="FontStyle141"/>
                <w:sz w:val="24"/>
                <w:szCs w:val="24"/>
                <w:lang w:val="bg-BG" w:eastAsia="bg-BG"/>
              </w:rPr>
              <w:t>Снимки;</w:t>
            </w:r>
          </w:p>
          <w:p w:rsidR="00876073" w:rsidRDefault="00876073" w:rsidP="00285F7C">
            <w:pPr>
              <w:pStyle w:val="Style86"/>
              <w:widowControl/>
              <w:rPr>
                <w:rStyle w:val="FontStyle141"/>
                <w:sz w:val="24"/>
                <w:szCs w:val="24"/>
                <w:lang w:val="bg-BG" w:eastAsia="bg-BG"/>
              </w:rPr>
            </w:pPr>
          </w:p>
          <w:p w:rsidR="00876073" w:rsidRPr="009A6E2A" w:rsidRDefault="00876073" w:rsidP="00285F7C">
            <w:pPr>
              <w:pStyle w:val="Style86"/>
              <w:widowControl/>
              <w:rPr>
                <w:rStyle w:val="FontStyle141"/>
                <w:sz w:val="24"/>
                <w:szCs w:val="24"/>
                <w:lang w:val="bg-BG" w:eastAsia="bg-BG"/>
              </w:rPr>
            </w:pPr>
            <w:r w:rsidRPr="009A6E2A">
              <w:rPr>
                <w:rStyle w:val="FontStyle141"/>
                <w:sz w:val="24"/>
                <w:szCs w:val="24"/>
                <w:lang w:val="bg-BG" w:eastAsia="bg-BG"/>
              </w:rPr>
              <w:t>Копия на</w:t>
            </w:r>
          </w:p>
          <w:p w:rsidR="00876073" w:rsidRPr="009A6E2A" w:rsidRDefault="00876073" w:rsidP="00285F7C">
            <w:pPr>
              <w:pStyle w:val="Style86"/>
              <w:widowControl/>
              <w:rPr>
                <w:rStyle w:val="FontStyle141"/>
                <w:sz w:val="24"/>
                <w:szCs w:val="24"/>
                <w:lang w:val="bg-BG" w:eastAsia="bg-BG"/>
              </w:rPr>
            </w:pPr>
            <w:r w:rsidRPr="009A6E2A">
              <w:rPr>
                <w:rStyle w:val="FontStyle141"/>
                <w:sz w:val="24"/>
                <w:szCs w:val="24"/>
                <w:lang w:val="bg-BG" w:eastAsia="bg-BG"/>
              </w:rPr>
              <w:t>информационни</w:t>
            </w:r>
          </w:p>
          <w:p w:rsidR="00876073" w:rsidRPr="009A6E2A" w:rsidRDefault="00876073" w:rsidP="00285F7C">
            <w:pPr>
              <w:pStyle w:val="Style86"/>
              <w:widowControl/>
              <w:rPr>
                <w:rStyle w:val="FontStyle141"/>
                <w:sz w:val="24"/>
                <w:szCs w:val="24"/>
                <w:lang w:val="bg-BG" w:eastAsia="bg-BG"/>
              </w:rPr>
            </w:pPr>
            <w:r w:rsidRPr="009A6E2A">
              <w:rPr>
                <w:rStyle w:val="FontStyle141"/>
                <w:sz w:val="24"/>
                <w:szCs w:val="24"/>
                <w:lang w:val="bg-BG" w:eastAsia="bg-BG"/>
              </w:rPr>
              <w:t>материали;</w:t>
            </w:r>
          </w:p>
          <w:p w:rsidR="00876073" w:rsidRDefault="00876073" w:rsidP="00285F7C">
            <w:pPr>
              <w:pStyle w:val="Style86"/>
              <w:widowControl/>
              <w:rPr>
                <w:rStyle w:val="FontStyle141"/>
                <w:sz w:val="24"/>
                <w:szCs w:val="24"/>
                <w:lang w:val="bg-BG" w:eastAsia="bg-BG"/>
              </w:rPr>
            </w:pPr>
          </w:p>
          <w:p w:rsidR="00876073" w:rsidRPr="009A6E2A" w:rsidRDefault="00876073" w:rsidP="00285F7C">
            <w:pPr>
              <w:pStyle w:val="Style86"/>
              <w:widowControl/>
              <w:rPr>
                <w:rStyle w:val="FontStyle141"/>
                <w:sz w:val="24"/>
                <w:szCs w:val="24"/>
                <w:lang w:val="bg-BG" w:eastAsia="bg-BG"/>
              </w:rPr>
            </w:pPr>
            <w:r w:rsidRPr="009A6E2A">
              <w:rPr>
                <w:rStyle w:val="FontStyle141"/>
                <w:sz w:val="24"/>
                <w:szCs w:val="24"/>
                <w:lang w:val="bg-BG" w:eastAsia="bg-BG"/>
              </w:rPr>
              <w:t>Копия на публикации</w:t>
            </w:r>
          </w:p>
          <w:p w:rsidR="00876073" w:rsidRPr="009A6E2A" w:rsidRDefault="00876073" w:rsidP="00285F7C">
            <w:pPr>
              <w:pStyle w:val="Style86"/>
              <w:rPr>
                <w:rStyle w:val="FontStyle141"/>
                <w:sz w:val="24"/>
                <w:szCs w:val="24"/>
                <w:lang w:val="bg-BG" w:eastAsia="bg-BG"/>
              </w:rPr>
            </w:pPr>
            <w:r w:rsidRPr="009A6E2A">
              <w:rPr>
                <w:rStyle w:val="FontStyle141"/>
                <w:sz w:val="24"/>
                <w:szCs w:val="24"/>
                <w:lang w:val="bg-BG" w:eastAsia="bg-BG"/>
              </w:rPr>
              <w:t>в медии.</w:t>
            </w:r>
          </w:p>
        </w:tc>
      </w:tr>
    </w:tbl>
    <w:p w:rsidR="00AB3A6C" w:rsidRPr="00876073" w:rsidRDefault="00AB3A6C" w:rsidP="00876073">
      <w:pPr>
        <w:rPr>
          <w:rFonts w:ascii="Times New Roman" w:hAnsi="Times New Roman" w:cs="Times New Roman"/>
          <w:sz w:val="24"/>
          <w:szCs w:val="24"/>
        </w:rPr>
        <w:sectPr w:rsidR="00AB3A6C" w:rsidRPr="00876073" w:rsidSect="00431F77">
          <w:pgSz w:w="15840" w:h="12240" w:orient="landscape"/>
          <w:pgMar w:top="1418" w:right="1418" w:bottom="1418" w:left="1418" w:header="709" w:footer="709" w:gutter="0"/>
          <w:cols w:space="708"/>
          <w:docGrid w:linePitch="360"/>
        </w:sectPr>
      </w:pPr>
    </w:p>
    <w:p w:rsidR="00AB3A6C" w:rsidRPr="00AA5258" w:rsidRDefault="00AB3A6C" w:rsidP="007A2CB5">
      <w:pPr>
        <w:pStyle w:val="Style18"/>
        <w:widowControl/>
        <w:spacing w:before="120" w:line="274" w:lineRule="exact"/>
        <w:rPr>
          <w:rFonts w:ascii="Times New Roman" w:hAnsi="Times New Roman" w:cs="Times New Roman"/>
          <w:lang w:val="bg-BG" w:eastAsia="bg-BG"/>
        </w:rPr>
      </w:pPr>
      <w:r w:rsidRPr="00AA5258">
        <w:rPr>
          <w:rFonts w:ascii="Times New Roman" w:hAnsi="Times New Roman" w:cs="Times New Roman"/>
          <w:lang w:val="bg-BG" w:eastAsia="bg-BG"/>
        </w:rPr>
        <w:lastRenderedPageBreak/>
        <w:t>За успешния мониторинг на Програмата е необходимо да се прави периодична оценка на изпълнението, като се съпоставят вложените финансови средства и постигнатите резултати.</w:t>
      </w:r>
    </w:p>
    <w:p w:rsidR="00AB3A6C" w:rsidRPr="00AA5258" w:rsidRDefault="00CC4A96" w:rsidP="00AB3A6C">
      <w:pPr>
        <w:autoSpaceDE w:val="0"/>
        <w:autoSpaceDN w:val="0"/>
        <w:adjustRightInd w:val="0"/>
        <w:spacing w:before="125" w:after="0" w:line="240" w:lineRule="auto"/>
        <w:jc w:val="center"/>
        <w:rPr>
          <w:rFonts w:ascii="Times New Roman" w:eastAsiaTheme="minorEastAsia" w:hAnsi="Times New Roman" w:cs="Times New Roman"/>
          <w:b/>
          <w:bCs/>
          <w:sz w:val="24"/>
          <w:szCs w:val="24"/>
          <w:lang w:val="bg-BG" w:eastAsia="bg-BG"/>
        </w:rPr>
      </w:pPr>
      <w:r>
        <w:rPr>
          <w:rFonts w:ascii="Times New Roman" w:eastAsiaTheme="minorEastAsia" w:hAnsi="Times New Roman" w:cs="Times New Roman"/>
          <w:b/>
          <w:bCs/>
          <w:sz w:val="24"/>
          <w:szCs w:val="24"/>
          <w:lang w:eastAsia="bg-BG"/>
        </w:rPr>
        <w:t>I</w:t>
      </w:r>
      <w:r w:rsidR="00AB3A6C" w:rsidRPr="00AA5258">
        <w:rPr>
          <w:rFonts w:ascii="Times New Roman" w:eastAsiaTheme="minorEastAsia" w:hAnsi="Times New Roman" w:cs="Times New Roman"/>
          <w:b/>
          <w:bCs/>
          <w:sz w:val="24"/>
          <w:szCs w:val="24"/>
          <w:lang w:val="bg-BG" w:eastAsia="bg-BG"/>
        </w:rPr>
        <w:t>X. ЗАКЛЮЧЕНИЕ</w:t>
      </w:r>
    </w:p>
    <w:p w:rsidR="00AB3A6C" w:rsidRPr="00AA5258" w:rsidRDefault="00AB3A6C" w:rsidP="007A2CB5">
      <w:pPr>
        <w:pStyle w:val="Style18"/>
        <w:widowControl/>
        <w:spacing w:before="120" w:line="274" w:lineRule="exact"/>
        <w:rPr>
          <w:rFonts w:ascii="Times New Roman" w:hAnsi="Times New Roman" w:cs="Times New Roman"/>
          <w:lang w:val="bg-BG" w:eastAsia="bg-BG"/>
        </w:rPr>
      </w:pPr>
      <w:r w:rsidRPr="00AA5258">
        <w:rPr>
          <w:rFonts w:ascii="Times New Roman" w:hAnsi="Times New Roman" w:cs="Times New Roman"/>
          <w:lang w:val="bg-BG" w:eastAsia="bg-BG"/>
        </w:rPr>
        <w:t xml:space="preserve">Изготвянето и изпълнението на общинската Програма за насърчаване на използването на ВИ и </w:t>
      </w:r>
      <w:proofErr w:type="spellStart"/>
      <w:r w:rsidRPr="00AA5258">
        <w:rPr>
          <w:rFonts w:ascii="Times New Roman" w:hAnsi="Times New Roman" w:cs="Times New Roman"/>
          <w:lang w:val="bg-BG" w:eastAsia="bg-BG"/>
        </w:rPr>
        <w:t>биогорива</w:t>
      </w:r>
      <w:proofErr w:type="spellEnd"/>
      <w:r w:rsidRPr="00AA5258">
        <w:rPr>
          <w:rFonts w:ascii="Times New Roman" w:hAnsi="Times New Roman" w:cs="Times New Roman"/>
          <w:lang w:val="bg-BG" w:eastAsia="bg-BG"/>
        </w:rPr>
        <w:t xml:space="preserve"> на Община </w:t>
      </w:r>
      <w:r w:rsidR="00EA0DEC">
        <w:rPr>
          <w:rFonts w:ascii="Times New Roman" w:hAnsi="Times New Roman" w:cs="Times New Roman"/>
          <w:lang w:val="bg-BG" w:eastAsia="bg-BG"/>
        </w:rPr>
        <w:t>Садово</w:t>
      </w:r>
      <w:r w:rsidR="00566AA2">
        <w:rPr>
          <w:rFonts w:ascii="Times New Roman" w:hAnsi="Times New Roman" w:cs="Times New Roman"/>
          <w:lang w:val="bg-BG" w:eastAsia="bg-BG"/>
        </w:rPr>
        <w:t xml:space="preserve"> за периода 2020 - 2023</w:t>
      </w:r>
      <w:r w:rsidRPr="00AA5258">
        <w:rPr>
          <w:rFonts w:ascii="Times New Roman" w:hAnsi="Times New Roman" w:cs="Times New Roman"/>
          <w:lang w:val="bg-BG" w:eastAsia="bg-BG"/>
        </w:rPr>
        <w:t xml:space="preserve"> г. е важен инструмент за прилагане на местно ниво на държавната енергийна и екологична политики.</w:t>
      </w:r>
    </w:p>
    <w:p w:rsidR="00AB3A6C" w:rsidRPr="00AA5258" w:rsidRDefault="00AB3A6C" w:rsidP="00AB3A6C">
      <w:pPr>
        <w:autoSpaceDE w:val="0"/>
        <w:autoSpaceDN w:val="0"/>
        <w:adjustRightInd w:val="0"/>
        <w:spacing w:after="0" w:line="274" w:lineRule="exact"/>
        <w:ind w:firstLine="701"/>
        <w:jc w:val="both"/>
        <w:rPr>
          <w:rFonts w:ascii="Times New Roman" w:eastAsiaTheme="minorEastAsia" w:hAnsi="Times New Roman" w:cs="Times New Roman"/>
          <w:sz w:val="24"/>
          <w:szCs w:val="24"/>
          <w:lang w:val="bg-BG" w:eastAsia="bg-BG"/>
        </w:rPr>
      </w:pPr>
      <w:r w:rsidRPr="00AA5258">
        <w:rPr>
          <w:rFonts w:ascii="Times New Roman" w:eastAsiaTheme="minorEastAsia" w:hAnsi="Times New Roman" w:cs="Times New Roman"/>
          <w:sz w:val="24"/>
          <w:szCs w:val="24"/>
          <w:lang w:val="bg-BG" w:eastAsia="bg-BG"/>
        </w:rPr>
        <w:t xml:space="preserve">Програмите за насърчаване използването на енергията от </w:t>
      </w:r>
      <w:proofErr w:type="spellStart"/>
      <w:r w:rsidRPr="00AA5258">
        <w:rPr>
          <w:rFonts w:ascii="Times New Roman" w:eastAsiaTheme="minorEastAsia" w:hAnsi="Times New Roman" w:cs="Times New Roman"/>
          <w:sz w:val="24"/>
          <w:szCs w:val="24"/>
          <w:lang w:val="bg-BG" w:eastAsia="bg-BG"/>
        </w:rPr>
        <w:t>възобновяеми</w:t>
      </w:r>
      <w:proofErr w:type="spellEnd"/>
      <w:r w:rsidRPr="00AA5258">
        <w:rPr>
          <w:rFonts w:ascii="Times New Roman" w:eastAsiaTheme="minorEastAsia" w:hAnsi="Times New Roman" w:cs="Times New Roman"/>
          <w:sz w:val="24"/>
          <w:szCs w:val="24"/>
          <w:lang w:val="bg-BG" w:eastAsia="bg-BG"/>
        </w:rPr>
        <w:t xml:space="preserve"> източници /краткосрочни и дългосрочни/ на територията на общините трябва да са в пряка връзка с техните планове по енергийна ефективност.</w:t>
      </w:r>
    </w:p>
    <w:p w:rsidR="00AB3A6C" w:rsidRPr="00566AA2" w:rsidRDefault="00AB3A6C" w:rsidP="00AB3A6C">
      <w:pPr>
        <w:autoSpaceDE w:val="0"/>
        <w:autoSpaceDN w:val="0"/>
        <w:adjustRightInd w:val="0"/>
        <w:spacing w:after="0" w:line="274" w:lineRule="exact"/>
        <w:ind w:left="710"/>
        <w:rPr>
          <w:rFonts w:ascii="Times New Roman" w:eastAsiaTheme="minorEastAsia" w:hAnsi="Times New Roman" w:cs="Times New Roman"/>
          <w:b/>
          <w:sz w:val="24"/>
          <w:szCs w:val="24"/>
          <w:lang w:val="bg-BG" w:eastAsia="bg-BG"/>
        </w:rPr>
      </w:pPr>
      <w:r w:rsidRPr="00566AA2">
        <w:rPr>
          <w:rFonts w:ascii="Times New Roman" w:eastAsiaTheme="minorEastAsia" w:hAnsi="Times New Roman" w:cs="Times New Roman"/>
          <w:b/>
          <w:sz w:val="24"/>
          <w:szCs w:val="24"/>
          <w:lang w:val="bg-BG" w:eastAsia="bg-BG"/>
        </w:rPr>
        <w:t>Целеният резултат от изпълнението на програмите е:</w:t>
      </w:r>
    </w:p>
    <w:p w:rsidR="00566AA2" w:rsidRDefault="00AB3A6C" w:rsidP="00566AA2">
      <w:pPr>
        <w:pStyle w:val="ListParagraph"/>
        <w:widowControl w:val="0"/>
        <w:numPr>
          <w:ilvl w:val="0"/>
          <w:numId w:val="45"/>
        </w:numPr>
        <w:tabs>
          <w:tab w:val="left" w:pos="859"/>
        </w:tabs>
        <w:autoSpaceDE w:val="0"/>
        <w:autoSpaceDN w:val="0"/>
        <w:adjustRightInd w:val="0"/>
        <w:spacing w:after="0" w:line="274" w:lineRule="exact"/>
        <w:jc w:val="both"/>
        <w:rPr>
          <w:rFonts w:ascii="Times New Roman" w:eastAsiaTheme="minorEastAsia" w:hAnsi="Times New Roman" w:cs="Times New Roman"/>
          <w:sz w:val="24"/>
          <w:szCs w:val="24"/>
          <w:lang w:val="bg-BG" w:eastAsia="bg-BG"/>
        </w:rPr>
      </w:pPr>
      <w:r w:rsidRPr="00566AA2">
        <w:rPr>
          <w:rFonts w:ascii="Times New Roman" w:eastAsiaTheme="minorEastAsia" w:hAnsi="Times New Roman" w:cs="Times New Roman"/>
          <w:sz w:val="24"/>
          <w:szCs w:val="24"/>
          <w:lang w:val="bg-BG" w:eastAsia="bg-BG"/>
        </w:rPr>
        <w:t>намаляване на потреблението на енергия от конвенционални горива и енергия на територията на Общината;</w:t>
      </w:r>
    </w:p>
    <w:p w:rsidR="00566AA2" w:rsidRDefault="00AB3A6C" w:rsidP="00566AA2">
      <w:pPr>
        <w:pStyle w:val="ListParagraph"/>
        <w:widowControl w:val="0"/>
        <w:numPr>
          <w:ilvl w:val="0"/>
          <w:numId w:val="45"/>
        </w:numPr>
        <w:tabs>
          <w:tab w:val="left" w:pos="859"/>
        </w:tabs>
        <w:autoSpaceDE w:val="0"/>
        <w:autoSpaceDN w:val="0"/>
        <w:adjustRightInd w:val="0"/>
        <w:spacing w:after="0" w:line="274" w:lineRule="exact"/>
        <w:jc w:val="both"/>
        <w:rPr>
          <w:rFonts w:ascii="Times New Roman" w:eastAsiaTheme="minorEastAsia" w:hAnsi="Times New Roman" w:cs="Times New Roman"/>
          <w:sz w:val="24"/>
          <w:szCs w:val="24"/>
          <w:lang w:val="bg-BG" w:eastAsia="bg-BG"/>
        </w:rPr>
      </w:pPr>
      <w:r w:rsidRPr="00566AA2">
        <w:rPr>
          <w:rFonts w:ascii="Times New Roman" w:eastAsiaTheme="minorEastAsia" w:hAnsi="Times New Roman" w:cs="Times New Roman"/>
          <w:sz w:val="24"/>
          <w:szCs w:val="24"/>
          <w:lang w:val="bg-BG" w:eastAsia="bg-BG"/>
        </w:rPr>
        <w:t>повишаване сигурността на енергийните доставки;</w:t>
      </w:r>
    </w:p>
    <w:p w:rsidR="00566AA2" w:rsidRDefault="00AB3A6C" w:rsidP="00566AA2">
      <w:pPr>
        <w:pStyle w:val="ListParagraph"/>
        <w:widowControl w:val="0"/>
        <w:numPr>
          <w:ilvl w:val="0"/>
          <w:numId w:val="45"/>
        </w:numPr>
        <w:tabs>
          <w:tab w:val="left" w:pos="859"/>
        </w:tabs>
        <w:autoSpaceDE w:val="0"/>
        <w:autoSpaceDN w:val="0"/>
        <w:adjustRightInd w:val="0"/>
        <w:spacing w:after="0" w:line="274" w:lineRule="exact"/>
        <w:jc w:val="both"/>
        <w:rPr>
          <w:rFonts w:ascii="Times New Roman" w:eastAsiaTheme="minorEastAsia" w:hAnsi="Times New Roman" w:cs="Times New Roman"/>
          <w:sz w:val="24"/>
          <w:szCs w:val="24"/>
          <w:lang w:val="bg-BG" w:eastAsia="bg-BG"/>
        </w:rPr>
      </w:pPr>
      <w:r w:rsidRPr="00566AA2">
        <w:rPr>
          <w:rFonts w:ascii="Times New Roman" w:eastAsiaTheme="minorEastAsia" w:hAnsi="Times New Roman" w:cs="Times New Roman"/>
          <w:sz w:val="24"/>
          <w:szCs w:val="24"/>
          <w:lang w:val="bg-BG" w:eastAsia="bg-BG"/>
        </w:rPr>
        <w:t>повишаване на трудовата заетост на територията на Общината;</w:t>
      </w:r>
    </w:p>
    <w:p w:rsidR="00566AA2" w:rsidRDefault="00AB3A6C" w:rsidP="00566AA2">
      <w:pPr>
        <w:pStyle w:val="ListParagraph"/>
        <w:widowControl w:val="0"/>
        <w:numPr>
          <w:ilvl w:val="0"/>
          <w:numId w:val="45"/>
        </w:numPr>
        <w:tabs>
          <w:tab w:val="left" w:pos="859"/>
        </w:tabs>
        <w:autoSpaceDE w:val="0"/>
        <w:autoSpaceDN w:val="0"/>
        <w:adjustRightInd w:val="0"/>
        <w:spacing w:after="0" w:line="274" w:lineRule="exact"/>
        <w:jc w:val="both"/>
        <w:rPr>
          <w:rFonts w:ascii="Times New Roman" w:eastAsiaTheme="minorEastAsia" w:hAnsi="Times New Roman" w:cs="Times New Roman"/>
          <w:sz w:val="24"/>
          <w:szCs w:val="24"/>
          <w:lang w:val="bg-BG" w:eastAsia="bg-BG"/>
        </w:rPr>
      </w:pPr>
      <w:r w:rsidRPr="00566AA2">
        <w:rPr>
          <w:rFonts w:ascii="Times New Roman" w:eastAsiaTheme="minorEastAsia" w:hAnsi="Times New Roman" w:cs="Times New Roman"/>
          <w:sz w:val="24"/>
          <w:szCs w:val="24"/>
          <w:lang w:val="bg-BG" w:eastAsia="bg-BG"/>
        </w:rPr>
        <w:t xml:space="preserve">намаляване на вредните </w:t>
      </w:r>
      <w:proofErr w:type="spellStart"/>
      <w:r w:rsidRPr="00566AA2">
        <w:rPr>
          <w:rFonts w:ascii="Times New Roman" w:eastAsiaTheme="minorEastAsia" w:hAnsi="Times New Roman" w:cs="Times New Roman"/>
          <w:sz w:val="24"/>
          <w:szCs w:val="24"/>
          <w:lang w:val="bg-BG" w:eastAsia="bg-BG"/>
        </w:rPr>
        <w:t>емииси</w:t>
      </w:r>
      <w:proofErr w:type="spellEnd"/>
      <w:r w:rsidRPr="00566AA2">
        <w:rPr>
          <w:rFonts w:ascii="Times New Roman" w:eastAsiaTheme="minorEastAsia" w:hAnsi="Times New Roman" w:cs="Times New Roman"/>
          <w:sz w:val="24"/>
          <w:szCs w:val="24"/>
          <w:lang w:val="bg-BG" w:eastAsia="bg-BG"/>
        </w:rPr>
        <w:t xml:space="preserve"> в атмосферния въздух;</w:t>
      </w:r>
    </w:p>
    <w:p w:rsidR="00AB3A6C" w:rsidRPr="00566AA2" w:rsidRDefault="00AB3A6C" w:rsidP="00566AA2">
      <w:pPr>
        <w:pStyle w:val="ListParagraph"/>
        <w:widowControl w:val="0"/>
        <w:numPr>
          <w:ilvl w:val="0"/>
          <w:numId w:val="45"/>
        </w:numPr>
        <w:tabs>
          <w:tab w:val="left" w:pos="859"/>
        </w:tabs>
        <w:autoSpaceDE w:val="0"/>
        <w:autoSpaceDN w:val="0"/>
        <w:adjustRightInd w:val="0"/>
        <w:spacing w:after="0" w:line="274" w:lineRule="exact"/>
        <w:jc w:val="both"/>
        <w:rPr>
          <w:rFonts w:ascii="Times New Roman" w:eastAsiaTheme="minorEastAsia" w:hAnsi="Times New Roman" w:cs="Times New Roman"/>
          <w:sz w:val="24"/>
          <w:szCs w:val="24"/>
          <w:lang w:val="bg-BG" w:eastAsia="bg-BG"/>
        </w:rPr>
      </w:pPr>
      <w:r w:rsidRPr="00566AA2">
        <w:rPr>
          <w:rFonts w:ascii="Times New Roman" w:eastAsiaTheme="minorEastAsia" w:hAnsi="Times New Roman" w:cs="Times New Roman"/>
          <w:sz w:val="24"/>
          <w:szCs w:val="24"/>
          <w:lang w:val="bg-BG" w:eastAsia="bg-BG"/>
        </w:rPr>
        <w:t>повишаване на благосъстоянието и намаляването риска за здравето на населението.</w:t>
      </w:r>
    </w:p>
    <w:p w:rsidR="00AB3A6C" w:rsidRDefault="00AB3A6C" w:rsidP="00AD7FA4">
      <w:pPr>
        <w:tabs>
          <w:tab w:val="left" w:pos="970"/>
        </w:tabs>
        <w:autoSpaceDE w:val="0"/>
        <w:autoSpaceDN w:val="0"/>
        <w:adjustRightInd w:val="0"/>
        <w:spacing w:before="10" w:after="0" w:line="288" w:lineRule="exact"/>
        <w:jc w:val="both"/>
        <w:rPr>
          <w:rFonts w:ascii="Times New Roman" w:eastAsiaTheme="minorEastAsia" w:hAnsi="Times New Roman" w:cs="Times New Roman"/>
          <w:sz w:val="24"/>
          <w:szCs w:val="24"/>
          <w:lang w:val="bg-BG" w:eastAsia="bg-BG"/>
        </w:rPr>
      </w:pPr>
    </w:p>
    <w:p w:rsidR="00AB3A6C" w:rsidRPr="00566AA2" w:rsidRDefault="00566AA2" w:rsidP="007A2CB5">
      <w:pPr>
        <w:pStyle w:val="Style18"/>
        <w:widowControl/>
        <w:spacing w:before="120" w:line="274" w:lineRule="exact"/>
        <w:rPr>
          <w:rFonts w:ascii="Times New Roman" w:hAnsi="Times New Roman" w:cs="Times New Roman"/>
          <w:b/>
          <w:lang w:val="bg-BG" w:eastAsia="bg-BG"/>
        </w:rPr>
      </w:pPr>
      <w:r w:rsidRPr="00566AA2">
        <w:rPr>
          <w:rFonts w:ascii="Times New Roman" w:hAnsi="Times New Roman" w:cs="Times New Roman"/>
          <w:b/>
          <w:lang w:val="bg-BG" w:eastAsia="bg-BG"/>
        </w:rPr>
        <w:t>И</w:t>
      </w:r>
      <w:r w:rsidR="00AB3A6C" w:rsidRPr="00566AA2">
        <w:rPr>
          <w:rFonts w:ascii="Times New Roman" w:hAnsi="Times New Roman" w:cs="Times New Roman"/>
          <w:b/>
          <w:lang w:val="bg-BG" w:eastAsia="bg-BG"/>
        </w:rPr>
        <w:t>зпълнението на настоящата Програма има за цел да доведе до:</w:t>
      </w:r>
    </w:p>
    <w:p w:rsidR="00566AA2" w:rsidRDefault="00AB3A6C" w:rsidP="00566AA2">
      <w:pPr>
        <w:pStyle w:val="ListParagraph"/>
        <w:widowControl w:val="0"/>
        <w:numPr>
          <w:ilvl w:val="0"/>
          <w:numId w:val="46"/>
        </w:numPr>
        <w:tabs>
          <w:tab w:val="left" w:pos="576"/>
        </w:tabs>
        <w:autoSpaceDE w:val="0"/>
        <w:autoSpaceDN w:val="0"/>
        <w:adjustRightInd w:val="0"/>
        <w:spacing w:after="0" w:line="278" w:lineRule="exact"/>
        <w:jc w:val="both"/>
        <w:rPr>
          <w:rFonts w:ascii="Times New Roman" w:eastAsiaTheme="minorEastAsia" w:hAnsi="Times New Roman" w:cs="Times New Roman"/>
          <w:sz w:val="24"/>
          <w:szCs w:val="24"/>
          <w:lang w:val="bg-BG" w:eastAsia="bg-BG"/>
        </w:rPr>
      </w:pPr>
      <w:r w:rsidRPr="00566AA2">
        <w:rPr>
          <w:rFonts w:ascii="Times New Roman" w:eastAsiaTheme="minorEastAsia" w:hAnsi="Times New Roman" w:cs="Times New Roman"/>
          <w:sz w:val="24"/>
          <w:szCs w:val="24"/>
          <w:lang w:val="bg-BG" w:eastAsia="bg-BG"/>
        </w:rPr>
        <w:t xml:space="preserve">институционална координация при решаване на проблемите по насърчаване използването на </w:t>
      </w:r>
      <w:proofErr w:type="spellStart"/>
      <w:r w:rsidRPr="00566AA2">
        <w:rPr>
          <w:rFonts w:ascii="Times New Roman" w:eastAsiaTheme="minorEastAsia" w:hAnsi="Times New Roman" w:cs="Times New Roman"/>
          <w:sz w:val="24"/>
          <w:szCs w:val="24"/>
          <w:lang w:val="bg-BG" w:eastAsia="bg-BG"/>
        </w:rPr>
        <w:t>възобновяеми</w:t>
      </w:r>
      <w:proofErr w:type="spellEnd"/>
      <w:r w:rsidRPr="00566AA2">
        <w:rPr>
          <w:rFonts w:ascii="Times New Roman" w:eastAsiaTheme="minorEastAsia" w:hAnsi="Times New Roman" w:cs="Times New Roman"/>
          <w:sz w:val="24"/>
          <w:szCs w:val="24"/>
          <w:lang w:val="bg-BG" w:eastAsia="bg-BG"/>
        </w:rPr>
        <w:t xml:space="preserve"> източници;</w:t>
      </w:r>
    </w:p>
    <w:p w:rsidR="00566AA2" w:rsidRDefault="00AB3A6C" w:rsidP="00566AA2">
      <w:pPr>
        <w:pStyle w:val="ListParagraph"/>
        <w:widowControl w:val="0"/>
        <w:numPr>
          <w:ilvl w:val="0"/>
          <w:numId w:val="46"/>
        </w:numPr>
        <w:tabs>
          <w:tab w:val="left" w:pos="576"/>
        </w:tabs>
        <w:autoSpaceDE w:val="0"/>
        <w:autoSpaceDN w:val="0"/>
        <w:adjustRightInd w:val="0"/>
        <w:spacing w:after="0" w:line="278" w:lineRule="exact"/>
        <w:jc w:val="both"/>
        <w:rPr>
          <w:rFonts w:ascii="Times New Roman" w:eastAsiaTheme="minorEastAsia" w:hAnsi="Times New Roman" w:cs="Times New Roman"/>
          <w:sz w:val="24"/>
          <w:szCs w:val="24"/>
          <w:lang w:val="bg-BG" w:eastAsia="bg-BG"/>
        </w:rPr>
      </w:pPr>
      <w:r w:rsidRPr="00566AA2">
        <w:rPr>
          <w:rFonts w:ascii="Times New Roman" w:eastAsiaTheme="minorEastAsia" w:hAnsi="Times New Roman" w:cs="Times New Roman"/>
          <w:sz w:val="24"/>
          <w:szCs w:val="24"/>
          <w:lang w:val="bg-BG" w:eastAsia="bg-BG"/>
        </w:rPr>
        <w:t xml:space="preserve">балансиране на икономическите, екологичните и социални аспекти при усвояване потенциала на енергията от </w:t>
      </w:r>
      <w:proofErr w:type="spellStart"/>
      <w:r w:rsidRPr="00566AA2">
        <w:rPr>
          <w:rFonts w:ascii="Times New Roman" w:eastAsiaTheme="minorEastAsia" w:hAnsi="Times New Roman" w:cs="Times New Roman"/>
          <w:sz w:val="24"/>
          <w:szCs w:val="24"/>
          <w:lang w:val="bg-BG" w:eastAsia="bg-BG"/>
        </w:rPr>
        <w:t>възобновяеми</w:t>
      </w:r>
      <w:proofErr w:type="spellEnd"/>
      <w:r w:rsidRPr="00566AA2">
        <w:rPr>
          <w:rFonts w:ascii="Times New Roman" w:eastAsiaTheme="minorEastAsia" w:hAnsi="Times New Roman" w:cs="Times New Roman"/>
          <w:sz w:val="24"/>
          <w:szCs w:val="24"/>
          <w:lang w:val="bg-BG" w:eastAsia="bg-BG"/>
        </w:rPr>
        <w:t xml:space="preserve"> източници;</w:t>
      </w:r>
    </w:p>
    <w:p w:rsidR="00AB3A6C" w:rsidRPr="00566AA2" w:rsidRDefault="00AB3A6C" w:rsidP="00566AA2">
      <w:pPr>
        <w:pStyle w:val="ListParagraph"/>
        <w:widowControl w:val="0"/>
        <w:numPr>
          <w:ilvl w:val="0"/>
          <w:numId w:val="46"/>
        </w:numPr>
        <w:tabs>
          <w:tab w:val="left" w:pos="576"/>
        </w:tabs>
        <w:autoSpaceDE w:val="0"/>
        <w:autoSpaceDN w:val="0"/>
        <w:adjustRightInd w:val="0"/>
        <w:spacing w:after="0" w:line="278" w:lineRule="exact"/>
        <w:jc w:val="both"/>
        <w:rPr>
          <w:rFonts w:ascii="Times New Roman" w:eastAsiaTheme="minorEastAsia" w:hAnsi="Times New Roman" w:cs="Times New Roman"/>
          <w:sz w:val="24"/>
          <w:szCs w:val="24"/>
          <w:lang w:val="bg-BG" w:eastAsia="bg-BG"/>
        </w:rPr>
      </w:pPr>
      <w:r w:rsidRPr="00566AA2">
        <w:rPr>
          <w:rFonts w:ascii="Times New Roman" w:eastAsiaTheme="minorEastAsia" w:hAnsi="Times New Roman" w:cs="Times New Roman"/>
          <w:sz w:val="24"/>
          <w:szCs w:val="24"/>
          <w:lang w:val="bg-BG" w:eastAsia="bg-BG"/>
        </w:rPr>
        <w:t>подобряване информираността на населението и изграждане на общинска информационна система в общината за използването на енергията от ВИ.</w:t>
      </w:r>
    </w:p>
    <w:p w:rsidR="00AB3A6C" w:rsidRPr="00AA5258" w:rsidRDefault="00AB3A6C" w:rsidP="007A2CB5">
      <w:pPr>
        <w:pStyle w:val="Style18"/>
        <w:widowControl/>
        <w:spacing w:before="120" w:line="274" w:lineRule="exact"/>
        <w:rPr>
          <w:rFonts w:ascii="Times New Roman" w:hAnsi="Times New Roman" w:cs="Times New Roman"/>
          <w:lang w:val="bg-BG" w:eastAsia="bg-BG"/>
        </w:rPr>
      </w:pPr>
      <w:r w:rsidRPr="00AA5258">
        <w:rPr>
          <w:rFonts w:ascii="Times New Roman" w:hAnsi="Times New Roman" w:cs="Times New Roman"/>
          <w:lang w:val="bg-BG" w:eastAsia="bg-BG"/>
        </w:rPr>
        <w:t xml:space="preserve">Програмата обхваща областите на влияние на Общината. При разработването на програми и проекти особено внимание следва да се обърне на сградите, оборудването на основните </w:t>
      </w:r>
      <w:proofErr w:type="spellStart"/>
      <w:r w:rsidRPr="00AA5258">
        <w:rPr>
          <w:rFonts w:ascii="Times New Roman" w:hAnsi="Times New Roman" w:cs="Times New Roman"/>
          <w:lang w:val="bg-BG" w:eastAsia="bg-BG"/>
        </w:rPr>
        <w:t>енергопреобразуващи</w:t>
      </w:r>
      <w:proofErr w:type="spellEnd"/>
      <w:r w:rsidRPr="00AA5258">
        <w:rPr>
          <w:rFonts w:ascii="Times New Roman" w:hAnsi="Times New Roman" w:cs="Times New Roman"/>
          <w:lang w:val="bg-BG" w:eastAsia="bg-BG"/>
        </w:rPr>
        <w:t xml:space="preserve"> съоръжения, подмяната на използваната енергия с енергия от ВИ и изграждане на локални системи за отопление и охлаждане.</w:t>
      </w:r>
    </w:p>
    <w:p w:rsidR="00AB3A6C" w:rsidRPr="00AA5258" w:rsidRDefault="00AB3A6C" w:rsidP="007A2CB5">
      <w:pPr>
        <w:pStyle w:val="Style18"/>
        <w:widowControl/>
        <w:spacing w:before="120" w:line="274" w:lineRule="exact"/>
        <w:rPr>
          <w:rFonts w:ascii="Times New Roman" w:hAnsi="Times New Roman" w:cs="Times New Roman"/>
          <w:lang w:val="bg-BG" w:eastAsia="bg-BG"/>
        </w:rPr>
      </w:pPr>
      <w:r w:rsidRPr="00AA5258">
        <w:rPr>
          <w:rFonts w:ascii="Times New Roman" w:hAnsi="Times New Roman" w:cs="Times New Roman"/>
          <w:lang w:val="bg-BG" w:eastAsia="bg-BG"/>
        </w:rPr>
        <w:t xml:space="preserve">Краткосрочната Програма за насърчаване използването на енергия от </w:t>
      </w:r>
      <w:proofErr w:type="spellStart"/>
      <w:r w:rsidRPr="00AA5258">
        <w:rPr>
          <w:rFonts w:ascii="Times New Roman" w:hAnsi="Times New Roman" w:cs="Times New Roman"/>
          <w:lang w:val="bg-BG" w:eastAsia="bg-BG"/>
        </w:rPr>
        <w:t>възобновяеми</w:t>
      </w:r>
      <w:proofErr w:type="spellEnd"/>
      <w:r w:rsidRPr="00AA5258">
        <w:rPr>
          <w:rFonts w:ascii="Times New Roman" w:hAnsi="Times New Roman" w:cs="Times New Roman"/>
          <w:lang w:val="bg-BG" w:eastAsia="bg-BG"/>
        </w:rPr>
        <w:t xml:space="preserve"> източници и </w:t>
      </w:r>
      <w:proofErr w:type="spellStart"/>
      <w:r w:rsidRPr="00AA5258">
        <w:rPr>
          <w:rFonts w:ascii="Times New Roman" w:hAnsi="Times New Roman" w:cs="Times New Roman"/>
          <w:lang w:val="bg-BG" w:eastAsia="bg-BG"/>
        </w:rPr>
        <w:t>биогорива</w:t>
      </w:r>
      <w:proofErr w:type="spellEnd"/>
      <w:r w:rsidRPr="00AA5258">
        <w:rPr>
          <w:rFonts w:ascii="Times New Roman" w:hAnsi="Times New Roman" w:cs="Times New Roman"/>
          <w:lang w:val="bg-BG" w:eastAsia="bg-BG"/>
        </w:rPr>
        <w:t xml:space="preserve"> има отворен характ</w:t>
      </w:r>
      <w:r w:rsidR="007A2CB5">
        <w:rPr>
          <w:rFonts w:ascii="Times New Roman" w:hAnsi="Times New Roman" w:cs="Times New Roman"/>
          <w:lang w:val="bg-BG" w:eastAsia="bg-BG"/>
        </w:rPr>
        <w:t>ер и в срока на действие до 202</w:t>
      </w:r>
      <w:r w:rsidR="007A2CB5">
        <w:rPr>
          <w:rFonts w:ascii="Times New Roman" w:hAnsi="Times New Roman" w:cs="Times New Roman"/>
          <w:lang w:eastAsia="bg-BG"/>
        </w:rPr>
        <w:t>3</w:t>
      </w:r>
      <w:r w:rsidRPr="00AA5258">
        <w:rPr>
          <w:rFonts w:ascii="Times New Roman" w:hAnsi="Times New Roman" w:cs="Times New Roman"/>
          <w:lang w:val="bg-BG" w:eastAsia="bg-BG"/>
        </w:rPr>
        <w:t xml:space="preserve"> г. ще се усъвършенства, допълва и променя в зависимост от нормативните изисквания, </w:t>
      </w:r>
      <w:proofErr w:type="spellStart"/>
      <w:r w:rsidRPr="00AA5258">
        <w:rPr>
          <w:rFonts w:ascii="Times New Roman" w:hAnsi="Times New Roman" w:cs="Times New Roman"/>
          <w:lang w:val="bg-BG" w:eastAsia="bg-BG"/>
        </w:rPr>
        <w:t>новопостъпилите</w:t>
      </w:r>
      <w:proofErr w:type="spellEnd"/>
      <w:r w:rsidRPr="00AA5258">
        <w:rPr>
          <w:rFonts w:ascii="Times New Roman" w:hAnsi="Times New Roman" w:cs="Times New Roman"/>
          <w:lang w:val="bg-BG" w:eastAsia="bg-BG"/>
        </w:rPr>
        <w:t xml:space="preserve"> данни, инвестиционни намерения и финансови възможности за реализация на нови мерки, проекти и дейности.</w:t>
      </w:r>
    </w:p>
    <w:p w:rsidR="00AB3A6C" w:rsidRPr="00AB3A6C" w:rsidRDefault="00AB3A6C" w:rsidP="00AB3A6C">
      <w:pPr>
        <w:autoSpaceDE w:val="0"/>
        <w:autoSpaceDN w:val="0"/>
        <w:adjustRightInd w:val="0"/>
        <w:spacing w:after="0" w:line="240" w:lineRule="exact"/>
        <w:ind w:firstLine="701"/>
        <w:jc w:val="both"/>
        <w:rPr>
          <w:rFonts w:ascii="Times New Roman" w:eastAsiaTheme="minorEastAsia" w:hAnsi="Times New Roman" w:cs="Times New Roman"/>
          <w:sz w:val="24"/>
          <w:szCs w:val="24"/>
        </w:rPr>
      </w:pPr>
    </w:p>
    <w:p w:rsidR="00AB3A6C" w:rsidRPr="00AA5258" w:rsidRDefault="00AB3A6C" w:rsidP="007A2CB5">
      <w:pPr>
        <w:pStyle w:val="Style18"/>
        <w:widowControl/>
        <w:spacing w:before="120" w:line="274" w:lineRule="exact"/>
        <w:rPr>
          <w:rFonts w:ascii="Times New Roman" w:hAnsi="Times New Roman" w:cs="Times New Roman"/>
          <w:b/>
          <w:bCs/>
          <w:lang w:val="bg-BG" w:eastAsia="bg-BG"/>
        </w:rPr>
      </w:pPr>
      <w:r w:rsidRPr="00AA5258">
        <w:rPr>
          <w:rFonts w:ascii="Times New Roman" w:hAnsi="Times New Roman" w:cs="Times New Roman"/>
          <w:b/>
          <w:bCs/>
          <w:lang w:val="bg-BG" w:eastAsia="bg-BG"/>
        </w:rPr>
        <w:t xml:space="preserve">Настоящата програма е разработена на основание чл.10, ал.1 от ЗЕВИ и е приета с Решение на Общински съвет - </w:t>
      </w:r>
      <w:r w:rsidR="00EA0DEC">
        <w:rPr>
          <w:rFonts w:ascii="Times New Roman" w:hAnsi="Times New Roman" w:cs="Times New Roman"/>
          <w:b/>
          <w:bCs/>
          <w:lang w:val="bg-BG" w:eastAsia="bg-BG"/>
        </w:rPr>
        <w:t>Садово</w:t>
      </w:r>
      <w:r w:rsidR="00515580">
        <w:rPr>
          <w:rFonts w:ascii="Times New Roman" w:hAnsi="Times New Roman" w:cs="Times New Roman"/>
          <w:b/>
          <w:bCs/>
          <w:lang w:val="bg-BG" w:eastAsia="bg-BG"/>
        </w:rPr>
        <w:t xml:space="preserve">, № ……. от Протокол № …… </w:t>
      </w:r>
      <w:r w:rsidRPr="00AA5258">
        <w:rPr>
          <w:rFonts w:ascii="Times New Roman" w:hAnsi="Times New Roman" w:cs="Times New Roman"/>
          <w:b/>
          <w:bCs/>
          <w:lang w:val="bg-BG" w:eastAsia="bg-BG"/>
        </w:rPr>
        <w:t>за заседание на Общ</w:t>
      </w:r>
      <w:r w:rsidR="00597244">
        <w:rPr>
          <w:rFonts w:ascii="Times New Roman" w:hAnsi="Times New Roman" w:cs="Times New Roman"/>
          <w:b/>
          <w:bCs/>
          <w:lang w:val="bg-BG" w:eastAsia="bg-BG"/>
        </w:rPr>
        <w:t>инския съвет, проведено на ….12.</w:t>
      </w:r>
      <w:r w:rsidRPr="00AA5258">
        <w:rPr>
          <w:rFonts w:ascii="Times New Roman" w:hAnsi="Times New Roman" w:cs="Times New Roman"/>
          <w:b/>
          <w:bCs/>
          <w:lang w:val="bg-BG" w:eastAsia="bg-BG"/>
        </w:rPr>
        <w:t>.2019 г.</w:t>
      </w:r>
    </w:p>
    <w:p w:rsidR="00AB3A6C" w:rsidRPr="00AA5258" w:rsidRDefault="00AB3A6C" w:rsidP="0089737E">
      <w:pPr>
        <w:ind w:firstLine="720"/>
        <w:rPr>
          <w:rFonts w:ascii="Times New Roman" w:hAnsi="Times New Roman" w:cs="Times New Roman"/>
          <w:sz w:val="24"/>
          <w:szCs w:val="24"/>
          <w:lang w:val="bg-BG"/>
        </w:rPr>
      </w:pPr>
    </w:p>
    <w:p w:rsidR="00AB3A6C" w:rsidRPr="00AA5258" w:rsidRDefault="00AB3A6C" w:rsidP="0089737E">
      <w:pPr>
        <w:ind w:firstLine="720"/>
        <w:rPr>
          <w:rFonts w:ascii="Times New Roman" w:hAnsi="Times New Roman" w:cs="Times New Roman"/>
          <w:sz w:val="28"/>
          <w:szCs w:val="28"/>
          <w:lang w:val="bg-BG"/>
        </w:rPr>
      </w:pPr>
    </w:p>
    <w:sectPr w:rsidR="00AB3A6C" w:rsidRPr="00AA5258" w:rsidSect="00AB3A6C">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F98" w:rsidRDefault="00B93F98" w:rsidP="00633AB6">
      <w:pPr>
        <w:spacing w:after="0" w:line="240" w:lineRule="auto"/>
      </w:pPr>
      <w:r>
        <w:separator/>
      </w:r>
    </w:p>
  </w:endnote>
  <w:endnote w:type="continuationSeparator" w:id="0">
    <w:p w:rsidR="00B93F98" w:rsidRDefault="00B93F98" w:rsidP="0063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OOEnc">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262598"/>
      <w:docPartObj>
        <w:docPartGallery w:val="Page Numbers (Bottom of Page)"/>
        <w:docPartUnique/>
      </w:docPartObj>
    </w:sdtPr>
    <w:sdtEndPr>
      <w:rPr>
        <w:noProof/>
      </w:rPr>
    </w:sdtEndPr>
    <w:sdtContent>
      <w:p w:rsidR="003C2265" w:rsidRDefault="003C2265">
        <w:pPr>
          <w:pStyle w:val="Footer"/>
          <w:jc w:val="right"/>
        </w:pPr>
        <w:r>
          <w:fldChar w:fldCharType="begin"/>
        </w:r>
        <w:r>
          <w:instrText xml:space="preserve"> PAGE   \* MERGEFORMAT </w:instrText>
        </w:r>
        <w:r>
          <w:fldChar w:fldCharType="separate"/>
        </w:r>
        <w:r w:rsidR="00391B71">
          <w:rPr>
            <w:noProof/>
          </w:rPr>
          <w:t>1</w:t>
        </w:r>
        <w:r>
          <w:rPr>
            <w:noProof/>
          </w:rPr>
          <w:fldChar w:fldCharType="end"/>
        </w:r>
      </w:p>
    </w:sdtContent>
  </w:sdt>
  <w:p w:rsidR="003C2265" w:rsidRDefault="003C2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F98" w:rsidRDefault="00B93F98" w:rsidP="00633AB6">
      <w:pPr>
        <w:spacing w:after="0" w:line="240" w:lineRule="auto"/>
      </w:pPr>
      <w:r>
        <w:separator/>
      </w:r>
    </w:p>
  </w:footnote>
  <w:footnote w:type="continuationSeparator" w:id="0">
    <w:p w:rsidR="00B93F98" w:rsidRDefault="00B93F98" w:rsidP="00633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65" w:rsidRPr="002A5B5B" w:rsidRDefault="003C2265" w:rsidP="002A5B5B">
    <w:pPr>
      <w:pStyle w:val="Style3"/>
      <w:widowControl/>
      <w:spacing w:before="86"/>
      <w:jc w:val="center"/>
      <w:rPr>
        <w:rFonts w:ascii="Times New Roman" w:hAnsi="Times New Roman" w:cs="Times New Roman"/>
        <w:b/>
        <w:bCs/>
        <w:iCs/>
        <w:sz w:val="18"/>
        <w:szCs w:val="18"/>
        <w:lang w:val="bg-BG" w:eastAsia="bg-BG"/>
      </w:rPr>
    </w:pPr>
    <w:r w:rsidRPr="00612A17">
      <w:rPr>
        <w:rStyle w:val="FontStyle102"/>
        <w:i w:val="0"/>
        <w:sz w:val="18"/>
        <w:szCs w:val="18"/>
        <w:lang w:val="bg-BG" w:eastAsia="bg-BG"/>
      </w:rPr>
      <w:t xml:space="preserve">КРАТКОСРОЧНА ПРОГРАМА ЗА НАСЪРЧАВАНЕ ИЗПОЛЗВАНЕТО НА ЕНЕРГИЯ ОТ ВЪЗОБНОВЯЕМИ ИЗТОЧНИЦИ И </w:t>
    </w:r>
    <w:r w:rsidRPr="00612A17">
      <w:rPr>
        <w:rStyle w:val="FontStyle102"/>
        <w:i w:val="0"/>
        <w:sz w:val="16"/>
        <w:szCs w:val="16"/>
        <w:lang w:val="bg-BG" w:eastAsia="bg-BG"/>
      </w:rPr>
      <w:t>БИОГОРИВА</w:t>
    </w:r>
    <w:r w:rsidRPr="00612A17">
      <w:rPr>
        <w:rFonts w:ascii="Times New Roman" w:hAnsi="Times New Roman" w:cs="Times New Roman"/>
        <w:b/>
        <w:sz w:val="18"/>
        <w:szCs w:val="18"/>
      </w:rPr>
      <w:t xml:space="preserve"> НА</w:t>
    </w:r>
    <w:r w:rsidRPr="00612A17">
      <w:rPr>
        <w:rFonts w:ascii="Times New Roman" w:hAnsi="Times New Roman" w:cs="Times New Roman"/>
        <w:b/>
        <w:sz w:val="18"/>
        <w:szCs w:val="18"/>
        <w:lang w:val="bg-BG"/>
      </w:rPr>
      <w:t xml:space="preserve"> </w:t>
    </w:r>
    <w:r w:rsidRPr="001425AF">
      <w:rPr>
        <w:rFonts w:ascii="Times New Roman" w:hAnsi="Times New Roman" w:cs="Times New Roman"/>
        <w:b/>
        <w:sz w:val="18"/>
        <w:szCs w:val="18"/>
      </w:rPr>
      <w:t xml:space="preserve">ОБЩИНА </w:t>
    </w:r>
    <w:r w:rsidRPr="001425AF">
      <w:rPr>
        <w:rFonts w:ascii="Times New Roman" w:hAnsi="Times New Roman" w:cs="Times New Roman"/>
        <w:b/>
        <w:sz w:val="18"/>
        <w:szCs w:val="18"/>
        <w:lang w:val="bg-BG"/>
      </w:rPr>
      <w:t xml:space="preserve">САДОВО </w:t>
    </w:r>
    <w:r w:rsidRPr="00612A17">
      <w:rPr>
        <w:rFonts w:ascii="Times New Roman" w:hAnsi="Times New Roman" w:cs="Times New Roman"/>
        <w:b/>
        <w:sz w:val="18"/>
        <w:szCs w:val="18"/>
      </w:rPr>
      <w:t>ЗА ПЕРИОДА 20</w:t>
    </w:r>
    <w:r w:rsidRPr="00612A17">
      <w:rPr>
        <w:rFonts w:ascii="Times New Roman" w:hAnsi="Times New Roman" w:cs="Times New Roman"/>
        <w:b/>
        <w:sz w:val="18"/>
        <w:szCs w:val="18"/>
        <w:lang w:val="bg-BG"/>
      </w:rPr>
      <w:t>20</w:t>
    </w:r>
    <w:r w:rsidRPr="00612A17">
      <w:rPr>
        <w:rFonts w:ascii="Times New Roman" w:hAnsi="Times New Roman" w:cs="Times New Roman"/>
        <w:b/>
        <w:sz w:val="18"/>
        <w:szCs w:val="18"/>
      </w:rPr>
      <w:t>-202</w:t>
    </w:r>
    <w:r w:rsidRPr="00612A17">
      <w:rPr>
        <w:rFonts w:ascii="Times New Roman" w:hAnsi="Times New Roman" w:cs="Times New Roman"/>
        <w:b/>
        <w:sz w:val="18"/>
        <w:szCs w:val="18"/>
        <w:lang w:val="bg-BG"/>
      </w:rPr>
      <w:t>3</w:t>
    </w:r>
    <w:r w:rsidRPr="00612A17">
      <w:rPr>
        <w:rFonts w:ascii="Times New Roman" w:hAnsi="Times New Roman" w:cs="Times New Roman"/>
        <w:b/>
        <w:sz w:val="18"/>
        <w:szCs w:val="18"/>
      </w:rPr>
      <w:t xml:space="preserve"> ГОДИНА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3A1DD8"/>
    <w:lvl w:ilvl="0">
      <w:numFmt w:val="bullet"/>
      <w:lvlText w:val="*"/>
      <w:lvlJc w:val="left"/>
    </w:lvl>
  </w:abstractNum>
  <w:abstractNum w:abstractNumId="1">
    <w:nsid w:val="02FC1B65"/>
    <w:multiLevelType w:val="hybridMultilevel"/>
    <w:tmpl w:val="4A86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2311E"/>
    <w:multiLevelType w:val="hybridMultilevel"/>
    <w:tmpl w:val="0844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81A0D"/>
    <w:multiLevelType w:val="hybridMultilevel"/>
    <w:tmpl w:val="3788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20A6A"/>
    <w:multiLevelType w:val="hybridMultilevel"/>
    <w:tmpl w:val="6CE0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40D3D"/>
    <w:multiLevelType w:val="hybridMultilevel"/>
    <w:tmpl w:val="3792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8E4997"/>
    <w:multiLevelType w:val="hybridMultilevel"/>
    <w:tmpl w:val="EB164EB4"/>
    <w:lvl w:ilvl="0" w:tplc="2FA63A24">
      <w:start w:val="1"/>
      <w:numFmt w:val="decimal"/>
      <w:lvlText w:val="%1."/>
      <w:legacy w:legacy="1" w:legacySpace="0" w:legacyIndent="355"/>
      <w:lvlJc w:val="left"/>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577C73"/>
    <w:multiLevelType w:val="hybridMultilevel"/>
    <w:tmpl w:val="3C28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621C4B"/>
    <w:multiLevelType w:val="singleLevel"/>
    <w:tmpl w:val="230E1DB4"/>
    <w:lvl w:ilvl="0">
      <w:start w:val="1"/>
      <w:numFmt w:val="decimal"/>
      <w:lvlText w:val="7.2.%1."/>
      <w:legacy w:legacy="1" w:legacySpace="0" w:legacyIndent="595"/>
      <w:lvlJc w:val="left"/>
      <w:rPr>
        <w:rFonts w:ascii="Times New Roman" w:hAnsi="Times New Roman" w:cs="Times New Roman" w:hint="default"/>
      </w:rPr>
    </w:lvl>
  </w:abstractNum>
  <w:abstractNum w:abstractNumId="9">
    <w:nsid w:val="23023C4F"/>
    <w:multiLevelType w:val="hybridMultilevel"/>
    <w:tmpl w:val="E28C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B62CCC"/>
    <w:multiLevelType w:val="hybridMultilevel"/>
    <w:tmpl w:val="8F4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D3662"/>
    <w:multiLevelType w:val="hybridMultilevel"/>
    <w:tmpl w:val="33D2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4342"/>
    <w:multiLevelType w:val="hybridMultilevel"/>
    <w:tmpl w:val="0712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8836DC"/>
    <w:multiLevelType w:val="hybridMultilevel"/>
    <w:tmpl w:val="B078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BD3BD2"/>
    <w:multiLevelType w:val="hybridMultilevel"/>
    <w:tmpl w:val="3F1C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1188A"/>
    <w:multiLevelType w:val="hybridMultilevel"/>
    <w:tmpl w:val="406E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153CE7"/>
    <w:multiLevelType w:val="hybridMultilevel"/>
    <w:tmpl w:val="42DA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4A2B19"/>
    <w:multiLevelType w:val="hybridMultilevel"/>
    <w:tmpl w:val="1ADC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96D18"/>
    <w:multiLevelType w:val="singleLevel"/>
    <w:tmpl w:val="9C062126"/>
    <w:lvl w:ilvl="0">
      <w:start w:val="3"/>
      <w:numFmt w:val="upperRoman"/>
      <w:lvlText w:val="%1."/>
      <w:legacy w:legacy="1" w:legacySpace="0" w:legacyIndent="389"/>
      <w:lvlJc w:val="left"/>
      <w:rPr>
        <w:rFonts w:ascii="Times New Roman" w:hAnsi="Times New Roman" w:cs="Times New Roman" w:hint="default"/>
      </w:rPr>
    </w:lvl>
  </w:abstractNum>
  <w:abstractNum w:abstractNumId="19">
    <w:nsid w:val="3B003260"/>
    <w:multiLevelType w:val="hybridMultilevel"/>
    <w:tmpl w:val="77C8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44205D"/>
    <w:multiLevelType w:val="hybridMultilevel"/>
    <w:tmpl w:val="6C660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DF5328"/>
    <w:multiLevelType w:val="hybridMultilevel"/>
    <w:tmpl w:val="FD1A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D408C2"/>
    <w:multiLevelType w:val="hybridMultilevel"/>
    <w:tmpl w:val="4398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7C7A61"/>
    <w:multiLevelType w:val="hybridMultilevel"/>
    <w:tmpl w:val="53F6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DF007A"/>
    <w:multiLevelType w:val="hybridMultilevel"/>
    <w:tmpl w:val="0808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36166F"/>
    <w:multiLevelType w:val="hybridMultilevel"/>
    <w:tmpl w:val="BC46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8548BF"/>
    <w:multiLevelType w:val="hybridMultilevel"/>
    <w:tmpl w:val="AA668ED2"/>
    <w:lvl w:ilvl="0" w:tplc="7082B16A">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EAB3C6C"/>
    <w:multiLevelType w:val="hybridMultilevel"/>
    <w:tmpl w:val="85A4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1A0D8E"/>
    <w:multiLevelType w:val="hybridMultilevel"/>
    <w:tmpl w:val="BBDC7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1B0569"/>
    <w:multiLevelType w:val="hybridMultilevel"/>
    <w:tmpl w:val="5F2A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C25AEB"/>
    <w:multiLevelType w:val="hybridMultilevel"/>
    <w:tmpl w:val="58F4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3E5039"/>
    <w:multiLevelType w:val="hybridMultilevel"/>
    <w:tmpl w:val="CB6A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736946"/>
    <w:multiLevelType w:val="hybridMultilevel"/>
    <w:tmpl w:val="EB82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492AFC"/>
    <w:multiLevelType w:val="hybridMultilevel"/>
    <w:tmpl w:val="9E40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6049FD"/>
    <w:multiLevelType w:val="hybridMultilevel"/>
    <w:tmpl w:val="4F1C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9C5BA1"/>
    <w:multiLevelType w:val="singleLevel"/>
    <w:tmpl w:val="E286B19C"/>
    <w:lvl w:ilvl="0">
      <w:start w:val="1"/>
      <w:numFmt w:val="decimal"/>
      <w:lvlText w:val="%1."/>
      <w:legacy w:legacy="1" w:legacySpace="0" w:legacyIndent="236"/>
      <w:lvlJc w:val="left"/>
      <w:rPr>
        <w:rFonts w:ascii="Times New Roman" w:hAnsi="Times New Roman" w:cs="Times New Roman" w:hint="default"/>
      </w:rPr>
    </w:lvl>
  </w:abstractNum>
  <w:abstractNum w:abstractNumId="36">
    <w:nsid w:val="61BA5E09"/>
    <w:multiLevelType w:val="hybridMultilevel"/>
    <w:tmpl w:val="B3CE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922895"/>
    <w:multiLevelType w:val="hybridMultilevel"/>
    <w:tmpl w:val="25A2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FA7292"/>
    <w:multiLevelType w:val="singleLevel"/>
    <w:tmpl w:val="520E5DE2"/>
    <w:lvl w:ilvl="0">
      <w:start w:val="1"/>
      <w:numFmt w:val="decimal"/>
      <w:lvlText w:val="6.%1."/>
      <w:legacy w:legacy="1" w:legacySpace="0" w:legacyIndent="418"/>
      <w:lvlJc w:val="left"/>
      <w:rPr>
        <w:rFonts w:ascii="Times New Roman" w:hAnsi="Times New Roman" w:cs="Times New Roman" w:hint="default"/>
      </w:rPr>
    </w:lvl>
  </w:abstractNum>
  <w:abstractNum w:abstractNumId="39">
    <w:nsid w:val="79B73239"/>
    <w:multiLevelType w:val="hybridMultilevel"/>
    <w:tmpl w:val="F036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E46E98"/>
    <w:multiLevelType w:val="hybridMultilevel"/>
    <w:tmpl w:val="F366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0C3DE5"/>
    <w:multiLevelType w:val="singleLevel"/>
    <w:tmpl w:val="8C0ACFB6"/>
    <w:lvl w:ilvl="0">
      <w:start w:val="1"/>
      <w:numFmt w:val="decimal"/>
      <w:lvlText w:val="4.%1."/>
      <w:legacy w:legacy="1" w:legacySpace="0" w:legacyIndent="413"/>
      <w:lvlJc w:val="left"/>
      <w:rPr>
        <w:rFonts w:ascii="Times New Roman" w:hAnsi="Times New Roman" w:cs="Times New Roman" w:hint="default"/>
      </w:rPr>
    </w:lvl>
  </w:abstractNum>
  <w:abstractNum w:abstractNumId="42">
    <w:nsid w:val="7B3B489C"/>
    <w:multiLevelType w:val="hybridMultilevel"/>
    <w:tmpl w:val="A734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A05AC5"/>
    <w:multiLevelType w:val="singleLevel"/>
    <w:tmpl w:val="178A6CA8"/>
    <w:lvl w:ilvl="0">
      <w:start w:val="10"/>
      <w:numFmt w:val="decimal"/>
      <w:lvlText w:val="4.%1."/>
      <w:legacy w:legacy="1" w:legacySpace="0" w:legacyIndent="538"/>
      <w:lvlJc w:val="left"/>
      <w:rPr>
        <w:rFonts w:ascii="Times New Roman" w:hAnsi="Times New Roman" w:cs="Times New Roman" w:hint="default"/>
      </w:rPr>
    </w:lvl>
  </w:abstractNum>
  <w:abstractNum w:abstractNumId="44">
    <w:nsid w:val="7E0A17B2"/>
    <w:multiLevelType w:val="hybridMultilevel"/>
    <w:tmpl w:val="965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6712A3"/>
    <w:multiLevelType w:val="singleLevel"/>
    <w:tmpl w:val="79AA099C"/>
    <w:lvl w:ilvl="0">
      <w:start w:val="1"/>
      <w:numFmt w:val="decimal"/>
      <w:lvlText w:val="7.%1."/>
      <w:legacy w:legacy="1" w:legacySpace="0" w:legacyIndent="413"/>
      <w:lvlJc w:val="left"/>
      <w:rPr>
        <w:rFonts w:ascii="Times New Roman" w:hAnsi="Times New Roman" w:cs="Times New Roman" w:hint="default"/>
      </w:rPr>
    </w:lvl>
  </w:abstractNum>
  <w:abstractNum w:abstractNumId="46">
    <w:nsid w:val="7E861F99"/>
    <w:multiLevelType w:val="hybridMultilevel"/>
    <w:tmpl w:val="DDEE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775E3F"/>
    <w:multiLevelType w:val="hybridMultilevel"/>
    <w:tmpl w:val="D246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706"/>
        <w:lvlJc w:val="left"/>
        <w:rPr>
          <w:rFonts w:ascii="Times New Roman" w:hAnsi="Times New Roman" w:cs="Times New Roman" w:hint="default"/>
        </w:rPr>
      </w:lvl>
    </w:lvlOverride>
  </w:num>
  <w:num w:numId="2">
    <w:abstractNumId w:val="35"/>
  </w:num>
  <w:num w:numId="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6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6">
    <w:abstractNumId w:val="12"/>
  </w:num>
  <w:num w:numId="7">
    <w:abstractNumId w:val="4"/>
  </w:num>
  <w:num w:numId="8">
    <w:abstractNumId w:val="17"/>
  </w:num>
  <w:num w:numId="9">
    <w:abstractNumId w:val="2"/>
  </w:num>
  <w:num w:numId="10">
    <w:abstractNumId w:val="36"/>
  </w:num>
  <w:num w:numId="11">
    <w:abstractNumId w:val="31"/>
  </w:num>
  <w:num w:numId="12">
    <w:abstractNumId w:val="30"/>
  </w:num>
  <w:num w:numId="13">
    <w:abstractNumId w:val="3"/>
  </w:num>
  <w:num w:numId="14">
    <w:abstractNumId w:val="47"/>
  </w:num>
  <w:num w:numId="15">
    <w:abstractNumId w:val="20"/>
  </w:num>
  <w:num w:numId="16">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7">
    <w:abstractNumId w:val="18"/>
  </w:num>
  <w:num w:numId="18">
    <w:abstractNumId w:val="41"/>
  </w:num>
  <w:num w:numId="19">
    <w:abstractNumId w:val="43"/>
  </w:num>
  <w:num w:numId="20">
    <w:abstractNumId w:val="38"/>
  </w:num>
  <w:num w:numId="21">
    <w:abstractNumId w:val="45"/>
  </w:num>
  <w:num w:numId="22">
    <w:abstractNumId w:val="8"/>
  </w:num>
  <w:num w:numId="23">
    <w:abstractNumId w:val="24"/>
  </w:num>
  <w:num w:numId="24">
    <w:abstractNumId w:val="33"/>
  </w:num>
  <w:num w:numId="25">
    <w:abstractNumId w:val="19"/>
  </w:num>
  <w:num w:numId="26">
    <w:abstractNumId w:val="5"/>
  </w:num>
  <w:num w:numId="27">
    <w:abstractNumId w:val="40"/>
  </w:num>
  <w:num w:numId="28">
    <w:abstractNumId w:val="14"/>
  </w:num>
  <w:num w:numId="29">
    <w:abstractNumId w:val="16"/>
  </w:num>
  <w:num w:numId="30">
    <w:abstractNumId w:val="6"/>
  </w:num>
  <w:num w:numId="31">
    <w:abstractNumId w:val="28"/>
  </w:num>
  <w:num w:numId="32">
    <w:abstractNumId w:val="27"/>
  </w:num>
  <w:num w:numId="33">
    <w:abstractNumId w:val="25"/>
  </w:num>
  <w:num w:numId="34">
    <w:abstractNumId w:val="29"/>
  </w:num>
  <w:num w:numId="35">
    <w:abstractNumId w:val="32"/>
  </w:num>
  <w:num w:numId="36">
    <w:abstractNumId w:val="11"/>
  </w:num>
  <w:num w:numId="37">
    <w:abstractNumId w:val="9"/>
  </w:num>
  <w:num w:numId="38">
    <w:abstractNumId w:val="13"/>
  </w:num>
  <w:num w:numId="39">
    <w:abstractNumId w:val="21"/>
  </w:num>
  <w:num w:numId="40">
    <w:abstractNumId w:val="22"/>
  </w:num>
  <w:num w:numId="41">
    <w:abstractNumId w:val="39"/>
  </w:num>
  <w:num w:numId="42">
    <w:abstractNumId w:val="42"/>
  </w:num>
  <w:num w:numId="43">
    <w:abstractNumId w:val="34"/>
  </w:num>
  <w:num w:numId="44">
    <w:abstractNumId w:val="7"/>
  </w:num>
  <w:num w:numId="45">
    <w:abstractNumId w:val="23"/>
  </w:num>
  <w:num w:numId="46">
    <w:abstractNumId w:val="1"/>
  </w:num>
  <w:num w:numId="47">
    <w:abstractNumId w:val="44"/>
  </w:num>
  <w:num w:numId="48">
    <w:abstractNumId w:val="15"/>
  </w:num>
  <w:num w:numId="49">
    <w:abstractNumId w:val="26"/>
  </w:num>
  <w:num w:numId="50">
    <w:abstractNumId w:val="10"/>
  </w:num>
  <w:num w:numId="51">
    <w:abstractNumId w:val="37"/>
  </w:num>
  <w:num w:numId="52">
    <w:abstractNumId w:val="4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D81"/>
    <w:rsid w:val="0001574B"/>
    <w:rsid w:val="00050AC9"/>
    <w:rsid w:val="00057C28"/>
    <w:rsid w:val="001425AF"/>
    <w:rsid w:val="00145FF7"/>
    <w:rsid w:val="001725A8"/>
    <w:rsid w:val="001732DB"/>
    <w:rsid w:val="001A02C2"/>
    <w:rsid w:val="001E0F81"/>
    <w:rsid w:val="001E6555"/>
    <w:rsid w:val="002313C0"/>
    <w:rsid w:val="002404D3"/>
    <w:rsid w:val="00285C90"/>
    <w:rsid w:val="00285F7C"/>
    <w:rsid w:val="00286040"/>
    <w:rsid w:val="002A3E0A"/>
    <w:rsid w:val="002A5B5B"/>
    <w:rsid w:val="002E3FAB"/>
    <w:rsid w:val="002E7BB3"/>
    <w:rsid w:val="002F2897"/>
    <w:rsid w:val="00324ACC"/>
    <w:rsid w:val="00385681"/>
    <w:rsid w:val="00391B71"/>
    <w:rsid w:val="00393C53"/>
    <w:rsid w:val="00397915"/>
    <w:rsid w:val="003C2265"/>
    <w:rsid w:val="003C668E"/>
    <w:rsid w:val="003D2474"/>
    <w:rsid w:val="003D495D"/>
    <w:rsid w:val="00431F77"/>
    <w:rsid w:val="00493334"/>
    <w:rsid w:val="004F5881"/>
    <w:rsid w:val="00513894"/>
    <w:rsid w:val="00515580"/>
    <w:rsid w:val="0053182C"/>
    <w:rsid w:val="0053290D"/>
    <w:rsid w:val="00566AA2"/>
    <w:rsid w:val="00597244"/>
    <w:rsid w:val="005D00F9"/>
    <w:rsid w:val="005E4176"/>
    <w:rsid w:val="005E7437"/>
    <w:rsid w:val="006221AF"/>
    <w:rsid w:val="00633AB6"/>
    <w:rsid w:val="006542DC"/>
    <w:rsid w:val="00692355"/>
    <w:rsid w:val="006C6433"/>
    <w:rsid w:val="00714206"/>
    <w:rsid w:val="00714FA2"/>
    <w:rsid w:val="00715E45"/>
    <w:rsid w:val="00740473"/>
    <w:rsid w:val="00752EF0"/>
    <w:rsid w:val="00767C7D"/>
    <w:rsid w:val="00773070"/>
    <w:rsid w:val="007A2CB5"/>
    <w:rsid w:val="008365E6"/>
    <w:rsid w:val="00846A8D"/>
    <w:rsid w:val="00876073"/>
    <w:rsid w:val="00886205"/>
    <w:rsid w:val="0089737E"/>
    <w:rsid w:val="008C4997"/>
    <w:rsid w:val="008F5A1E"/>
    <w:rsid w:val="00925D81"/>
    <w:rsid w:val="00971F02"/>
    <w:rsid w:val="009A6E2A"/>
    <w:rsid w:val="009B4814"/>
    <w:rsid w:val="009F2486"/>
    <w:rsid w:val="009F7793"/>
    <w:rsid w:val="00A22F98"/>
    <w:rsid w:val="00A31CF8"/>
    <w:rsid w:val="00A66D06"/>
    <w:rsid w:val="00A77ABA"/>
    <w:rsid w:val="00AA1E9C"/>
    <w:rsid w:val="00AA488F"/>
    <w:rsid w:val="00AA5258"/>
    <w:rsid w:val="00AB391A"/>
    <w:rsid w:val="00AB3A6C"/>
    <w:rsid w:val="00AC1558"/>
    <w:rsid w:val="00AD7FA4"/>
    <w:rsid w:val="00B06634"/>
    <w:rsid w:val="00B13D5A"/>
    <w:rsid w:val="00B234B9"/>
    <w:rsid w:val="00B31F3E"/>
    <w:rsid w:val="00B93F98"/>
    <w:rsid w:val="00BA694D"/>
    <w:rsid w:val="00C003F8"/>
    <w:rsid w:val="00C05A20"/>
    <w:rsid w:val="00CC4A96"/>
    <w:rsid w:val="00CC534D"/>
    <w:rsid w:val="00D0639C"/>
    <w:rsid w:val="00D14AB5"/>
    <w:rsid w:val="00D3217F"/>
    <w:rsid w:val="00D516B2"/>
    <w:rsid w:val="00DA0ED9"/>
    <w:rsid w:val="00DB1455"/>
    <w:rsid w:val="00DB24CC"/>
    <w:rsid w:val="00DD2BB7"/>
    <w:rsid w:val="00E301F0"/>
    <w:rsid w:val="00E3467A"/>
    <w:rsid w:val="00E447E2"/>
    <w:rsid w:val="00E55206"/>
    <w:rsid w:val="00E714CD"/>
    <w:rsid w:val="00EA0DEC"/>
    <w:rsid w:val="00EC7C0D"/>
    <w:rsid w:val="00EE3E55"/>
    <w:rsid w:val="00EE5937"/>
    <w:rsid w:val="00F47FF3"/>
    <w:rsid w:val="00F64E42"/>
    <w:rsid w:val="00F944BD"/>
    <w:rsid w:val="00FC7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D2BB7"/>
    <w:pPr>
      <w:keepNext/>
      <w:spacing w:after="0" w:line="240" w:lineRule="auto"/>
      <w:ind w:firstLine="720"/>
      <w:jc w:val="both"/>
      <w:outlineLvl w:val="0"/>
    </w:pPr>
    <w:rPr>
      <w:rFonts w:ascii="Arial" w:eastAsia="MS Mincho" w:hAnsi="Arial" w:cs="Times New Roman"/>
      <w:sz w:val="20"/>
      <w:szCs w:val="20"/>
      <w:lang w:val="x-none" w:eastAsia="x-none"/>
    </w:rPr>
  </w:style>
  <w:style w:type="paragraph" w:styleId="Heading2">
    <w:name w:val="heading 2"/>
    <w:basedOn w:val="Normal"/>
    <w:next w:val="Normal"/>
    <w:link w:val="Heading2Char"/>
    <w:qFormat/>
    <w:rsid w:val="00DD2BB7"/>
    <w:pPr>
      <w:keepNext/>
      <w:spacing w:before="240" w:after="60" w:line="240" w:lineRule="auto"/>
      <w:outlineLvl w:val="1"/>
    </w:pPr>
    <w:rPr>
      <w:rFonts w:ascii="Arial" w:eastAsia="Calibri" w:hAnsi="Arial" w:cs="Times New Roman"/>
      <w:b/>
      <w:bCs/>
      <w:i/>
      <w:iCs/>
      <w:sz w:val="28"/>
      <w:szCs w:val="28"/>
      <w:lang w:val="x-none" w:eastAsia="bg-BG"/>
    </w:rPr>
  </w:style>
  <w:style w:type="paragraph" w:styleId="Heading3">
    <w:name w:val="heading 3"/>
    <w:basedOn w:val="Normal"/>
    <w:next w:val="Normal"/>
    <w:link w:val="Heading3Char"/>
    <w:qFormat/>
    <w:rsid w:val="00DD2BB7"/>
    <w:pPr>
      <w:keepNext/>
      <w:spacing w:before="240" w:after="60" w:line="240" w:lineRule="auto"/>
      <w:outlineLvl w:val="2"/>
    </w:pPr>
    <w:rPr>
      <w:rFonts w:ascii="Cambria" w:eastAsia="Times New Roman" w:hAnsi="Cambria" w:cs="Times New Roman"/>
      <w:b/>
      <w:bCs/>
      <w:sz w:val="26"/>
      <w:szCs w:val="26"/>
      <w:lang w:val="x-none" w:eastAsia="ja-JP"/>
    </w:rPr>
  </w:style>
  <w:style w:type="paragraph" w:styleId="Heading4">
    <w:name w:val="heading 4"/>
    <w:basedOn w:val="Normal"/>
    <w:next w:val="Normal"/>
    <w:link w:val="Heading4Char"/>
    <w:qFormat/>
    <w:rsid w:val="00DD2BB7"/>
    <w:pPr>
      <w:keepNext/>
      <w:spacing w:before="240" w:after="60" w:line="240" w:lineRule="auto"/>
      <w:outlineLvl w:val="3"/>
    </w:pPr>
    <w:rPr>
      <w:rFonts w:ascii="Times New Roman" w:eastAsia="MS Mincho" w:hAnsi="Times New Roman" w:cs="Times New Roman"/>
      <w:b/>
      <w:bCs/>
      <w:sz w:val="28"/>
      <w:szCs w:val="28"/>
      <w:lang w:val="bg-BG" w:eastAsia="ja-JP"/>
    </w:rPr>
  </w:style>
  <w:style w:type="paragraph" w:styleId="Heading7">
    <w:name w:val="heading 7"/>
    <w:basedOn w:val="Normal"/>
    <w:next w:val="Normal"/>
    <w:link w:val="Heading7Char1"/>
    <w:qFormat/>
    <w:rsid w:val="00DD2BB7"/>
    <w:pPr>
      <w:spacing w:before="240" w:after="60" w:line="240" w:lineRule="auto"/>
      <w:outlineLvl w:val="6"/>
    </w:pPr>
    <w:rPr>
      <w:rFonts w:ascii="Times New Roman" w:eastAsia="Calibri" w:hAnsi="Times New Roman"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
    <w:name w:val="Style7"/>
    <w:basedOn w:val="Normal"/>
    <w:uiPriority w:val="99"/>
    <w:rsid w:val="00925D81"/>
    <w:pPr>
      <w:widowControl w:val="0"/>
      <w:autoSpaceDE w:val="0"/>
      <w:autoSpaceDN w:val="0"/>
      <w:adjustRightInd w:val="0"/>
      <w:spacing w:after="0" w:line="274" w:lineRule="exact"/>
      <w:jc w:val="center"/>
    </w:pPr>
    <w:rPr>
      <w:rFonts w:ascii="Calibri" w:eastAsiaTheme="minorEastAsia" w:hAnsi="Calibri"/>
      <w:sz w:val="24"/>
      <w:szCs w:val="24"/>
    </w:rPr>
  </w:style>
  <w:style w:type="paragraph" w:customStyle="1" w:styleId="Style11">
    <w:name w:val="Style11"/>
    <w:basedOn w:val="Normal"/>
    <w:uiPriority w:val="99"/>
    <w:rsid w:val="00925D81"/>
    <w:pPr>
      <w:widowControl w:val="0"/>
      <w:autoSpaceDE w:val="0"/>
      <w:autoSpaceDN w:val="0"/>
      <w:adjustRightInd w:val="0"/>
      <w:spacing w:after="0" w:line="240" w:lineRule="auto"/>
    </w:pPr>
    <w:rPr>
      <w:rFonts w:ascii="Calibri" w:eastAsiaTheme="minorEastAsia" w:hAnsi="Calibri"/>
      <w:sz w:val="24"/>
      <w:szCs w:val="24"/>
    </w:rPr>
  </w:style>
  <w:style w:type="paragraph" w:customStyle="1" w:styleId="Style13">
    <w:name w:val="Style13"/>
    <w:basedOn w:val="Normal"/>
    <w:uiPriority w:val="99"/>
    <w:rsid w:val="00925D81"/>
    <w:pPr>
      <w:widowControl w:val="0"/>
      <w:autoSpaceDE w:val="0"/>
      <w:autoSpaceDN w:val="0"/>
      <w:adjustRightInd w:val="0"/>
      <w:spacing w:after="0" w:line="240" w:lineRule="auto"/>
      <w:jc w:val="center"/>
    </w:pPr>
    <w:rPr>
      <w:rFonts w:ascii="Calibri" w:eastAsiaTheme="minorEastAsia" w:hAnsi="Calibri"/>
      <w:sz w:val="24"/>
      <w:szCs w:val="24"/>
    </w:rPr>
  </w:style>
  <w:style w:type="paragraph" w:customStyle="1" w:styleId="Style15">
    <w:name w:val="Style15"/>
    <w:basedOn w:val="Normal"/>
    <w:uiPriority w:val="99"/>
    <w:rsid w:val="00925D81"/>
    <w:pPr>
      <w:widowControl w:val="0"/>
      <w:autoSpaceDE w:val="0"/>
      <w:autoSpaceDN w:val="0"/>
      <w:adjustRightInd w:val="0"/>
      <w:spacing w:after="0" w:line="240" w:lineRule="auto"/>
    </w:pPr>
    <w:rPr>
      <w:rFonts w:ascii="Calibri" w:eastAsiaTheme="minorEastAsia" w:hAnsi="Calibri"/>
      <w:sz w:val="24"/>
      <w:szCs w:val="24"/>
    </w:rPr>
  </w:style>
  <w:style w:type="paragraph" w:customStyle="1" w:styleId="Style18">
    <w:name w:val="Style18"/>
    <w:basedOn w:val="Normal"/>
    <w:uiPriority w:val="99"/>
    <w:rsid w:val="00925D81"/>
    <w:pPr>
      <w:widowControl w:val="0"/>
      <w:autoSpaceDE w:val="0"/>
      <w:autoSpaceDN w:val="0"/>
      <w:adjustRightInd w:val="0"/>
      <w:spacing w:after="0" w:line="276" w:lineRule="exact"/>
      <w:ind w:firstLine="701"/>
      <w:jc w:val="both"/>
    </w:pPr>
    <w:rPr>
      <w:rFonts w:ascii="Calibri" w:eastAsiaTheme="minorEastAsia" w:hAnsi="Calibri"/>
      <w:sz w:val="24"/>
      <w:szCs w:val="24"/>
    </w:rPr>
  </w:style>
  <w:style w:type="paragraph" w:customStyle="1" w:styleId="Style19">
    <w:name w:val="Style19"/>
    <w:basedOn w:val="Normal"/>
    <w:uiPriority w:val="99"/>
    <w:rsid w:val="00925D81"/>
    <w:pPr>
      <w:widowControl w:val="0"/>
      <w:autoSpaceDE w:val="0"/>
      <w:autoSpaceDN w:val="0"/>
      <w:adjustRightInd w:val="0"/>
      <w:spacing w:after="0" w:line="298" w:lineRule="exact"/>
      <w:ind w:firstLine="590"/>
      <w:jc w:val="both"/>
    </w:pPr>
    <w:rPr>
      <w:rFonts w:ascii="Calibri" w:eastAsiaTheme="minorEastAsia" w:hAnsi="Calibri"/>
      <w:sz w:val="24"/>
      <w:szCs w:val="24"/>
    </w:rPr>
  </w:style>
  <w:style w:type="paragraph" w:customStyle="1" w:styleId="Style22">
    <w:name w:val="Style22"/>
    <w:basedOn w:val="Normal"/>
    <w:uiPriority w:val="99"/>
    <w:rsid w:val="00925D81"/>
    <w:pPr>
      <w:widowControl w:val="0"/>
      <w:autoSpaceDE w:val="0"/>
      <w:autoSpaceDN w:val="0"/>
      <w:adjustRightInd w:val="0"/>
      <w:spacing w:after="0" w:line="298" w:lineRule="exact"/>
      <w:jc w:val="both"/>
    </w:pPr>
    <w:rPr>
      <w:rFonts w:ascii="Calibri" w:eastAsiaTheme="minorEastAsia" w:hAnsi="Calibri"/>
      <w:sz w:val="24"/>
      <w:szCs w:val="24"/>
    </w:rPr>
  </w:style>
  <w:style w:type="paragraph" w:customStyle="1" w:styleId="Style24">
    <w:name w:val="Style24"/>
    <w:basedOn w:val="Normal"/>
    <w:uiPriority w:val="99"/>
    <w:rsid w:val="00925D81"/>
    <w:pPr>
      <w:widowControl w:val="0"/>
      <w:autoSpaceDE w:val="0"/>
      <w:autoSpaceDN w:val="0"/>
      <w:adjustRightInd w:val="0"/>
      <w:spacing w:after="0" w:line="240" w:lineRule="auto"/>
      <w:jc w:val="both"/>
    </w:pPr>
    <w:rPr>
      <w:rFonts w:ascii="Calibri" w:eastAsiaTheme="minorEastAsia" w:hAnsi="Calibri"/>
      <w:sz w:val="24"/>
      <w:szCs w:val="24"/>
    </w:rPr>
  </w:style>
  <w:style w:type="paragraph" w:customStyle="1" w:styleId="Style25">
    <w:name w:val="Style25"/>
    <w:basedOn w:val="Normal"/>
    <w:uiPriority w:val="99"/>
    <w:rsid w:val="00925D81"/>
    <w:pPr>
      <w:widowControl w:val="0"/>
      <w:autoSpaceDE w:val="0"/>
      <w:autoSpaceDN w:val="0"/>
      <w:adjustRightInd w:val="0"/>
      <w:spacing w:after="0" w:line="274" w:lineRule="exact"/>
      <w:ind w:firstLine="701"/>
    </w:pPr>
    <w:rPr>
      <w:rFonts w:ascii="Calibri" w:eastAsiaTheme="minorEastAsia" w:hAnsi="Calibri"/>
      <w:sz w:val="24"/>
      <w:szCs w:val="24"/>
    </w:rPr>
  </w:style>
  <w:style w:type="paragraph" w:customStyle="1" w:styleId="Style27">
    <w:name w:val="Style27"/>
    <w:basedOn w:val="Normal"/>
    <w:uiPriority w:val="99"/>
    <w:rsid w:val="00925D81"/>
    <w:pPr>
      <w:widowControl w:val="0"/>
      <w:autoSpaceDE w:val="0"/>
      <w:autoSpaceDN w:val="0"/>
      <w:adjustRightInd w:val="0"/>
      <w:spacing w:after="0" w:line="240" w:lineRule="auto"/>
    </w:pPr>
    <w:rPr>
      <w:rFonts w:ascii="Calibri" w:eastAsiaTheme="minorEastAsia" w:hAnsi="Calibri"/>
      <w:sz w:val="24"/>
      <w:szCs w:val="24"/>
    </w:rPr>
  </w:style>
  <w:style w:type="paragraph" w:customStyle="1" w:styleId="Style28">
    <w:name w:val="Style28"/>
    <w:basedOn w:val="Normal"/>
    <w:uiPriority w:val="99"/>
    <w:rsid w:val="00925D81"/>
    <w:pPr>
      <w:widowControl w:val="0"/>
      <w:autoSpaceDE w:val="0"/>
      <w:autoSpaceDN w:val="0"/>
      <w:adjustRightInd w:val="0"/>
      <w:spacing w:after="0" w:line="278" w:lineRule="exact"/>
      <w:ind w:hanging="706"/>
    </w:pPr>
    <w:rPr>
      <w:rFonts w:ascii="Calibri" w:eastAsiaTheme="minorEastAsia" w:hAnsi="Calibri"/>
      <w:sz w:val="24"/>
      <w:szCs w:val="24"/>
    </w:rPr>
  </w:style>
  <w:style w:type="paragraph" w:customStyle="1" w:styleId="Style30">
    <w:name w:val="Style30"/>
    <w:basedOn w:val="Normal"/>
    <w:uiPriority w:val="99"/>
    <w:rsid w:val="00925D81"/>
    <w:pPr>
      <w:widowControl w:val="0"/>
      <w:autoSpaceDE w:val="0"/>
      <w:autoSpaceDN w:val="0"/>
      <w:adjustRightInd w:val="0"/>
      <w:spacing w:after="0" w:line="274" w:lineRule="exact"/>
      <w:ind w:firstLine="710"/>
    </w:pPr>
    <w:rPr>
      <w:rFonts w:ascii="Calibri" w:eastAsiaTheme="minorEastAsia" w:hAnsi="Calibri"/>
      <w:sz w:val="24"/>
      <w:szCs w:val="24"/>
    </w:rPr>
  </w:style>
  <w:style w:type="paragraph" w:customStyle="1" w:styleId="Style33">
    <w:name w:val="Style33"/>
    <w:basedOn w:val="Normal"/>
    <w:uiPriority w:val="99"/>
    <w:rsid w:val="00925D81"/>
    <w:pPr>
      <w:widowControl w:val="0"/>
      <w:autoSpaceDE w:val="0"/>
      <w:autoSpaceDN w:val="0"/>
      <w:adjustRightInd w:val="0"/>
      <w:spacing w:after="0" w:line="322" w:lineRule="exact"/>
      <w:ind w:firstLine="696"/>
      <w:jc w:val="both"/>
    </w:pPr>
    <w:rPr>
      <w:rFonts w:ascii="Calibri" w:eastAsiaTheme="minorEastAsia" w:hAnsi="Calibri"/>
      <w:sz w:val="24"/>
      <w:szCs w:val="24"/>
    </w:rPr>
  </w:style>
  <w:style w:type="paragraph" w:customStyle="1" w:styleId="Style37">
    <w:name w:val="Style37"/>
    <w:basedOn w:val="Normal"/>
    <w:uiPriority w:val="99"/>
    <w:rsid w:val="00925D81"/>
    <w:pPr>
      <w:widowControl w:val="0"/>
      <w:autoSpaceDE w:val="0"/>
      <w:autoSpaceDN w:val="0"/>
      <w:adjustRightInd w:val="0"/>
      <w:spacing w:after="0" w:line="274" w:lineRule="exact"/>
      <w:ind w:hanging="355"/>
      <w:jc w:val="both"/>
    </w:pPr>
    <w:rPr>
      <w:rFonts w:ascii="Calibri" w:eastAsiaTheme="minorEastAsia" w:hAnsi="Calibri"/>
      <w:sz w:val="24"/>
      <w:szCs w:val="24"/>
    </w:rPr>
  </w:style>
  <w:style w:type="paragraph" w:customStyle="1" w:styleId="Style39">
    <w:name w:val="Style39"/>
    <w:basedOn w:val="Normal"/>
    <w:uiPriority w:val="99"/>
    <w:rsid w:val="00925D81"/>
    <w:pPr>
      <w:widowControl w:val="0"/>
      <w:autoSpaceDE w:val="0"/>
      <w:autoSpaceDN w:val="0"/>
      <w:adjustRightInd w:val="0"/>
      <w:spacing w:after="0" w:line="274" w:lineRule="exact"/>
      <w:ind w:firstLine="542"/>
      <w:jc w:val="both"/>
    </w:pPr>
    <w:rPr>
      <w:rFonts w:ascii="Calibri" w:eastAsiaTheme="minorEastAsia" w:hAnsi="Calibri"/>
      <w:sz w:val="24"/>
      <w:szCs w:val="24"/>
    </w:rPr>
  </w:style>
  <w:style w:type="paragraph" w:customStyle="1" w:styleId="Style44">
    <w:name w:val="Style44"/>
    <w:basedOn w:val="Normal"/>
    <w:uiPriority w:val="99"/>
    <w:rsid w:val="00925D81"/>
    <w:pPr>
      <w:widowControl w:val="0"/>
      <w:autoSpaceDE w:val="0"/>
      <w:autoSpaceDN w:val="0"/>
      <w:adjustRightInd w:val="0"/>
      <w:spacing w:after="0" w:line="269" w:lineRule="exact"/>
      <w:ind w:hanging="350"/>
      <w:jc w:val="both"/>
    </w:pPr>
    <w:rPr>
      <w:rFonts w:ascii="Calibri" w:eastAsiaTheme="minorEastAsia" w:hAnsi="Calibri"/>
      <w:sz w:val="24"/>
      <w:szCs w:val="24"/>
    </w:rPr>
  </w:style>
  <w:style w:type="paragraph" w:customStyle="1" w:styleId="Style46">
    <w:name w:val="Style46"/>
    <w:basedOn w:val="Normal"/>
    <w:uiPriority w:val="99"/>
    <w:rsid w:val="00925D81"/>
    <w:pPr>
      <w:widowControl w:val="0"/>
      <w:autoSpaceDE w:val="0"/>
      <w:autoSpaceDN w:val="0"/>
      <w:adjustRightInd w:val="0"/>
      <w:spacing w:after="0" w:line="269" w:lineRule="exact"/>
      <w:ind w:hanging="1469"/>
    </w:pPr>
    <w:rPr>
      <w:rFonts w:ascii="Calibri" w:eastAsiaTheme="minorEastAsia" w:hAnsi="Calibri"/>
      <w:sz w:val="24"/>
      <w:szCs w:val="24"/>
    </w:rPr>
  </w:style>
  <w:style w:type="character" w:customStyle="1" w:styleId="FontStyle106">
    <w:name w:val="Font Style106"/>
    <w:basedOn w:val="DefaultParagraphFont"/>
    <w:uiPriority w:val="99"/>
    <w:rsid w:val="00925D81"/>
    <w:rPr>
      <w:rFonts w:ascii="Times New Roman" w:hAnsi="Times New Roman" w:cs="Times New Roman"/>
      <w:b/>
      <w:bCs/>
      <w:sz w:val="28"/>
      <w:szCs w:val="28"/>
    </w:rPr>
  </w:style>
  <w:style w:type="character" w:customStyle="1" w:styleId="FontStyle136">
    <w:name w:val="Font Style136"/>
    <w:basedOn w:val="DefaultParagraphFont"/>
    <w:uiPriority w:val="99"/>
    <w:rsid w:val="00925D81"/>
    <w:rPr>
      <w:rFonts w:ascii="Times New Roman" w:hAnsi="Times New Roman" w:cs="Times New Roman"/>
      <w:b/>
      <w:bCs/>
      <w:i/>
      <w:iCs/>
      <w:sz w:val="26"/>
      <w:szCs w:val="26"/>
    </w:rPr>
  </w:style>
  <w:style w:type="character" w:customStyle="1" w:styleId="FontStyle142">
    <w:name w:val="Font Style142"/>
    <w:basedOn w:val="DefaultParagraphFont"/>
    <w:uiPriority w:val="99"/>
    <w:rsid w:val="00925D81"/>
    <w:rPr>
      <w:rFonts w:ascii="Calibri" w:hAnsi="Calibri" w:cs="Calibri"/>
      <w:b/>
      <w:bCs/>
      <w:i/>
      <w:iCs/>
      <w:sz w:val="20"/>
      <w:szCs w:val="20"/>
    </w:rPr>
  </w:style>
  <w:style w:type="character" w:customStyle="1" w:styleId="FontStyle143">
    <w:name w:val="Font Style143"/>
    <w:basedOn w:val="DefaultParagraphFont"/>
    <w:uiPriority w:val="99"/>
    <w:rsid w:val="00925D81"/>
    <w:rPr>
      <w:rFonts w:ascii="Times New Roman" w:hAnsi="Times New Roman" w:cs="Times New Roman"/>
      <w:sz w:val="22"/>
      <w:szCs w:val="22"/>
    </w:rPr>
  </w:style>
  <w:style w:type="character" w:customStyle="1" w:styleId="FontStyle144">
    <w:name w:val="Font Style144"/>
    <w:basedOn w:val="DefaultParagraphFont"/>
    <w:uiPriority w:val="99"/>
    <w:rsid w:val="00925D81"/>
    <w:rPr>
      <w:rFonts w:ascii="Times New Roman" w:hAnsi="Times New Roman" w:cs="Times New Roman"/>
      <w:b/>
      <w:bCs/>
      <w:sz w:val="22"/>
      <w:szCs w:val="22"/>
    </w:rPr>
  </w:style>
  <w:style w:type="paragraph" w:customStyle="1" w:styleId="Style12">
    <w:name w:val="Style12"/>
    <w:basedOn w:val="Normal"/>
    <w:uiPriority w:val="99"/>
    <w:rsid w:val="00752EF0"/>
    <w:pPr>
      <w:widowControl w:val="0"/>
      <w:autoSpaceDE w:val="0"/>
      <w:autoSpaceDN w:val="0"/>
      <w:adjustRightInd w:val="0"/>
      <w:spacing w:after="0" w:line="230" w:lineRule="exact"/>
      <w:jc w:val="both"/>
    </w:pPr>
    <w:rPr>
      <w:rFonts w:ascii="Calibri" w:eastAsiaTheme="minorEastAsia" w:hAnsi="Calibri"/>
      <w:sz w:val="24"/>
      <w:szCs w:val="24"/>
    </w:rPr>
  </w:style>
  <w:style w:type="character" w:customStyle="1" w:styleId="FontStyle140">
    <w:name w:val="Font Style140"/>
    <w:basedOn w:val="DefaultParagraphFont"/>
    <w:uiPriority w:val="99"/>
    <w:rsid w:val="00752EF0"/>
    <w:rPr>
      <w:rFonts w:ascii="Times New Roman" w:hAnsi="Times New Roman" w:cs="Times New Roman"/>
      <w:b/>
      <w:bCs/>
      <w:sz w:val="18"/>
      <w:szCs w:val="18"/>
    </w:rPr>
  </w:style>
  <w:style w:type="character" w:customStyle="1" w:styleId="FontStyle139">
    <w:name w:val="Font Style139"/>
    <w:basedOn w:val="DefaultParagraphFont"/>
    <w:uiPriority w:val="99"/>
    <w:rsid w:val="00A77ABA"/>
    <w:rPr>
      <w:rFonts w:ascii="Times New Roman" w:hAnsi="Times New Roman" w:cs="Times New Roman"/>
      <w:b/>
      <w:bCs/>
      <w:sz w:val="20"/>
      <w:szCs w:val="20"/>
    </w:rPr>
  </w:style>
  <w:style w:type="paragraph" w:customStyle="1" w:styleId="Style52">
    <w:name w:val="Style52"/>
    <w:basedOn w:val="Normal"/>
    <w:uiPriority w:val="99"/>
    <w:rsid w:val="00A77ABA"/>
    <w:pPr>
      <w:widowControl w:val="0"/>
      <w:autoSpaceDE w:val="0"/>
      <w:autoSpaceDN w:val="0"/>
      <w:adjustRightInd w:val="0"/>
      <w:spacing w:after="0" w:line="614" w:lineRule="exact"/>
      <w:ind w:hanging="1502"/>
    </w:pPr>
    <w:rPr>
      <w:rFonts w:ascii="Calibri" w:eastAsiaTheme="minorEastAsia" w:hAnsi="Calibri"/>
      <w:sz w:val="24"/>
      <w:szCs w:val="24"/>
    </w:rPr>
  </w:style>
  <w:style w:type="paragraph" w:customStyle="1" w:styleId="Style80">
    <w:name w:val="Style80"/>
    <w:basedOn w:val="Normal"/>
    <w:uiPriority w:val="99"/>
    <w:rsid w:val="00715E45"/>
    <w:pPr>
      <w:widowControl w:val="0"/>
      <w:autoSpaceDE w:val="0"/>
      <w:autoSpaceDN w:val="0"/>
      <w:adjustRightInd w:val="0"/>
      <w:spacing w:after="0" w:line="240" w:lineRule="auto"/>
    </w:pPr>
    <w:rPr>
      <w:rFonts w:ascii="Calibri" w:eastAsiaTheme="minorEastAsia" w:hAnsi="Calibri"/>
      <w:sz w:val="24"/>
      <w:szCs w:val="24"/>
    </w:rPr>
  </w:style>
  <w:style w:type="paragraph" w:customStyle="1" w:styleId="Style82">
    <w:name w:val="Style82"/>
    <w:basedOn w:val="Normal"/>
    <w:uiPriority w:val="99"/>
    <w:rsid w:val="00715E45"/>
    <w:pPr>
      <w:widowControl w:val="0"/>
      <w:autoSpaceDE w:val="0"/>
      <w:autoSpaceDN w:val="0"/>
      <w:adjustRightInd w:val="0"/>
      <w:spacing w:after="0" w:line="240" w:lineRule="auto"/>
    </w:pPr>
    <w:rPr>
      <w:rFonts w:ascii="Calibri" w:eastAsiaTheme="minorEastAsia" w:hAnsi="Calibri"/>
      <w:sz w:val="24"/>
      <w:szCs w:val="24"/>
    </w:rPr>
  </w:style>
  <w:style w:type="character" w:customStyle="1" w:styleId="FontStyle130">
    <w:name w:val="Font Style130"/>
    <w:basedOn w:val="DefaultParagraphFont"/>
    <w:uiPriority w:val="99"/>
    <w:rsid w:val="00715E45"/>
    <w:rPr>
      <w:rFonts w:ascii="Arial Narrow" w:hAnsi="Arial Narrow" w:cs="Arial Narrow"/>
      <w:b/>
      <w:bCs/>
      <w:sz w:val="18"/>
      <w:szCs w:val="18"/>
    </w:rPr>
  </w:style>
  <w:style w:type="paragraph" w:styleId="BalloonText">
    <w:name w:val="Balloon Text"/>
    <w:basedOn w:val="Normal"/>
    <w:link w:val="BalloonTextChar"/>
    <w:semiHidden/>
    <w:unhideWhenUsed/>
    <w:rsid w:val="00715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15E45"/>
    <w:rPr>
      <w:rFonts w:ascii="Tahoma" w:hAnsi="Tahoma" w:cs="Tahoma"/>
      <w:sz w:val="16"/>
      <w:szCs w:val="16"/>
    </w:rPr>
  </w:style>
  <w:style w:type="paragraph" w:customStyle="1" w:styleId="Style63">
    <w:name w:val="Style63"/>
    <w:basedOn w:val="Normal"/>
    <w:uiPriority w:val="99"/>
    <w:rsid w:val="00B31F3E"/>
    <w:pPr>
      <w:widowControl w:val="0"/>
      <w:autoSpaceDE w:val="0"/>
      <w:autoSpaceDN w:val="0"/>
      <w:adjustRightInd w:val="0"/>
      <w:spacing w:after="0" w:line="278" w:lineRule="exact"/>
      <w:jc w:val="center"/>
    </w:pPr>
    <w:rPr>
      <w:rFonts w:ascii="Calibri" w:eastAsiaTheme="minorEastAsia" w:hAnsi="Calibri"/>
      <w:sz w:val="24"/>
      <w:szCs w:val="24"/>
    </w:rPr>
  </w:style>
  <w:style w:type="paragraph" w:customStyle="1" w:styleId="Style65">
    <w:name w:val="Style65"/>
    <w:basedOn w:val="Normal"/>
    <w:uiPriority w:val="99"/>
    <w:rsid w:val="00B31F3E"/>
    <w:pPr>
      <w:widowControl w:val="0"/>
      <w:autoSpaceDE w:val="0"/>
      <w:autoSpaceDN w:val="0"/>
      <w:adjustRightInd w:val="0"/>
      <w:spacing w:after="0" w:line="240" w:lineRule="auto"/>
    </w:pPr>
    <w:rPr>
      <w:rFonts w:ascii="Calibri" w:eastAsiaTheme="minorEastAsia" w:hAnsi="Calibri"/>
      <w:sz w:val="24"/>
      <w:szCs w:val="24"/>
    </w:rPr>
  </w:style>
  <w:style w:type="paragraph" w:customStyle="1" w:styleId="Style72">
    <w:name w:val="Style72"/>
    <w:basedOn w:val="Normal"/>
    <w:uiPriority w:val="99"/>
    <w:rsid w:val="00B31F3E"/>
    <w:pPr>
      <w:widowControl w:val="0"/>
      <w:autoSpaceDE w:val="0"/>
      <w:autoSpaceDN w:val="0"/>
      <w:adjustRightInd w:val="0"/>
      <w:spacing w:after="0" w:line="240" w:lineRule="auto"/>
    </w:pPr>
    <w:rPr>
      <w:rFonts w:ascii="Calibri" w:eastAsiaTheme="minorEastAsia" w:hAnsi="Calibri"/>
      <w:sz w:val="24"/>
      <w:szCs w:val="24"/>
    </w:rPr>
  </w:style>
  <w:style w:type="character" w:customStyle="1" w:styleId="FontStyle131">
    <w:name w:val="Font Style131"/>
    <w:basedOn w:val="DefaultParagraphFont"/>
    <w:uiPriority w:val="99"/>
    <w:rsid w:val="00B31F3E"/>
    <w:rPr>
      <w:rFonts w:ascii="Times New Roman" w:hAnsi="Times New Roman" w:cs="Times New Roman"/>
      <w:sz w:val="22"/>
      <w:szCs w:val="22"/>
    </w:rPr>
  </w:style>
  <w:style w:type="paragraph" w:customStyle="1" w:styleId="Style54">
    <w:name w:val="Style54"/>
    <w:basedOn w:val="Normal"/>
    <w:uiPriority w:val="99"/>
    <w:rsid w:val="00431F77"/>
    <w:pPr>
      <w:widowControl w:val="0"/>
      <w:autoSpaceDE w:val="0"/>
      <w:autoSpaceDN w:val="0"/>
      <w:adjustRightInd w:val="0"/>
      <w:spacing w:after="0" w:line="240" w:lineRule="auto"/>
    </w:pPr>
    <w:rPr>
      <w:rFonts w:ascii="Calibri" w:eastAsiaTheme="minorEastAsia" w:hAnsi="Calibri"/>
      <w:sz w:val="24"/>
      <w:szCs w:val="24"/>
    </w:rPr>
  </w:style>
  <w:style w:type="paragraph" w:customStyle="1" w:styleId="Style83">
    <w:name w:val="Style83"/>
    <w:basedOn w:val="Normal"/>
    <w:uiPriority w:val="99"/>
    <w:rsid w:val="00431F77"/>
    <w:pPr>
      <w:widowControl w:val="0"/>
      <w:autoSpaceDE w:val="0"/>
      <w:autoSpaceDN w:val="0"/>
      <w:adjustRightInd w:val="0"/>
      <w:spacing w:after="0" w:line="240" w:lineRule="auto"/>
    </w:pPr>
    <w:rPr>
      <w:rFonts w:ascii="Calibri" w:eastAsiaTheme="minorEastAsia" w:hAnsi="Calibri"/>
      <w:sz w:val="24"/>
      <w:szCs w:val="24"/>
    </w:rPr>
  </w:style>
  <w:style w:type="paragraph" w:customStyle="1" w:styleId="Style86">
    <w:name w:val="Style86"/>
    <w:basedOn w:val="Normal"/>
    <w:uiPriority w:val="99"/>
    <w:rsid w:val="00431F77"/>
    <w:pPr>
      <w:widowControl w:val="0"/>
      <w:autoSpaceDE w:val="0"/>
      <w:autoSpaceDN w:val="0"/>
      <w:adjustRightInd w:val="0"/>
      <w:spacing w:after="0" w:line="240" w:lineRule="auto"/>
    </w:pPr>
    <w:rPr>
      <w:rFonts w:ascii="Calibri" w:eastAsiaTheme="minorEastAsia" w:hAnsi="Calibri"/>
      <w:sz w:val="24"/>
      <w:szCs w:val="24"/>
    </w:rPr>
  </w:style>
  <w:style w:type="character" w:customStyle="1" w:styleId="FontStyle128">
    <w:name w:val="Font Style128"/>
    <w:basedOn w:val="DefaultParagraphFont"/>
    <w:uiPriority w:val="99"/>
    <w:rsid w:val="00431F77"/>
    <w:rPr>
      <w:rFonts w:ascii="Times New Roman" w:hAnsi="Times New Roman" w:cs="Times New Roman"/>
      <w:i/>
      <w:iCs/>
      <w:sz w:val="18"/>
      <w:szCs w:val="18"/>
    </w:rPr>
  </w:style>
  <w:style w:type="character" w:customStyle="1" w:styleId="FontStyle141">
    <w:name w:val="Font Style141"/>
    <w:basedOn w:val="DefaultParagraphFont"/>
    <w:uiPriority w:val="99"/>
    <w:rsid w:val="00431F77"/>
    <w:rPr>
      <w:rFonts w:ascii="Times New Roman" w:hAnsi="Times New Roman" w:cs="Times New Roman"/>
      <w:sz w:val="18"/>
      <w:szCs w:val="18"/>
    </w:rPr>
  </w:style>
  <w:style w:type="paragraph" w:styleId="ListParagraph">
    <w:name w:val="List Paragraph"/>
    <w:basedOn w:val="Normal"/>
    <w:qFormat/>
    <w:rsid w:val="00767C7D"/>
    <w:pPr>
      <w:ind w:left="720"/>
      <w:contextualSpacing/>
    </w:pPr>
  </w:style>
  <w:style w:type="paragraph" w:customStyle="1" w:styleId="Style3">
    <w:name w:val="Style3"/>
    <w:basedOn w:val="Normal"/>
    <w:uiPriority w:val="99"/>
    <w:rsid w:val="00DB24CC"/>
    <w:pPr>
      <w:widowControl w:val="0"/>
      <w:autoSpaceDE w:val="0"/>
      <w:autoSpaceDN w:val="0"/>
      <w:adjustRightInd w:val="0"/>
      <w:spacing w:after="0" w:line="240" w:lineRule="auto"/>
    </w:pPr>
    <w:rPr>
      <w:rFonts w:ascii="Calibri" w:eastAsiaTheme="minorEastAsia" w:hAnsi="Calibri"/>
      <w:sz w:val="24"/>
      <w:szCs w:val="24"/>
    </w:rPr>
  </w:style>
  <w:style w:type="paragraph" w:customStyle="1" w:styleId="Style4">
    <w:name w:val="Style4"/>
    <w:basedOn w:val="Normal"/>
    <w:uiPriority w:val="99"/>
    <w:rsid w:val="00DB24CC"/>
    <w:pPr>
      <w:widowControl w:val="0"/>
      <w:autoSpaceDE w:val="0"/>
      <w:autoSpaceDN w:val="0"/>
      <w:adjustRightInd w:val="0"/>
      <w:spacing w:after="0" w:line="446" w:lineRule="exact"/>
      <w:jc w:val="center"/>
    </w:pPr>
    <w:rPr>
      <w:rFonts w:ascii="Calibri" w:eastAsiaTheme="minorEastAsia" w:hAnsi="Calibri"/>
      <w:sz w:val="24"/>
      <w:szCs w:val="24"/>
    </w:rPr>
  </w:style>
  <w:style w:type="paragraph" w:customStyle="1" w:styleId="Style5">
    <w:name w:val="Style5"/>
    <w:basedOn w:val="Normal"/>
    <w:uiPriority w:val="99"/>
    <w:rsid w:val="00DB24CC"/>
    <w:pPr>
      <w:widowControl w:val="0"/>
      <w:autoSpaceDE w:val="0"/>
      <w:autoSpaceDN w:val="0"/>
      <w:adjustRightInd w:val="0"/>
      <w:spacing w:after="0" w:line="240" w:lineRule="auto"/>
    </w:pPr>
    <w:rPr>
      <w:rFonts w:ascii="Calibri" w:eastAsiaTheme="minorEastAsia" w:hAnsi="Calibri"/>
      <w:sz w:val="24"/>
      <w:szCs w:val="24"/>
    </w:rPr>
  </w:style>
  <w:style w:type="character" w:customStyle="1" w:styleId="FontStyle102">
    <w:name w:val="Font Style102"/>
    <w:basedOn w:val="DefaultParagraphFont"/>
    <w:uiPriority w:val="99"/>
    <w:rsid w:val="00DB24CC"/>
    <w:rPr>
      <w:rFonts w:ascii="Times New Roman" w:hAnsi="Times New Roman" w:cs="Times New Roman"/>
      <w:b/>
      <w:bCs/>
      <w:i/>
      <w:iCs/>
      <w:sz w:val="34"/>
      <w:szCs w:val="34"/>
    </w:rPr>
  </w:style>
  <w:style w:type="character" w:customStyle="1" w:styleId="Heading1Char">
    <w:name w:val="Heading 1 Char"/>
    <w:basedOn w:val="DefaultParagraphFont"/>
    <w:link w:val="Heading1"/>
    <w:rsid w:val="00DD2BB7"/>
    <w:rPr>
      <w:rFonts w:ascii="Arial" w:eastAsia="MS Mincho" w:hAnsi="Arial" w:cs="Times New Roman"/>
      <w:sz w:val="20"/>
      <w:szCs w:val="20"/>
      <w:lang w:val="x-none" w:eastAsia="x-none"/>
    </w:rPr>
  </w:style>
  <w:style w:type="character" w:customStyle="1" w:styleId="Heading2Char">
    <w:name w:val="Heading 2 Char"/>
    <w:basedOn w:val="DefaultParagraphFont"/>
    <w:link w:val="Heading2"/>
    <w:rsid w:val="00DD2BB7"/>
    <w:rPr>
      <w:rFonts w:ascii="Arial" w:eastAsia="Calibri" w:hAnsi="Arial" w:cs="Times New Roman"/>
      <w:b/>
      <w:bCs/>
      <w:i/>
      <w:iCs/>
      <w:sz w:val="28"/>
      <w:szCs w:val="28"/>
      <w:lang w:val="x-none" w:eastAsia="bg-BG"/>
    </w:rPr>
  </w:style>
  <w:style w:type="character" w:customStyle="1" w:styleId="Heading3Char">
    <w:name w:val="Heading 3 Char"/>
    <w:basedOn w:val="DefaultParagraphFont"/>
    <w:link w:val="Heading3"/>
    <w:rsid w:val="00DD2BB7"/>
    <w:rPr>
      <w:rFonts w:ascii="Cambria" w:eastAsia="Times New Roman" w:hAnsi="Cambria" w:cs="Times New Roman"/>
      <w:b/>
      <w:bCs/>
      <w:sz w:val="26"/>
      <w:szCs w:val="26"/>
      <w:lang w:val="x-none" w:eastAsia="ja-JP"/>
    </w:rPr>
  </w:style>
  <w:style w:type="character" w:customStyle="1" w:styleId="Heading4Char">
    <w:name w:val="Heading 4 Char"/>
    <w:basedOn w:val="DefaultParagraphFont"/>
    <w:link w:val="Heading4"/>
    <w:rsid w:val="00DD2BB7"/>
    <w:rPr>
      <w:rFonts w:ascii="Times New Roman" w:eastAsia="MS Mincho" w:hAnsi="Times New Roman" w:cs="Times New Roman"/>
      <w:b/>
      <w:bCs/>
      <w:sz w:val="28"/>
      <w:szCs w:val="28"/>
      <w:lang w:val="bg-BG" w:eastAsia="ja-JP"/>
    </w:rPr>
  </w:style>
  <w:style w:type="character" w:customStyle="1" w:styleId="Heading7Char">
    <w:name w:val="Heading 7 Char"/>
    <w:basedOn w:val="DefaultParagraphFont"/>
    <w:rsid w:val="00DD2BB7"/>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DD2BB7"/>
  </w:style>
  <w:style w:type="paragraph" w:styleId="Header">
    <w:name w:val="header"/>
    <w:basedOn w:val="Normal"/>
    <w:link w:val="HeaderChar"/>
    <w:uiPriority w:val="99"/>
    <w:unhideWhenUsed/>
    <w:rsid w:val="00DD2BB7"/>
    <w:pPr>
      <w:tabs>
        <w:tab w:val="center" w:pos="4703"/>
        <w:tab w:val="right" w:pos="9406"/>
      </w:tabs>
      <w:spacing w:after="0" w:line="240" w:lineRule="auto"/>
    </w:pPr>
  </w:style>
  <w:style w:type="character" w:customStyle="1" w:styleId="HeaderChar">
    <w:name w:val="Header Char"/>
    <w:basedOn w:val="DefaultParagraphFont"/>
    <w:link w:val="Header"/>
    <w:uiPriority w:val="99"/>
    <w:rsid w:val="00DD2BB7"/>
  </w:style>
  <w:style w:type="paragraph" w:styleId="Footer">
    <w:name w:val="footer"/>
    <w:basedOn w:val="Normal"/>
    <w:link w:val="FooterChar"/>
    <w:uiPriority w:val="99"/>
    <w:unhideWhenUsed/>
    <w:rsid w:val="00DD2BB7"/>
    <w:pPr>
      <w:tabs>
        <w:tab w:val="center" w:pos="4703"/>
        <w:tab w:val="right" w:pos="9406"/>
      </w:tabs>
      <w:spacing w:after="0" w:line="240" w:lineRule="auto"/>
    </w:pPr>
  </w:style>
  <w:style w:type="character" w:customStyle="1" w:styleId="FooterChar">
    <w:name w:val="Footer Char"/>
    <w:basedOn w:val="DefaultParagraphFont"/>
    <w:link w:val="Footer"/>
    <w:uiPriority w:val="99"/>
    <w:rsid w:val="00DD2BB7"/>
  </w:style>
  <w:style w:type="character" w:styleId="Hyperlink">
    <w:name w:val="Hyperlink"/>
    <w:basedOn w:val="DefaultParagraphFont"/>
    <w:uiPriority w:val="99"/>
    <w:unhideWhenUsed/>
    <w:rsid w:val="00DD2BB7"/>
    <w:rPr>
      <w:color w:val="0000FF" w:themeColor="hyperlink"/>
      <w:u w:val="single"/>
    </w:rPr>
  </w:style>
  <w:style w:type="numbering" w:customStyle="1" w:styleId="NoList11">
    <w:name w:val="No List11"/>
    <w:next w:val="NoList"/>
    <w:uiPriority w:val="99"/>
    <w:semiHidden/>
    <w:rsid w:val="00DD2BB7"/>
  </w:style>
  <w:style w:type="character" w:customStyle="1" w:styleId="Heading7Char1">
    <w:name w:val="Heading 7 Char1"/>
    <w:link w:val="Heading7"/>
    <w:locked/>
    <w:rsid w:val="00DD2BB7"/>
    <w:rPr>
      <w:rFonts w:ascii="Times New Roman" w:eastAsia="Calibri" w:hAnsi="Times New Roman" w:cs="Times New Roman"/>
      <w:sz w:val="24"/>
      <w:szCs w:val="24"/>
      <w:lang w:val="x-none" w:eastAsia="x-none"/>
    </w:rPr>
  </w:style>
  <w:style w:type="character" w:styleId="FootnoteReference">
    <w:name w:val="footnote reference"/>
    <w:aliases w:val="Footnote symbol,Footnote,Appel note de bas de p,ftref,BVI fnr,SUPERS,Nota,(NECG) Footnote Reference,Voetnootverwijzing,Footnote Reference Superscript,Lábjegyzet-hivatkozás,L?bjegyzet-hivatkoz?s,Char1 Char Char Char Char,f"/>
    <w:semiHidden/>
    <w:rsid w:val="00DD2BB7"/>
    <w:rPr>
      <w:rFonts w:cs="Times New Roman"/>
      <w:vertAlign w:val="superscript"/>
    </w:rPr>
  </w:style>
  <w:style w:type="paragraph" w:styleId="FootnoteText">
    <w:name w:val="footnote text"/>
    <w:aliases w:val="Fußnotentext arial,Footnote Text Char Char Char Char,Footnote Text Char Char Char,single space, Car Car,stile 1,Footnote1,Footnote2,Footnote3,Footnote4,Footnote5,Footnote6,Footnote7,Footnote8,Footnote9,Footnote10,Footnote11,Footnote21,fn"/>
    <w:basedOn w:val="Normal"/>
    <w:link w:val="FootnoteTextChar"/>
    <w:semiHidden/>
    <w:rsid w:val="00DD2BB7"/>
    <w:pPr>
      <w:spacing w:after="0" w:line="240" w:lineRule="auto"/>
    </w:pPr>
    <w:rPr>
      <w:rFonts w:ascii="Times New Roman" w:eastAsia="Calibri" w:hAnsi="Times New Roman" w:cs="Times New Roman"/>
      <w:sz w:val="20"/>
      <w:szCs w:val="20"/>
      <w:lang w:val="x-none" w:eastAsia="x-none"/>
    </w:rPr>
  </w:style>
  <w:style w:type="character" w:customStyle="1" w:styleId="FootnoteTextChar">
    <w:name w:val="Footnote Text Char"/>
    <w:aliases w:val="Fußnotentext arial Char1,Footnote Text Char Char Char Char Char1,Footnote Text Char Char Char Char2,single space Char1, Car Car Char1,stile 1 Char1,Footnote1 Char1,Footnote2 Char1,Footnote3 Char1,Footnote4 Char1,Footnote5 Char1"/>
    <w:basedOn w:val="DefaultParagraphFont"/>
    <w:link w:val="FootnoteText"/>
    <w:semiHidden/>
    <w:rsid w:val="00DD2BB7"/>
    <w:rPr>
      <w:rFonts w:ascii="Times New Roman" w:eastAsia="Calibri" w:hAnsi="Times New Roman" w:cs="Times New Roman"/>
      <w:sz w:val="20"/>
      <w:szCs w:val="20"/>
      <w:lang w:val="x-none" w:eastAsia="x-none"/>
    </w:rPr>
  </w:style>
  <w:style w:type="paragraph" w:customStyle="1" w:styleId="a">
    <w:name w:val="Списък на абзаци"/>
    <w:basedOn w:val="Normal"/>
    <w:uiPriority w:val="34"/>
    <w:qFormat/>
    <w:rsid w:val="00DD2BB7"/>
    <w:pPr>
      <w:spacing w:after="0" w:line="240" w:lineRule="auto"/>
      <w:ind w:left="720"/>
    </w:pPr>
    <w:rPr>
      <w:rFonts w:ascii="Times New Roman" w:eastAsia="MS Mincho" w:hAnsi="Times New Roman" w:cs="Times New Roman"/>
      <w:sz w:val="24"/>
      <w:szCs w:val="24"/>
      <w:lang w:val="bg-BG" w:eastAsia="ja-JP"/>
    </w:rPr>
  </w:style>
  <w:style w:type="character" w:styleId="PageNumber">
    <w:name w:val="page number"/>
    <w:rsid w:val="00DD2BB7"/>
    <w:rPr>
      <w:rFonts w:cs="Times New Roman"/>
    </w:rPr>
  </w:style>
  <w:style w:type="paragraph" w:customStyle="1" w:styleId="Default">
    <w:name w:val="Default"/>
    <w:rsid w:val="00DD2BB7"/>
    <w:pPr>
      <w:autoSpaceDE w:val="0"/>
      <w:autoSpaceDN w:val="0"/>
      <w:adjustRightInd w:val="0"/>
      <w:spacing w:after="0" w:line="240" w:lineRule="auto"/>
    </w:pPr>
    <w:rPr>
      <w:rFonts w:ascii="Verdana" w:eastAsia="Calibri" w:hAnsi="Verdana" w:cs="Verdana"/>
      <w:color w:val="000000"/>
      <w:sz w:val="24"/>
      <w:szCs w:val="24"/>
      <w:lang w:val="bg-BG" w:eastAsia="bg-BG"/>
    </w:rPr>
  </w:style>
  <w:style w:type="table" w:styleId="TableGrid">
    <w:name w:val="Table Grid"/>
    <w:basedOn w:val="TableNormal"/>
    <w:uiPriority w:val="59"/>
    <w:rsid w:val="00DD2BB7"/>
    <w:pPr>
      <w:spacing w:after="0" w:line="240" w:lineRule="auto"/>
    </w:pPr>
    <w:rPr>
      <w:rFonts w:ascii="Times New Roman" w:eastAsia="Calibri"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w:basedOn w:val="Normal"/>
    <w:link w:val="NormalWebChar"/>
    <w:rsid w:val="00DD2BB7"/>
    <w:pPr>
      <w:spacing w:before="100" w:beforeAutospacing="1" w:after="100" w:afterAutospacing="1" w:line="240" w:lineRule="auto"/>
    </w:pPr>
    <w:rPr>
      <w:rFonts w:ascii="Times New Roman" w:eastAsia="MS Mincho" w:hAnsi="Times New Roman" w:cs="Times New Roman"/>
      <w:sz w:val="24"/>
      <w:szCs w:val="20"/>
      <w:lang w:val="x-none" w:eastAsia="ja-JP"/>
    </w:rPr>
  </w:style>
  <w:style w:type="character" w:customStyle="1" w:styleId="NormalWebChar">
    <w:name w:val="Normal (Web) Char"/>
    <w:aliases w:val="Char Char Char Char"/>
    <w:link w:val="NormalWeb"/>
    <w:locked/>
    <w:rsid w:val="00DD2BB7"/>
    <w:rPr>
      <w:rFonts w:ascii="Times New Roman" w:eastAsia="MS Mincho" w:hAnsi="Times New Roman" w:cs="Times New Roman"/>
      <w:sz w:val="24"/>
      <w:szCs w:val="20"/>
      <w:lang w:val="x-none" w:eastAsia="ja-JP"/>
    </w:rPr>
  </w:style>
  <w:style w:type="paragraph" w:customStyle="1" w:styleId="CharCharCharCharCharChar">
    <w:name w:val="Char Char Char Char Char Знак Char"/>
    <w:basedOn w:val="Normal"/>
    <w:rsid w:val="00DD2BB7"/>
    <w:pPr>
      <w:tabs>
        <w:tab w:val="left" w:pos="709"/>
      </w:tabs>
      <w:spacing w:after="0" w:line="240" w:lineRule="auto"/>
    </w:pPr>
    <w:rPr>
      <w:rFonts w:ascii="Tahoma" w:eastAsia="MS Mincho" w:hAnsi="Tahoma" w:cs="Tahoma"/>
      <w:sz w:val="24"/>
      <w:szCs w:val="24"/>
      <w:lang w:val="pl-PL" w:eastAsia="pl-PL"/>
    </w:rPr>
  </w:style>
  <w:style w:type="paragraph" w:customStyle="1" w:styleId="tablezagl">
    <w:name w:val="table_zagl"/>
    <w:basedOn w:val="Normal"/>
    <w:autoRedefine/>
    <w:rsid w:val="00DD2BB7"/>
    <w:pPr>
      <w:widowControl w:val="0"/>
      <w:autoSpaceDE w:val="0"/>
      <w:autoSpaceDN w:val="0"/>
      <w:adjustRightInd w:val="0"/>
      <w:spacing w:after="0" w:line="240" w:lineRule="auto"/>
      <w:ind w:left="-57" w:right="-57"/>
      <w:jc w:val="center"/>
    </w:pPr>
    <w:rPr>
      <w:rFonts w:ascii="Times New Roman" w:eastAsia="ArialOOEnc" w:hAnsi="Times New Roman" w:cs="Times New Roman"/>
      <w:b/>
      <w:bCs/>
      <w:color w:val="FF0000"/>
      <w:sz w:val="18"/>
      <w:szCs w:val="18"/>
      <w:lang w:val="bg-BG"/>
    </w:rPr>
  </w:style>
  <w:style w:type="paragraph" w:customStyle="1" w:styleId="tableleftbold">
    <w:name w:val="table_left_bold"/>
    <w:basedOn w:val="Normal"/>
    <w:next w:val="Normal"/>
    <w:autoRedefine/>
    <w:rsid w:val="00DD2BB7"/>
    <w:pPr>
      <w:widowControl w:val="0"/>
      <w:autoSpaceDE w:val="0"/>
      <w:autoSpaceDN w:val="0"/>
      <w:adjustRightInd w:val="0"/>
      <w:spacing w:after="0" w:line="240" w:lineRule="auto"/>
    </w:pPr>
    <w:rPr>
      <w:rFonts w:ascii="Century Gothic" w:eastAsia="ArialOOEnc" w:hAnsi="Century Gothic" w:cs="Century Gothic"/>
      <w:b/>
      <w:bCs/>
      <w:color w:val="333399"/>
      <w:sz w:val="18"/>
      <w:szCs w:val="18"/>
      <w:lang w:val="bg-BG" w:eastAsia="ja-JP"/>
    </w:rPr>
  </w:style>
  <w:style w:type="paragraph" w:customStyle="1" w:styleId="tableright">
    <w:name w:val="table_right"/>
    <w:basedOn w:val="Normal"/>
    <w:autoRedefine/>
    <w:rsid w:val="00DD2BB7"/>
    <w:pPr>
      <w:autoSpaceDE w:val="0"/>
      <w:autoSpaceDN w:val="0"/>
      <w:adjustRightInd w:val="0"/>
      <w:spacing w:after="0" w:line="240" w:lineRule="auto"/>
      <w:jc w:val="right"/>
    </w:pPr>
    <w:rPr>
      <w:rFonts w:ascii="Century Gothic" w:eastAsia="ArialOOEnc" w:hAnsi="Century Gothic" w:cs="Century Gothic"/>
      <w:color w:val="003366"/>
      <w:sz w:val="18"/>
      <w:szCs w:val="18"/>
      <w:lang w:val="bg-BG" w:eastAsia="ja-JP"/>
    </w:rPr>
  </w:style>
  <w:style w:type="paragraph" w:styleId="BodyText">
    <w:name w:val="Body Text"/>
    <w:basedOn w:val="Normal"/>
    <w:link w:val="BodyTextChar1"/>
    <w:rsid w:val="00DD2BB7"/>
    <w:pPr>
      <w:spacing w:after="120" w:line="240" w:lineRule="auto"/>
    </w:pPr>
    <w:rPr>
      <w:rFonts w:ascii="Times New Roman" w:eastAsia="Calibri" w:hAnsi="Times New Roman" w:cs="Times New Roman"/>
      <w:sz w:val="20"/>
      <w:szCs w:val="20"/>
      <w:lang w:val="x-none" w:eastAsia="x-none"/>
    </w:rPr>
  </w:style>
  <w:style w:type="character" w:customStyle="1" w:styleId="BodyTextChar">
    <w:name w:val="Body Text Char"/>
    <w:basedOn w:val="DefaultParagraphFont"/>
    <w:rsid w:val="00DD2BB7"/>
  </w:style>
  <w:style w:type="character" w:customStyle="1" w:styleId="BodyTextChar1">
    <w:name w:val="Body Text Char1"/>
    <w:link w:val="BodyText"/>
    <w:locked/>
    <w:rsid w:val="00DD2BB7"/>
    <w:rPr>
      <w:rFonts w:ascii="Times New Roman" w:eastAsia="Calibri" w:hAnsi="Times New Roman" w:cs="Times New Roman"/>
      <w:sz w:val="20"/>
      <w:szCs w:val="20"/>
      <w:lang w:val="x-none" w:eastAsia="x-none"/>
    </w:rPr>
  </w:style>
  <w:style w:type="paragraph" w:styleId="BodyText3">
    <w:name w:val="Body Text 3"/>
    <w:basedOn w:val="Normal"/>
    <w:link w:val="BodyText3Char"/>
    <w:rsid w:val="00DD2BB7"/>
    <w:pPr>
      <w:spacing w:after="120" w:line="240" w:lineRule="auto"/>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rsid w:val="00DD2BB7"/>
    <w:rPr>
      <w:rFonts w:ascii="Times New Roman" w:eastAsia="Calibri" w:hAnsi="Times New Roman" w:cs="Times New Roman"/>
      <w:sz w:val="16"/>
      <w:szCs w:val="16"/>
      <w:lang w:val="x-none" w:eastAsia="x-none"/>
    </w:rPr>
  </w:style>
  <w:style w:type="paragraph" w:customStyle="1" w:styleId="Bukva">
    <w:name w:val="Bukva"/>
    <w:basedOn w:val="Normal"/>
    <w:rsid w:val="00DD2BB7"/>
    <w:pPr>
      <w:widowControl w:val="0"/>
      <w:spacing w:after="0" w:line="240" w:lineRule="auto"/>
      <w:ind w:left="1446" w:hanging="556"/>
    </w:pPr>
    <w:rPr>
      <w:rFonts w:ascii="Arial" w:eastAsia="Calibri" w:hAnsi="Arial" w:cs="Arial"/>
      <w:sz w:val="20"/>
      <w:szCs w:val="20"/>
      <w:lang w:eastAsia="bg-BG"/>
    </w:rPr>
  </w:style>
  <w:style w:type="paragraph" w:customStyle="1" w:styleId="CharCharCharCharCharChar0">
    <w:name w:val="Char Char Char Char Char Знак Char Знак"/>
    <w:basedOn w:val="Normal"/>
    <w:rsid w:val="00DD2BB7"/>
    <w:pPr>
      <w:tabs>
        <w:tab w:val="left" w:pos="709"/>
      </w:tabs>
      <w:spacing w:after="0" w:line="240" w:lineRule="auto"/>
    </w:pPr>
    <w:rPr>
      <w:rFonts w:ascii="Tahoma" w:eastAsia="Calibri" w:hAnsi="Tahoma" w:cs="Tahoma"/>
      <w:sz w:val="24"/>
      <w:szCs w:val="24"/>
      <w:lang w:val="pl-PL" w:eastAsia="pl-PL"/>
    </w:rPr>
  </w:style>
  <w:style w:type="character" w:customStyle="1" w:styleId="FontStyle13">
    <w:name w:val="Font Style13"/>
    <w:rsid w:val="00DD2BB7"/>
    <w:rPr>
      <w:rFonts w:ascii="Arial" w:hAnsi="Arial" w:cs="Arial"/>
      <w:sz w:val="30"/>
      <w:szCs w:val="30"/>
    </w:rPr>
  </w:style>
  <w:style w:type="character" w:styleId="Strong">
    <w:name w:val="Strong"/>
    <w:qFormat/>
    <w:rsid w:val="00DD2BB7"/>
    <w:rPr>
      <w:rFonts w:cs="Times New Roman"/>
      <w:b/>
      <w:bCs/>
    </w:rPr>
  </w:style>
  <w:style w:type="character" w:customStyle="1" w:styleId="BodytextChar0">
    <w:name w:val="Body text_ Char"/>
    <w:link w:val="Bodytext0"/>
    <w:locked/>
    <w:rsid w:val="00DD2BB7"/>
    <w:rPr>
      <w:rFonts w:ascii="Arial" w:hAnsi="Arial"/>
      <w:sz w:val="23"/>
      <w:shd w:val="clear" w:color="auto" w:fill="FFFFFF"/>
    </w:rPr>
  </w:style>
  <w:style w:type="paragraph" w:customStyle="1" w:styleId="Bodytext0">
    <w:name w:val="Body text_"/>
    <w:basedOn w:val="Normal"/>
    <w:link w:val="BodytextChar0"/>
    <w:rsid w:val="00DD2BB7"/>
    <w:pPr>
      <w:widowControl w:val="0"/>
      <w:shd w:val="clear" w:color="auto" w:fill="FFFFFF"/>
      <w:spacing w:before="120" w:after="1800" w:line="240" w:lineRule="atLeast"/>
    </w:pPr>
    <w:rPr>
      <w:rFonts w:ascii="Arial" w:hAnsi="Arial"/>
      <w:sz w:val="23"/>
    </w:rPr>
  </w:style>
  <w:style w:type="paragraph" w:customStyle="1" w:styleId="Bodytext1">
    <w:name w:val="Body text1"/>
    <w:basedOn w:val="Normal"/>
    <w:rsid w:val="00DD2BB7"/>
    <w:pPr>
      <w:widowControl w:val="0"/>
      <w:shd w:val="clear" w:color="auto" w:fill="FFFFFF"/>
      <w:spacing w:before="120" w:after="1800" w:line="240" w:lineRule="atLeast"/>
    </w:pPr>
    <w:rPr>
      <w:rFonts w:ascii="Arial" w:eastAsia="Calibri" w:hAnsi="Arial" w:cs="Arial"/>
      <w:sz w:val="23"/>
      <w:szCs w:val="23"/>
      <w:lang w:val="bg-BG"/>
    </w:rPr>
  </w:style>
  <w:style w:type="paragraph" w:customStyle="1" w:styleId="BodyText10">
    <w:name w:val="Body Text1"/>
    <w:basedOn w:val="Normal"/>
    <w:rsid w:val="00DD2BB7"/>
    <w:pPr>
      <w:widowControl w:val="0"/>
      <w:shd w:val="clear" w:color="auto" w:fill="FFFFFF"/>
      <w:spacing w:before="660" w:after="0" w:line="595" w:lineRule="exact"/>
      <w:jc w:val="both"/>
    </w:pPr>
    <w:rPr>
      <w:rFonts w:ascii="Times New Roman" w:eastAsia="Calibri" w:hAnsi="Times New Roman" w:cs="Times New Roman"/>
      <w:sz w:val="24"/>
      <w:szCs w:val="24"/>
      <w:lang w:val="bg-BG"/>
    </w:rPr>
  </w:style>
  <w:style w:type="paragraph" w:styleId="BodyTextIndent2">
    <w:name w:val="Body Text Indent 2"/>
    <w:basedOn w:val="Normal"/>
    <w:link w:val="BodyTextIndent2Char"/>
    <w:rsid w:val="00DD2BB7"/>
    <w:pPr>
      <w:spacing w:after="120" w:line="480" w:lineRule="auto"/>
      <w:ind w:left="283"/>
    </w:pPr>
    <w:rPr>
      <w:rFonts w:ascii="Times New Roman" w:eastAsia="Calibri" w:hAnsi="Times New Roman" w:cs="Times New Roman"/>
      <w:sz w:val="24"/>
      <w:szCs w:val="24"/>
      <w:lang w:val="x-none" w:eastAsia="bg-BG"/>
    </w:rPr>
  </w:style>
  <w:style w:type="character" w:customStyle="1" w:styleId="BodyTextIndent2Char">
    <w:name w:val="Body Text Indent 2 Char"/>
    <w:basedOn w:val="DefaultParagraphFont"/>
    <w:link w:val="BodyTextIndent2"/>
    <w:rsid w:val="00DD2BB7"/>
    <w:rPr>
      <w:rFonts w:ascii="Times New Roman" w:eastAsia="Calibri" w:hAnsi="Times New Roman" w:cs="Times New Roman"/>
      <w:sz w:val="24"/>
      <w:szCs w:val="24"/>
      <w:lang w:val="x-none" w:eastAsia="bg-BG"/>
    </w:rPr>
  </w:style>
  <w:style w:type="paragraph" w:customStyle="1" w:styleId="StyleBefore6ptCharChar">
    <w:name w:val="Style Before:  6 pt Char Char"/>
    <w:basedOn w:val="Normal"/>
    <w:link w:val="StyleBefore6ptCharCharChar"/>
    <w:rsid w:val="00DD2BB7"/>
    <w:pPr>
      <w:spacing w:before="120" w:after="0" w:line="240" w:lineRule="auto"/>
      <w:jc w:val="both"/>
    </w:pPr>
    <w:rPr>
      <w:rFonts w:ascii="Times New Roman" w:eastAsia="Calibri" w:hAnsi="Times New Roman" w:cs="Times New Roman"/>
      <w:sz w:val="24"/>
      <w:szCs w:val="20"/>
      <w:lang w:val="x-none" w:eastAsia="bg-BG"/>
    </w:rPr>
  </w:style>
  <w:style w:type="character" w:customStyle="1" w:styleId="StyleBefore6ptCharCharChar">
    <w:name w:val="Style Before:  6 pt Char Char Char"/>
    <w:link w:val="StyleBefore6ptCharChar"/>
    <w:locked/>
    <w:rsid w:val="00DD2BB7"/>
    <w:rPr>
      <w:rFonts w:ascii="Times New Roman" w:eastAsia="Calibri" w:hAnsi="Times New Roman" w:cs="Times New Roman"/>
      <w:sz w:val="24"/>
      <w:szCs w:val="20"/>
      <w:lang w:val="x-none" w:eastAsia="bg-BG"/>
    </w:rPr>
  </w:style>
  <w:style w:type="paragraph" w:customStyle="1" w:styleId="StyleBefore6ptChar">
    <w:name w:val="Style Before:  6 pt Char"/>
    <w:basedOn w:val="Normal"/>
    <w:rsid w:val="00DD2BB7"/>
    <w:pPr>
      <w:spacing w:before="120" w:after="0" w:line="240" w:lineRule="auto"/>
      <w:jc w:val="both"/>
    </w:pPr>
    <w:rPr>
      <w:rFonts w:ascii="Times New Roman" w:eastAsia="Calibri" w:hAnsi="Times New Roman" w:cs="Times New Roman"/>
      <w:sz w:val="24"/>
      <w:szCs w:val="24"/>
      <w:lang w:val="bg-BG" w:eastAsia="bg-BG"/>
    </w:rPr>
  </w:style>
  <w:style w:type="character" w:styleId="Emphasis">
    <w:name w:val="Emphasis"/>
    <w:qFormat/>
    <w:rsid w:val="00DD2BB7"/>
    <w:rPr>
      <w:rFonts w:cs="Times New Roman"/>
      <w:i/>
      <w:iCs/>
    </w:rPr>
  </w:style>
  <w:style w:type="paragraph" w:customStyle="1" w:styleId="default0">
    <w:name w:val="default"/>
    <w:basedOn w:val="Normal"/>
    <w:rsid w:val="00DD2BB7"/>
    <w:pPr>
      <w:spacing w:before="250" w:after="250" w:line="240" w:lineRule="auto"/>
    </w:pPr>
    <w:rPr>
      <w:rFonts w:ascii="Times New Roman" w:eastAsia="Times New Roman" w:hAnsi="Times New Roman" w:cs="Times New Roman"/>
      <w:sz w:val="24"/>
      <w:szCs w:val="24"/>
      <w:lang w:val="bg-BG" w:eastAsia="bg-BG"/>
    </w:rPr>
  </w:style>
  <w:style w:type="character" w:customStyle="1" w:styleId="FunotentextarialChar">
    <w:name w:val="Fußnotentext arial Char"/>
    <w:aliases w:val="Footnote Text Char Char Char Char Char,Footnote Text Char Char Char Char1,single space Char, Car Car Char,stile 1 Char,Footnote1 Char,Footnote2 Char,Footnote3 Char,Footnote4 Char,Footnote5 Char,Footnote6 Char,Footnote7 Char"/>
    <w:rsid w:val="00DD2BB7"/>
    <w:rPr>
      <w:lang w:val="bg-BG" w:eastAsia="x-none" w:bidi="ar-SA"/>
    </w:rPr>
  </w:style>
  <w:style w:type="paragraph" w:customStyle="1" w:styleId="Char">
    <w:name w:val="Char"/>
    <w:basedOn w:val="Normal"/>
    <w:rsid w:val="00DD2BB7"/>
    <w:pPr>
      <w:tabs>
        <w:tab w:val="left" w:pos="709"/>
      </w:tabs>
      <w:spacing w:after="0" w:line="240" w:lineRule="auto"/>
      <w:jc w:val="right"/>
    </w:pPr>
    <w:rPr>
      <w:rFonts w:ascii="Times New Roman" w:eastAsia="Times New Roman" w:hAnsi="Times New Roman" w:cs="Times New Roman"/>
      <w:i/>
      <w:color w:val="31849B"/>
      <w:sz w:val="24"/>
      <w:szCs w:val="24"/>
      <w:lang w:val="pl-PL" w:eastAsia="pl-PL"/>
    </w:rPr>
  </w:style>
  <w:style w:type="paragraph" w:customStyle="1" w:styleId="ListParagraph1">
    <w:name w:val="List Paragraph1"/>
    <w:basedOn w:val="Normal"/>
    <w:link w:val="ListParagraphChar"/>
    <w:qFormat/>
    <w:rsid w:val="00DD2BB7"/>
    <w:pPr>
      <w:spacing w:after="0" w:line="240" w:lineRule="auto"/>
      <w:ind w:left="720"/>
      <w:contextualSpacing/>
    </w:pPr>
    <w:rPr>
      <w:rFonts w:ascii="Calibri" w:eastAsia="Calibri" w:hAnsi="Calibri" w:cs="Times New Roman"/>
      <w:sz w:val="24"/>
      <w:szCs w:val="24"/>
      <w:lang w:val="bg-BG"/>
    </w:rPr>
  </w:style>
  <w:style w:type="character" w:customStyle="1" w:styleId="ListParagraphChar">
    <w:name w:val="List Paragraph Char"/>
    <w:link w:val="ListParagraph1"/>
    <w:rsid w:val="00DD2BB7"/>
    <w:rPr>
      <w:rFonts w:ascii="Calibri" w:eastAsia="Calibri" w:hAnsi="Calibri" w:cs="Times New Roman"/>
      <w:sz w:val="24"/>
      <w:szCs w:val="24"/>
      <w:lang w:val="bg-BG"/>
    </w:rPr>
  </w:style>
  <w:style w:type="paragraph" w:customStyle="1" w:styleId="TableTitle">
    <w:name w:val="TableTitle"/>
    <w:basedOn w:val="Normal"/>
    <w:rsid w:val="00DD2BB7"/>
    <w:pPr>
      <w:tabs>
        <w:tab w:val="num" w:pos="1080"/>
      </w:tabs>
      <w:spacing w:after="120" w:line="240" w:lineRule="auto"/>
      <w:jc w:val="right"/>
    </w:pPr>
    <w:rPr>
      <w:rFonts w:ascii="Times New Roman" w:eastAsia="Times New Roman" w:hAnsi="Times New Roman" w:cs="Times New Roman"/>
      <w:i/>
      <w:color w:val="C0504D"/>
      <w:sz w:val="24"/>
      <w:szCs w:val="20"/>
      <w:lang w:val="bg-BG"/>
    </w:rPr>
  </w:style>
  <w:style w:type="paragraph" w:customStyle="1" w:styleId="a0">
    <w:name w:val="Стил"/>
    <w:rsid w:val="00DD2BB7"/>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character" w:customStyle="1" w:styleId="apple-converted-space">
    <w:name w:val="apple-converted-space"/>
    <w:basedOn w:val="DefaultParagraphFont"/>
    <w:rsid w:val="00DD2BB7"/>
  </w:style>
  <w:style w:type="paragraph" w:styleId="CommentText">
    <w:name w:val="annotation text"/>
    <w:basedOn w:val="Normal"/>
    <w:link w:val="CommentTextChar"/>
    <w:unhideWhenUsed/>
    <w:rsid w:val="00DD2BB7"/>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DD2BB7"/>
    <w:rPr>
      <w:rFonts w:ascii="Times New Roman" w:eastAsia="Times New Roman" w:hAnsi="Times New Roman" w:cs="Times New Roman"/>
      <w:sz w:val="20"/>
      <w:szCs w:val="20"/>
      <w:lang w:val="x-none" w:eastAsia="x-none"/>
    </w:rPr>
  </w:style>
  <w:style w:type="paragraph" w:customStyle="1" w:styleId="TableParagraph">
    <w:name w:val="Table Paragraph"/>
    <w:basedOn w:val="Normal"/>
    <w:rsid w:val="00DD2BB7"/>
    <w:pPr>
      <w:widowControl w:val="0"/>
      <w:spacing w:after="0" w:line="240" w:lineRule="auto"/>
    </w:pPr>
    <w:rPr>
      <w:rFonts w:ascii="Calibri" w:eastAsia="Times New Roman" w:hAnsi="Calibri" w:cs="Times New Roman"/>
    </w:rPr>
  </w:style>
  <w:style w:type="character" w:styleId="FollowedHyperlink">
    <w:name w:val="FollowedHyperlink"/>
    <w:uiPriority w:val="99"/>
    <w:rsid w:val="00DD2BB7"/>
    <w:rPr>
      <w:color w:val="800080"/>
      <w:u w:val="single"/>
    </w:rPr>
  </w:style>
  <w:style w:type="paragraph" w:customStyle="1" w:styleId="a1">
    <w:name w:val="Знак Знак"/>
    <w:basedOn w:val="Normal"/>
    <w:rsid w:val="00DD2BB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annex">
    <w:name w:val="Style1-annex"/>
    <w:basedOn w:val="Normal"/>
    <w:link w:val="Style1-annexChar"/>
    <w:qFormat/>
    <w:rsid w:val="00DD2BB7"/>
    <w:pPr>
      <w:spacing w:after="40" w:line="220" w:lineRule="atLeast"/>
      <w:ind w:firstLine="567"/>
      <w:jc w:val="both"/>
    </w:pPr>
    <w:rPr>
      <w:rFonts w:ascii="Times New Roman" w:eastAsia="Calibri" w:hAnsi="Times New Roman" w:cs="Times New Roman"/>
      <w:lang w:val="bg-BG"/>
    </w:rPr>
  </w:style>
  <w:style w:type="character" w:customStyle="1" w:styleId="Style1-annexChar">
    <w:name w:val="Style1-annex Char"/>
    <w:link w:val="Style1-annex"/>
    <w:rsid w:val="00DD2BB7"/>
    <w:rPr>
      <w:rFonts w:ascii="Times New Roman" w:eastAsia="Calibri" w:hAnsi="Times New Roman" w:cs="Times New Roman"/>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D2BB7"/>
    <w:pPr>
      <w:keepNext/>
      <w:spacing w:after="0" w:line="240" w:lineRule="auto"/>
      <w:ind w:firstLine="720"/>
      <w:jc w:val="both"/>
      <w:outlineLvl w:val="0"/>
    </w:pPr>
    <w:rPr>
      <w:rFonts w:ascii="Arial" w:eastAsia="MS Mincho" w:hAnsi="Arial" w:cs="Times New Roman"/>
      <w:sz w:val="20"/>
      <w:szCs w:val="20"/>
      <w:lang w:val="x-none" w:eastAsia="x-none"/>
    </w:rPr>
  </w:style>
  <w:style w:type="paragraph" w:styleId="Heading2">
    <w:name w:val="heading 2"/>
    <w:basedOn w:val="Normal"/>
    <w:next w:val="Normal"/>
    <w:link w:val="Heading2Char"/>
    <w:qFormat/>
    <w:rsid w:val="00DD2BB7"/>
    <w:pPr>
      <w:keepNext/>
      <w:spacing w:before="240" w:after="60" w:line="240" w:lineRule="auto"/>
      <w:outlineLvl w:val="1"/>
    </w:pPr>
    <w:rPr>
      <w:rFonts w:ascii="Arial" w:eastAsia="Calibri" w:hAnsi="Arial" w:cs="Times New Roman"/>
      <w:b/>
      <w:bCs/>
      <w:i/>
      <w:iCs/>
      <w:sz w:val="28"/>
      <w:szCs w:val="28"/>
      <w:lang w:val="x-none" w:eastAsia="bg-BG"/>
    </w:rPr>
  </w:style>
  <w:style w:type="paragraph" w:styleId="Heading3">
    <w:name w:val="heading 3"/>
    <w:basedOn w:val="Normal"/>
    <w:next w:val="Normal"/>
    <w:link w:val="Heading3Char"/>
    <w:qFormat/>
    <w:rsid w:val="00DD2BB7"/>
    <w:pPr>
      <w:keepNext/>
      <w:spacing w:before="240" w:after="60" w:line="240" w:lineRule="auto"/>
      <w:outlineLvl w:val="2"/>
    </w:pPr>
    <w:rPr>
      <w:rFonts w:ascii="Cambria" w:eastAsia="Times New Roman" w:hAnsi="Cambria" w:cs="Times New Roman"/>
      <w:b/>
      <w:bCs/>
      <w:sz w:val="26"/>
      <w:szCs w:val="26"/>
      <w:lang w:val="x-none" w:eastAsia="ja-JP"/>
    </w:rPr>
  </w:style>
  <w:style w:type="paragraph" w:styleId="Heading4">
    <w:name w:val="heading 4"/>
    <w:basedOn w:val="Normal"/>
    <w:next w:val="Normal"/>
    <w:link w:val="Heading4Char"/>
    <w:qFormat/>
    <w:rsid w:val="00DD2BB7"/>
    <w:pPr>
      <w:keepNext/>
      <w:spacing w:before="240" w:after="60" w:line="240" w:lineRule="auto"/>
      <w:outlineLvl w:val="3"/>
    </w:pPr>
    <w:rPr>
      <w:rFonts w:ascii="Times New Roman" w:eastAsia="MS Mincho" w:hAnsi="Times New Roman" w:cs="Times New Roman"/>
      <w:b/>
      <w:bCs/>
      <w:sz w:val="28"/>
      <w:szCs w:val="28"/>
      <w:lang w:val="bg-BG" w:eastAsia="ja-JP"/>
    </w:rPr>
  </w:style>
  <w:style w:type="paragraph" w:styleId="Heading7">
    <w:name w:val="heading 7"/>
    <w:basedOn w:val="Normal"/>
    <w:next w:val="Normal"/>
    <w:link w:val="Heading7Char1"/>
    <w:qFormat/>
    <w:rsid w:val="00DD2BB7"/>
    <w:pPr>
      <w:spacing w:before="240" w:after="60" w:line="240" w:lineRule="auto"/>
      <w:outlineLvl w:val="6"/>
    </w:pPr>
    <w:rPr>
      <w:rFonts w:ascii="Times New Roman" w:eastAsia="Calibri" w:hAnsi="Times New Roman"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
    <w:name w:val="Style7"/>
    <w:basedOn w:val="Normal"/>
    <w:uiPriority w:val="99"/>
    <w:rsid w:val="00925D81"/>
    <w:pPr>
      <w:widowControl w:val="0"/>
      <w:autoSpaceDE w:val="0"/>
      <w:autoSpaceDN w:val="0"/>
      <w:adjustRightInd w:val="0"/>
      <w:spacing w:after="0" w:line="274" w:lineRule="exact"/>
      <w:jc w:val="center"/>
    </w:pPr>
    <w:rPr>
      <w:rFonts w:ascii="Calibri" w:eastAsiaTheme="minorEastAsia" w:hAnsi="Calibri"/>
      <w:sz w:val="24"/>
      <w:szCs w:val="24"/>
    </w:rPr>
  </w:style>
  <w:style w:type="paragraph" w:customStyle="1" w:styleId="Style11">
    <w:name w:val="Style11"/>
    <w:basedOn w:val="Normal"/>
    <w:uiPriority w:val="99"/>
    <w:rsid w:val="00925D81"/>
    <w:pPr>
      <w:widowControl w:val="0"/>
      <w:autoSpaceDE w:val="0"/>
      <w:autoSpaceDN w:val="0"/>
      <w:adjustRightInd w:val="0"/>
      <w:spacing w:after="0" w:line="240" w:lineRule="auto"/>
    </w:pPr>
    <w:rPr>
      <w:rFonts w:ascii="Calibri" w:eastAsiaTheme="minorEastAsia" w:hAnsi="Calibri"/>
      <w:sz w:val="24"/>
      <w:szCs w:val="24"/>
    </w:rPr>
  </w:style>
  <w:style w:type="paragraph" w:customStyle="1" w:styleId="Style13">
    <w:name w:val="Style13"/>
    <w:basedOn w:val="Normal"/>
    <w:uiPriority w:val="99"/>
    <w:rsid w:val="00925D81"/>
    <w:pPr>
      <w:widowControl w:val="0"/>
      <w:autoSpaceDE w:val="0"/>
      <w:autoSpaceDN w:val="0"/>
      <w:adjustRightInd w:val="0"/>
      <w:spacing w:after="0" w:line="240" w:lineRule="auto"/>
      <w:jc w:val="center"/>
    </w:pPr>
    <w:rPr>
      <w:rFonts w:ascii="Calibri" w:eastAsiaTheme="minorEastAsia" w:hAnsi="Calibri"/>
      <w:sz w:val="24"/>
      <w:szCs w:val="24"/>
    </w:rPr>
  </w:style>
  <w:style w:type="paragraph" w:customStyle="1" w:styleId="Style15">
    <w:name w:val="Style15"/>
    <w:basedOn w:val="Normal"/>
    <w:uiPriority w:val="99"/>
    <w:rsid w:val="00925D81"/>
    <w:pPr>
      <w:widowControl w:val="0"/>
      <w:autoSpaceDE w:val="0"/>
      <w:autoSpaceDN w:val="0"/>
      <w:adjustRightInd w:val="0"/>
      <w:spacing w:after="0" w:line="240" w:lineRule="auto"/>
    </w:pPr>
    <w:rPr>
      <w:rFonts w:ascii="Calibri" w:eastAsiaTheme="minorEastAsia" w:hAnsi="Calibri"/>
      <w:sz w:val="24"/>
      <w:szCs w:val="24"/>
    </w:rPr>
  </w:style>
  <w:style w:type="paragraph" w:customStyle="1" w:styleId="Style18">
    <w:name w:val="Style18"/>
    <w:basedOn w:val="Normal"/>
    <w:uiPriority w:val="99"/>
    <w:rsid w:val="00925D81"/>
    <w:pPr>
      <w:widowControl w:val="0"/>
      <w:autoSpaceDE w:val="0"/>
      <w:autoSpaceDN w:val="0"/>
      <w:adjustRightInd w:val="0"/>
      <w:spacing w:after="0" w:line="276" w:lineRule="exact"/>
      <w:ind w:firstLine="701"/>
      <w:jc w:val="both"/>
    </w:pPr>
    <w:rPr>
      <w:rFonts w:ascii="Calibri" w:eastAsiaTheme="minorEastAsia" w:hAnsi="Calibri"/>
      <w:sz w:val="24"/>
      <w:szCs w:val="24"/>
    </w:rPr>
  </w:style>
  <w:style w:type="paragraph" w:customStyle="1" w:styleId="Style19">
    <w:name w:val="Style19"/>
    <w:basedOn w:val="Normal"/>
    <w:uiPriority w:val="99"/>
    <w:rsid w:val="00925D81"/>
    <w:pPr>
      <w:widowControl w:val="0"/>
      <w:autoSpaceDE w:val="0"/>
      <w:autoSpaceDN w:val="0"/>
      <w:adjustRightInd w:val="0"/>
      <w:spacing w:after="0" w:line="298" w:lineRule="exact"/>
      <w:ind w:firstLine="590"/>
      <w:jc w:val="both"/>
    </w:pPr>
    <w:rPr>
      <w:rFonts w:ascii="Calibri" w:eastAsiaTheme="minorEastAsia" w:hAnsi="Calibri"/>
      <w:sz w:val="24"/>
      <w:szCs w:val="24"/>
    </w:rPr>
  </w:style>
  <w:style w:type="paragraph" w:customStyle="1" w:styleId="Style22">
    <w:name w:val="Style22"/>
    <w:basedOn w:val="Normal"/>
    <w:uiPriority w:val="99"/>
    <w:rsid w:val="00925D81"/>
    <w:pPr>
      <w:widowControl w:val="0"/>
      <w:autoSpaceDE w:val="0"/>
      <w:autoSpaceDN w:val="0"/>
      <w:adjustRightInd w:val="0"/>
      <w:spacing w:after="0" w:line="298" w:lineRule="exact"/>
      <w:jc w:val="both"/>
    </w:pPr>
    <w:rPr>
      <w:rFonts w:ascii="Calibri" w:eastAsiaTheme="minorEastAsia" w:hAnsi="Calibri"/>
      <w:sz w:val="24"/>
      <w:szCs w:val="24"/>
    </w:rPr>
  </w:style>
  <w:style w:type="paragraph" w:customStyle="1" w:styleId="Style24">
    <w:name w:val="Style24"/>
    <w:basedOn w:val="Normal"/>
    <w:uiPriority w:val="99"/>
    <w:rsid w:val="00925D81"/>
    <w:pPr>
      <w:widowControl w:val="0"/>
      <w:autoSpaceDE w:val="0"/>
      <w:autoSpaceDN w:val="0"/>
      <w:adjustRightInd w:val="0"/>
      <w:spacing w:after="0" w:line="240" w:lineRule="auto"/>
      <w:jc w:val="both"/>
    </w:pPr>
    <w:rPr>
      <w:rFonts w:ascii="Calibri" w:eastAsiaTheme="minorEastAsia" w:hAnsi="Calibri"/>
      <w:sz w:val="24"/>
      <w:szCs w:val="24"/>
    </w:rPr>
  </w:style>
  <w:style w:type="paragraph" w:customStyle="1" w:styleId="Style25">
    <w:name w:val="Style25"/>
    <w:basedOn w:val="Normal"/>
    <w:uiPriority w:val="99"/>
    <w:rsid w:val="00925D81"/>
    <w:pPr>
      <w:widowControl w:val="0"/>
      <w:autoSpaceDE w:val="0"/>
      <w:autoSpaceDN w:val="0"/>
      <w:adjustRightInd w:val="0"/>
      <w:spacing w:after="0" w:line="274" w:lineRule="exact"/>
      <w:ind w:firstLine="701"/>
    </w:pPr>
    <w:rPr>
      <w:rFonts w:ascii="Calibri" w:eastAsiaTheme="minorEastAsia" w:hAnsi="Calibri"/>
      <w:sz w:val="24"/>
      <w:szCs w:val="24"/>
    </w:rPr>
  </w:style>
  <w:style w:type="paragraph" w:customStyle="1" w:styleId="Style27">
    <w:name w:val="Style27"/>
    <w:basedOn w:val="Normal"/>
    <w:uiPriority w:val="99"/>
    <w:rsid w:val="00925D81"/>
    <w:pPr>
      <w:widowControl w:val="0"/>
      <w:autoSpaceDE w:val="0"/>
      <w:autoSpaceDN w:val="0"/>
      <w:adjustRightInd w:val="0"/>
      <w:spacing w:after="0" w:line="240" w:lineRule="auto"/>
    </w:pPr>
    <w:rPr>
      <w:rFonts w:ascii="Calibri" w:eastAsiaTheme="minorEastAsia" w:hAnsi="Calibri"/>
      <w:sz w:val="24"/>
      <w:szCs w:val="24"/>
    </w:rPr>
  </w:style>
  <w:style w:type="paragraph" w:customStyle="1" w:styleId="Style28">
    <w:name w:val="Style28"/>
    <w:basedOn w:val="Normal"/>
    <w:uiPriority w:val="99"/>
    <w:rsid w:val="00925D81"/>
    <w:pPr>
      <w:widowControl w:val="0"/>
      <w:autoSpaceDE w:val="0"/>
      <w:autoSpaceDN w:val="0"/>
      <w:adjustRightInd w:val="0"/>
      <w:spacing w:after="0" w:line="278" w:lineRule="exact"/>
      <w:ind w:hanging="706"/>
    </w:pPr>
    <w:rPr>
      <w:rFonts w:ascii="Calibri" w:eastAsiaTheme="minorEastAsia" w:hAnsi="Calibri"/>
      <w:sz w:val="24"/>
      <w:szCs w:val="24"/>
    </w:rPr>
  </w:style>
  <w:style w:type="paragraph" w:customStyle="1" w:styleId="Style30">
    <w:name w:val="Style30"/>
    <w:basedOn w:val="Normal"/>
    <w:uiPriority w:val="99"/>
    <w:rsid w:val="00925D81"/>
    <w:pPr>
      <w:widowControl w:val="0"/>
      <w:autoSpaceDE w:val="0"/>
      <w:autoSpaceDN w:val="0"/>
      <w:adjustRightInd w:val="0"/>
      <w:spacing w:after="0" w:line="274" w:lineRule="exact"/>
      <w:ind w:firstLine="710"/>
    </w:pPr>
    <w:rPr>
      <w:rFonts w:ascii="Calibri" w:eastAsiaTheme="minorEastAsia" w:hAnsi="Calibri"/>
      <w:sz w:val="24"/>
      <w:szCs w:val="24"/>
    </w:rPr>
  </w:style>
  <w:style w:type="paragraph" w:customStyle="1" w:styleId="Style33">
    <w:name w:val="Style33"/>
    <w:basedOn w:val="Normal"/>
    <w:uiPriority w:val="99"/>
    <w:rsid w:val="00925D81"/>
    <w:pPr>
      <w:widowControl w:val="0"/>
      <w:autoSpaceDE w:val="0"/>
      <w:autoSpaceDN w:val="0"/>
      <w:adjustRightInd w:val="0"/>
      <w:spacing w:after="0" w:line="322" w:lineRule="exact"/>
      <w:ind w:firstLine="696"/>
      <w:jc w:val="both"/>
    </w:pPr>
    <w:rPr>
      <w:rFonts w:ascii="Calibri" w:eastAsiaTheme="minorEastAsia" w:hAnsi="Calibri"/>
      <w:sz w:val="24"/>
      <w:szCs w:val="24"/>
    </w:rPr>
  </w:style>
  <w:style w:type="paragraph" w:customStyle="1" w:styleId="Style37">
    <w:name w:val="Style37"/>
    <w:basedOn w:val="Normal"/>
    <w:uiPriority w:val="99"/>
    <w:rsid w:val="00925D81"/>
    <w:pPr>
      <w:widowControl w:val="0"/>
      <w:autoSpaceDE w:val="0"/>
      <w:autoSpaceDN w:val="0"/>
      <w:adjustRightInd w:val="0"/>
      <w:spacing w:after="0" w:line="274" w:lineRule="exact"/>
      <w:ind w:hanging="355"/>
      <w:jc w:val="both"/>
    </w:pPr>
    <w:rPr>
      <w:rFonts w:ascii="Calibri" w:eastAsiaTheme="minorEastAsia" w:hAnsi="Calibri"/>
      <w:sz w:val="24"/>
      <w:szCs w:val="24"/>
    </w:rPr>
  </w:style>
  <w:style w:type="paragraph" w:customStyle="1" w:styleId="Style39">
    <w:name w:val="Style39"/>
    <w:basedOn w:val="Normal"/>
    <w:uiPriority w:val="99"/>
    <w:rsid w:val="00925D81"/>
    <w:pPr>
      <w:widowControl w:val="0"/>
      <w:autoSpaceDE w:val="0"/>
      <w:autoSpaceDN w:val="0"/>
      <w:adjustRightInd w:val="0"/>
      <w:spacing w:after="0" w:line="274" w:lineRule="exact"/>
      <w:ind w:firstLine="542"/>
      <w:jc w:val="both"/>
    </w:pPr>
    <w:rPr>
      <w:rFonts w:ascii="Calibri" w:eastAsiaTheme="minorEastAsia" w:hAnsi="Calibri"/>
      <w:sz w:val="24"/>
      <w:szCs w:val="24"/>
    </w:rPr>
  </w:style>
  <w:style w:type="paragraph" w:customStyle="1" w:styleId="Style44">
    <w:name w:val="Style44"/>
    <w:basedOn w:val="Normal"/>
    <w:uiPriority w:val="99"/>
    <w:rsid w:val="00925D81"/>
    <w:pPr>
      <w:widowControl w:val="0"/>
      <w:autoSpaceDE w:val="0"/>
      <w:autoSpaceDN w:val="0"/>
      <w:adjustRightInd w:val="0"/>
      <w:spacing w:after="0" w:line="269" w:lineRule="exact"/>
      <w:ind w:hanging="350"/>
      <w:jc w:val="both"/>
    </w:pPr>
    <w:rPr>
      <w:rFonts w:ascii="Calibri" w:eastAsiaTheme="minorEastAsia" w:hAnsi="Calibri"/>
      <w:sz w:val="24"/>
      <w:szCs w:val="24"/>
    </w:rPr>
  </w:style>
  <w:style w:type="paragraph" w:customStyle="1" w:styleId="Style46">
    <w:name w:val="Style46"/>
    <w:basedOn w:val="Normal"/>
    <w:uiPriority w:val="99"/>
    <w:rsid w:val="00925D81"/>
    <w:pPr>
      <w:widowControl w:val="0"/>
      <w:autoSpaceDE w:val="0"/>
      <w:autoSpaceDN w:val="0"/>
      <w:adjustRightInd w:val="0"/>
      <w:spacing w:after="0" w:line="269" w:lineRule="exact"/>
      <w:ind w:hanging="1469"/>
    </w:pPr>
    <w:rPr>
      <w:rFonts w:ascii="Calibri" w:eastAsiaTheme="minorEastAsia" w:hAnsi="Calibri"/>
      <w:sz w:val="24"/>
      <w:szCs w:val="24"/>
    </w:rPr>
  </w:style>
  <w:style w:type="character" w:customStyle="1" w:styleId="FontStyle106">
    <w:name w:val="Font Style106"/>
    <w:basedOn w:val="DefaultParagraphFont"/>
    <w:uiPriority w:val="99"/>
    <w:rsid w:val="00925D81"/>
    <w:rPr>
      <w:rFonts w:ascii="Times New Roman" w:hAnsi="Times New Roman" w:cs="Times New Roman"/>
      <w:b/>
      <w:bCs/>
      <w:sz w:val="28"/>
      <w:szCs w:val="28"/>
    </w:rPr>
  </w:style>
  <w:style w:type="character" w:customStyle="1" w:styleId="FontStyle136">
    <w:name w:val="Font Style136"/>
    <w:basedOn w:val="DefaultParagraphFont"/>
    <w:uiPriority w:val="99"/>
    <w:rsid w:val="00925D81"/>
    <w:rPr>
      <w:rFonts w:ascii="Times New Roman" w:hAnsi="Times New Roman" w:cs="Times New Roman"/>
      <w:b/>
      <w:bCs/>
      <w:i/>
      <w:iCs/>
      <w:sz w:val="26"/>
      <w:szCs w:val="26"/>
    </w:rPr>
  </w:style>
  <w:style w:type="character" w:customStyle="1" w:styleId="FontStyle142">
    <w:name w:val="Font Style142"/>
    <w:basedOn w:val="DefaultParagraphFont"/>
    <w:uiPriority w:val="99"/>
    <w:rsid w:val="00925D81"/>
    <w:rPr>
      <w:rFonts w:ascii="Calibri" w:hAnsi="Calibri" w:cs="Calibri"/>
      <w:b/>
      <w:bCs/>
      <w:i/>
      <w:iCs/>
      <w:sz w:val="20"/>
      <w:szCs w:val="20"/>
    </w:rPr>
  </w:style>
  <w:style w:type="character" w:customStyle="1" w:styleId="FontStyle143">
    <w:name w:val="Font Style143"/>
    <w:basedOn w:val="DefaultParagraphFont"/>
    <w:uiPriority w:val="99"/>
    <w:rsid w:val="00925D81"/>
    <w:rPr>
      <w:rFonts w:ascii="Times New Roman" w:hAnsi="Times New Roman" w:cs="Times New Roman"/>
      <w:sz w:val="22"/>
      <w:szCs w:val="22"/>
    </w:rPr>
  </w:style>
  <w:style w:type="character" w:customStyle="1" w:styleId="FontStyle144">
    <w:name w:val="Font Style144"/>
    <w:basedOn w:val="DefaultParagraphFont"/>
    <w:uiPriority w:val="99"/>
    <w:rsid w:val="00925D81"/>
    <w:rPr>
      <w:rFonts w:ascii="Times New Roman" w:hAnsi="Times New Roman" w:cs="Times New Roman"/>
      <w:b/>
      <w:bCs/>
      <w:sz w:val="22"/>
      <w:szCs w:val="22"/>
    </w:rPr>
  </w:style>
  <w:style w:type="paragraph" w:customStyle="1" w:styleId="Style12">
    <w:name w:val="Style12"/>
    <w:basedOn w:val="Normal"/>
    <w:uiPriority w:val="99"/>
    <w:rsid w:val="00752EF0"/>
    <w:pPr>
      <w:widowControl w:val="0"/>
      <w:autoSpaceDE w:val="0"/>
      <w:autoSpaceDN w:val="0"/>
      <w:adjustRightInd w:val="0"/>
      <w:spacing w:after="0" w:line="230" w:lineRule="exact"/>
      <w:jc w:val="both"/>
    </w:pPr>
    <w:rPr>
      <w:rFonts w:ascii="Calibri" w:eastAsiaTheme="minorEastAsia" w:hAnsi="Calibri"/>
      <w:sz w:val="24"/>
      <w:szCs w:val="24"/>
    </w:rPr>
  </w:style>
  <w:style w:type="character" w:customStyle="1" w:styleId="FontStyle140">
    <w:name w:val="Font Style140"/>
    <w:basedOn w:val="DefaultParagraphFont"/>
    <w:uiPriority w:val="99"/>
    <w:rsid w:val="00752EF0"/>
    <w:rPr>
      <w:rFonts w:ascii="Times New Roman" w:hAnsi="Times New Roman" w:cs="Times New Roman"/>
      <w:b/>
      <w:bCs/>
      <w:sz w:val="18"/>
      <w:szCs w:val="18"/>
    </w:rPr>
  </w:style>
  <w:style w:type="character" w:customStyle="1" w:styleId="FontStyle139">
    <w:name w:val="Font Style139"/>
    <w:basedOn w:val="DefaultParagraphFont"/>
    <w:uiPriority w:val="99"/>
    <w:rsid w:val="00A77ABA"/>
    <w:rPr>
      <w:rFonts w:ascii="Times New Roman" w:hAnsi="Times New Roman" w:cs="Times New Roman"/>
      <w:b/>
      <w:bCs/>
      <w:sz w:val="20"/>
      <w:szCs w:val="20"/>
    </w:rPr>
  </w:style>
  <w:style w:type="paragraph" w:customStyle="1" w:styleId="Style52">
    <w:name w:val="Style52"/>
    <w:basedOn w:val="Normal"/>
    <w:uiPriority w:val="99"/>
    <w:rsid w:val="00A77ABA"/>
    <w:pPr>
      <w:widowControl w:val="0"/>
      <w:autoSpaceDE w:val="0"/>
      <w:autoSpaceDN w:val="0"/>
      <w:adjustRightInd w:val="0"/>
      <w:spacing w:after="0" w:line="614" w:lineRule="exact"/>
      <w:ind w:hanging="1502"/>
    </w:pPr>
    <w:rPr>
      <w:rFonts w:ascii="Calibri" w:eastAsiaTheme="minorEastAsia" w:hAnsi="Calibri"/>
      <w:sz w:val="24"/>
      <w:szCs w:val="24"/>
    </w:rPr>
  </w:style>
  <w:style w:type="paragraph" w:customStyle="1" w:styleId="Style80">
    <w:name w:val="Style80"/>
    <w:basedOn w:val="Normal"/>
    <w:uiPriority w:val="99"/>
    <w:rsid w:val="00715E45"/>
    <w:pPr>
      <w:widowControl w:val="0"/>
      <w:autoSpaceDE w:val="0"/>
      <w:autoSpaceDN w:val="0"/>
      <w:adjustRightInd w:val="0"/>
      <w:spacing w:after="0" w:line="240" w:lineRule="auto"/>
    </w:pPr>
    <w:rPr>
      <w:rFonts w:ascii="Calibri" w:eastAsiaTheme="minorEastAsia" w:hAnsi="Calibri"/>
      <w:sz w:val="24"/>
      <w:szCs w:val="24"/>
    </w:rPr>
  </w:style>
  <w:style w:type="paragraph" w:customStyle="1" w:styleId="Style82">
    <w:name w:val="Style82"/>
    <w:basedOn w:val="Normal"/>
    <w:uiPriority w:val="99"/>
    <w:rsid w:val="00715E45"/>
    <w:pPr>
      <w:widowControl w:val="0"/>
      <w:autoSpaceDE w:val="0"/>
      <w:autoSpaceDN w:val="0"/>
      <w:adjustRightInd w:val="0"/>
      <w:spacing w:after="0" w:line="240" w:lineRule="auto"/>
    </w:pPr>
    <w:rPr>
      <w:rFonts w:ascii="Calibri" w:eastAsiaTheme="minorEastAsia" w:hAnsi="Calibri"/>
      <w:sz w:val="24"/>
      <w:szCs w:val="24"/>
    </w:rPr>
  </w:style>
  <w:style w:type="character" w:customStyle="1" w:styleId="FontStyle130">
    <w:name w:val="Font Style130"/>
    <w:basedOn w:val="DefaultParagraphFont"/>
    <w:uiPriority w:val="99"/>
    <w:rsid w:val="00715E45"/>
    <w:rPr>
      <w:rFonts w:ascii="Arial Narrow" w:hAnsi="Arial Narrow" w:cs="Arial Narrow"/>
      <w:b/>
      <w:bCs/>
      <w:sz w:val="18"/>
      <w:szCs w:val="18"/>
    </w:rPr>
  </w:style>
  <w:style w:type="paragraph" w:styleId="BalloonText">
    <w:name w:val="Balloon Text"/>
    <w:basedOn w:val="Normal"/>
    <w:link w:val="BalloonTextChar"/>
    <w:semiHidden/>
    <w:unhideWhenUsed/>
    <w:rsid w:val="00715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15E45"/>
    <w:rPr>
      <w:rFonts w:ascii="Tahoma" w:hAnsi="Tahoma" w:cs="Tahoma"/>
      <w:sz w:val="16"/>
      <w:szCs w:val="16"/>
    </w:rPr>
  </w:style>
  <w:style w:type="paragraph" w:customStyle="1" w:styleId="Style63">
    <w:name w:val="Style63"/>
    <w:basedOn w:val="Normal"/>
    <w:uiPriority w:val="99"/>
    <w:rsid w:val="00B31F3E"/>
    <w:pPr>
      <w:widowControl w:val="0"/>
      <w:autoSpaceDE w:val="0"/>
      <w:autoSpaceDN w:val="0"/>
      <w:adjustRightInd w:val="0"/>
      <w:spacing w:after="0" w:line="278" w:lineRule="exact"/>
      <w:jc w:val="center"/>
    </w:pPr>
    <w:rPr>
      <w:rFonts w:ascii="Calibri" w:eastAsiaTheme="minorEastAsia" w:hAnsi="Calibri"/>
      <w:sz w:val="24"/>
      <w:szCs w:val="24"/>
    </w:rPr>
  </w:style>
  <w:style w:type="paragraph" w:customStyle="1" w:styleId="Style65">
    <w:name w:val="Style65"/>
    <w:basedOn w:val="Normal"/>
    <w:uiPriority w:val="99"/>
    <w:rsid w:val="00B31F3E"/>
    <w:pPr>
      <w:widowControl w:val="0"/>
      <w:autoSpaceDE w:val="0"/>
      <w:autoSpaceDN w:val="0"/>
      <w:adjustRightInd w:val="0"/>
      <w:spacing w:after="0" w:line="240" w:lineRule="auto"/>
    </w:pPr>
    <w:rPr>
      <w:rFonts w:ascii="Calibri" w:eastAsiaTheme="minorEastAsia" w:hAnsi="Calibri"/>
      <w:sz w:val="24"/>
      <w:szCs w:val="24"/>
    </w:rPr>
  </w:style>
  <w:style w:type="paragraph" w:customStyle="1" w:styleId="Style72">
    <w:name w:val="Style72"/>
    <w:basedOn w:val="Normal"/>
    <w:uiPriority w:val="99"/>
    <w:rsid w:val="00B31F3E"/>
    <w:pPr>
      <w:widowControl w:val="0"/>
      <w:autoSpaceDE w:val="0"/>
      <w:autoSpaceDN w:val="0"/>
      <w:adjustRightInd w:val="0"/>
      <w:spacing w:after="0" w:line="240" w:lineRule="auto"/>
    </w:pPr>
    <w:rPr>
      <w:rFonts w:ascii="Calibri" w:eastAsiaTheme="minorEastAsia" w:hAnsi="Calibri"/>
      <w:sz w:val="24"/>
      <w:szCs w:val="24"/>
    </w:rPr>
  </w:style>
  <w:style w:type="character" w:customStyle="1" w:styleId="FontStyle131">
    <w:name w:val="Font Style131"/>
    <w:basedOn w:val="DefaultParagraphFont"/>
    <w:uiPriority w:val="99"/>
    <w:rsid w:val="00B31F3E"/>
    <w:rPr>
      <w:rFonts w:ascii="Times New Roman" w:hAnsi="Times New Roman" w:cs="Times New Roman"/>
      <w:sz w:val="22"/>
      <w:szCs w:val="22"/>
    </w:rPr>
  </w:style>
  <w:style w:type="paragraph" w:customStyle="1" w:styleId="Style54">
    <w:name w:val="Style54"/>
    <w:basedOn w:val="Normal"/>
    <w:uiPriority w:val="99"/>
    <w:rsid w:val="00431F77"/>
    <w:pPr>
      <w:widowControl w:val="0"/>
      <w:autoSpaceDE w:val="0"/>
      <w:autoSpaceDN w:val="0"/>
      <w:adjustRightInd w:val="0"/>
      <w:spacing w:after="0" w:line="240" w:lineRule="auto"/>
    </w:pPr>
    <w:rPr>
      <w:rFonts w:ascii="Calibri" w:eastAsiaTheme="minorEastAsia" w:hAnsi="Calibri"/>
      <w:sz w:val="24"/>
      <w:szCs w:val="24"/>
    </w:rPr>
  </w:style>
  <w:style w:type="paragraph" w:customStyle="1" w:styleId="Style83">
    <w:name w:val="Style83"/>
    <w:basedOn w:val="Normal"/>
    <w:uiPriority w:val="99"/>
    <w:rsid w:val="00431F77"/>
    <w:pPr>
      <w:widowControl w:val="0"/>
      <w:autoSpaceDE w:val="0"/>
      <w:autoSpaceDN w:val="0"/>
      <w:adjustRightInd w:val="0"/>
      <w:spacing w:after="0" w:line="240" w:lineRule="auto"/>
    </w:pPr>
    <w:rPr>
      <w:rFonts w:ascii="Calibri" w:eastAsiaTheme="minorEastAsia" w:hAnsi="Calibri"/>
      <w:sz w:val="24"/>
      <w:szCs w:val="24"/>
    </w:rPr>
  </w:style>
  <w:style w:type="paragraph" w:customStyle="1" w:styleId="Style86">
    <w:name w:val="Style86"/>
    <w:basedOn w:val="Normal"/>
    <w:uiPriority w:val="99"/>
    <w:rsid w:val="00431F77"/>
    <w:pPr>
      <w:widowControl w:val="0"/>
      <w:autoSpaceDE w:val="0"/>
      <w:autoSpaceDN w:val="0"/>
      <w:adjustRightInd w:val="0"/>
      <w:spacing w:after="0" w:line="240" w:lineRule="auto"/>
    </w:pPr>
    <w:rPr>
      <w:rFonts w:ascii="Calibri" w:eastAsiaTheme="minorEastAsia" w:hAnsi="Calibri"/>
      <w:sz w:val="24"/>
      <w:szCs w:val="24"/>
    </w:rPr>
  </w:style>
  <w:style w:type="character" w:customStyle="1" w:styleId="FontStyle128">
    <w:name w:val="Font Style128"/>
    <w:basedOn w:val="DefaultParagraphFont"/>
    <w:uiPriority w:val="99"/>
    <w:rsid w:val="00431F77"/>
    <w:rPr>
      <w:rFonts w:ascii="Times New Roman" w:hAnsi="Times New Roman" w:cs="Times New Roman"/>
      <w:i/>
      <w:iCs/>
      <w:sz w:val="18"/>
      <w:szCs w:val="18"/>
    </w:rPr>
  </w:style>
  <w:style w:type="character" w:customStyle="1" w:styleId="FontStyle141">
    <w:name w:val="Font Style141"/>
    <w:basedOn w:val="DefaultParagraphFont"/>
    <w:uiPriority w:val="99"/>
    <w:rsid w:val="00431F77"/>
    <w:rPr>
      <w:rFonts w:ascii="Times New Roman" w:hAnsi="Times New Roman" w:cs="Times New Roman"/>
      <w:sz w:val="18"/>
      <w:szCs w:val="18"/>
    </w:rPr>
  </w:style>
  <w:style w:type="paragraph" w:styleId="ListParagraph">
    <w:name w:val="List Paragraph"/>
    <w:basedOn w:val="Normal"/>
    <w:qFormat/>
    <w:rsid w:val="00767C7D"/>
    <w:pPr>
      <w:ind w:left="720"/>
      <w:contextualSpacing/>
    </w:pPr>
  </w:style>
  <w:style w:type="paragraph" w:customStyle="1" w:styleId="Style3">
    <w:name w:val="Style3"/>
    <w:basedOn w:val="Normal"/>
    <w:uiPriority w:val="99"/>
    <w:rsid w:val="00DB24CC"/>
    <w:pPr>
      <w:widowControl w:val="0"/>
      <w:autoSpaceDE w:val="0"/>
      <w:autoSpaceDN w:val="0"/>
      <w:adjustRightInd w:val="0"/>
      <w:spacing w:after="0" w:line="240" w:lineRule="auto"/>
    </w:pPr>
    <w:rPr>
      <w:rFonts w:ascii="Calibri" w:eastAsiaTheme="minorEastAsia" w:hAnsi="Calibri"/>
      <w:sz w:val="24"/>
      <w:szCs w:val="24"/>
    </w:rPr>
  </w:style>
  <w:style w:type="paragraph" w:customStyle="1" w:styleId="Style4">
    <w:name w:val="Style4"/>
    <w:basedOn w:val="Normal"/>
    <w:uiPriority w:val="99"/>
    <w:rsid w:val="00DB24CC"/>
    <w:pPr>
      <w:widowControl w:val="0"/>
      <w:autoSpaceDE w:val="0"/>
      <w:autoSpaceDN w:val="0"/>
      <w:adjustRightInd w:val="0"/>
      <w:spacing w:after="0" w:line="446" w:lineRule="exact"/>
      <w:jc w:val="center"/>
    </w:pPr>
    <w:rPr>
      <w:rFonts w:ascii="Calibri" w:eastAsiaTheme="minorEastAsia" w:hAnsi="Calibri"/>
      <w:sz w:val="24"/>
      <w:szCs w:val="24"/>
    </w:rPr>
  </w:style>
  <w:style w:type="paragraph" w:customStyle="1" w:styleId="Style5">
    <w:name w:val="Style5"/>
    <w:basedOn w:val="Normal"/>
    <w:uiPriority w:val="99"/>
    <w:rsid w:val="00DB24CC"/>
    <w:pPr>
      <w:widowControl w:val="0"/>
      <w:autoSpaceDE w:val="0"/>
      <w:autoSpaceDN w:val="0"/>
      <w:adjustRightInd w:val="0"/>
      <w:spacing w:after="0" w:line="240" w:lineRule="auto"/>
    </w:pPr>
    <w:rPr>
      <w:rFonts w:ascii="Calibri" w:eastAsiaTheme="minorEastAsia" w:hAnsi="Calibri"/>
      <w:sz w:val="24"/>
      <w:szCs w:val="24"/>
    </w:rPr>
  </w:style>
  <w:style w:type="character" w:customStyle="1" w:styleId="FontStyle102">
    <w:name w:val="Font Style102"/>
    <w:basedOn w:val="DefaultParagraphFont"/>
    <w:uiPriority w:val="99"/>
    <w:rsid w:val="00DB24CC"/>
    <w:rPr>
      <w:rFonts w:ascii="Times New Roman" w:hAnsi="Times New Roman" w:cs="Times New Roman"/>
      <w:b/>
      <w:bCs/>
      <w:i/>
      <w:iCs/>
      <w:sz w:val="34"/>
      <w:szCs w:val="34"/>
    </w:rPr>
  </w:style>
  <w:style w:type="character" w:customStyle="1" w:styleId="Heading1Char">
    <w:name w:val="Heading 1 Char"/>
    <w:basedOn w:val="DefaultParagraphFont"/>
    <w:link w:val="Heading1"/>
    <w:rsid w:val="00DD2BB7"/>
    <w:rPr>
      <w:rFonts w:ascii="Arial" w:eastAsia="MS Mincho" w:hAnsi="Arial" w:cs="Times New Roman"/>
      <w:sz w:val="20"/>
      <w:szCs w:val="20"/>
      <w:lang w:val="x-none" w:eastAsia="x-none"/>
    </w:rPr>
  </w:style>
  <w:style w:type="character" w:customStyle="1" w:styleId="Heading2Char">
    <w:name w:val="Heading 2 Char"/>
    <w:basedOn w:val="DefaultParagraphFont"/>
    <w:link w:val="Heading2"/>
    <w:rsid w:val="00DD2BB7"/>
    <w:rPr>
      <w:rFonts w:ascii="Arial" w:eastAsia="Calibri" w:hAnsi="Arial" w:cs="Times New Roman"/>
      <w:b/>
      <w:bCs/>
      <w:i/>
      <w:iCs/>
      <w:sz w:val="28"/>
      <w:szCs w:val="28"/>
      <w:lang w:val="x-none" w:eastAsia="bg-BG"/>
    </w:rPr>
  </w:style>
  <w:style w:type="character" w:customStyle="1" w:styleId="Heading3Char">
    <w:name w:val="Heading 3 Char"/>
    <w:basedOn w:val="DefaultParagraphFont"/>
    <w:link w:val="Heading3"/>
    <w:rsid w:val="00DD2BB7"/>
    <w:rPr>
      <w:rFonts w:ascii="Cambria" w:eastAsia="Times New Roman" w:hAnsi="Cambria" w:cs="Times New Roman"/>
      <w:b/>
      <w:bCs/>
      <w:sz w:val="26"/>
      <w:szCs w:val="26"/>
      <w:lang w:val="x-none" w:eastAsia="ja-JP"/>
    </w:rPr>
  </w:style>
  <w:style w:type="character" w:customStyle="1" w:styleId="Heading4Char">
    <w:name w:val="Heading 4 Char"/>
    <w:basedOn w:val="DefaultParagraphFont"/>
    <w:link w:val="Heading4"/>
    <w:rsid w:val="00DD2BB7"/>
    <w:rPr>
      <w:rFonts w:ascii="Times New Roman" w:eastAsia="MS Mincho" w:hAnsi="Times New Roman" w:cs="Times New Roman"/>
      <w:b/>
      <w:bCs/>
      <w:sz w:val="28"/>
      <w:szCs w:val="28"/>
      <w:lang w:val="bg-BG" w:eastAsia="ja-JP"/>
    </w:rPr>
  </w:style>
  <w:style w:type="character" w:customStyle="1" w:styleId="Heading7Char">
    <w:name w:val="Heading 7 Char"/>
    <w:basedOn w:val="DefaultParagraphFont"/>
    <w:rsid w:val="00DD2BB7"/>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DD2BB7"/>
  </w:style>
  <w:style w:type="paragraph" w:styleId="Header">
    <w:name w:val="header"/>
    <w:basedOn w:val="Normal"/>
    <w:link w:val="HeaderChar"/>
    <w:uiPriority w:val="99"/>
    <w:unhideWhenUsed/>
    <w:rsid w:val="00DD2BB7"/>
    <w:pPr>
      <w:tabs>
        <w:tab w:val="center" w:pos="4703"/>
        <w:tab w:val="right" w:pos="9406"/>
      </w:tabs>
      <w:spacing w:after="0" w:line="240" w:lineRule="auto"/>
    </w:pPr>
  </w:style>
  <w:style w:type="character" w:customStyle="1" w:styleId="HeaderChar">
    <w:name w:val="Header Char"/>
    <w:basedOn w:val="DefaultParagraphFont"/>
    <w:link w:val="Header"/>
    <w:uiPriority w:val="99"/>
    <w:rsid w:val="00DD2BB7"/>
  </w:style>
  <w:style w:type="paragraph" w:styleId="Footer">
    <w:name w:val="footer"/>
    <w:basedOn w:val="Normal"/>
    <w:link w:val="FooterChar"/>
    <w:uiPriority w:val="99"/>
    <w:unhideWhenUsed/>
    <w:rsid w:val="00DD2BB7"/>
    <w:pPr>
      <w:tabs>
        <w:tab w:val="center" w:pos="4703"/>
        <w:tab w:val="right" w:pos="9406"/>
      </w:tabs>
      <w:spacing w:after="0" w:line="240" w:lineRule="auto"/>
    </w:pPr>
  </w:style>
  <w:style w:type="character" w:customStyle="1" w:styleId="FooterChar">
    <w:name w:val="Footer Char"/>
    <w:basedOn w:val="DefaultParagraphFont"/>
    <w:link w:val="Footer"/>
    <w:uiPriority w:val="99"/>
    <w:rsid w:val="00DD2BB7"/>
  </w:style>
  <w:style w:type="character" w:styleId="Hyperlink">
    <w:name w:val="Hyperlink"/>
    <w:basedOn w:val="DefaultParagraphFont"/>
    <w:uiPriority w:val="99"/>
    <w:unhideWhenUsed/>
    <w:rsid w:val="00DD2BB7"/>
    <w:rPr>
      <w:color w:val="0000FF" w:themeColor="hyperlink"/>
      <w:u w:val="single"/>
    </w:rPr>
  </w:style>
  <w:style w:type="numbering" w:customStyle="1" w:styleId="NoList11">
    <w:name w:val="No List11"/>
    <w:next w:val="NoList"/>
    <w:uiPriority w:val="99"/>
    <w:semiHidden/>
    <w:rsid w:val="00DD2BB7"/>
  </w:style>
  <w:style w:type="character" w:customStyle="1" w:styleId="Heading7Char1">
    <w:name w:val="Heading 7 Char1"/>
    <w:link w:val="Heading7"/>
    <w:locked/>
    <w:rsid w:val="00DD2BB7"/>
    <w:rPr>
      <w:rFonts w:ascii="Times New Roman" w:eastAsia="Calibri" w:hAnsi="Times New Roman" w:cs="Times New Roman"/>
      <w:sz w:val="24"/>
      <w:szCs w:val="24"/>
      <w:lang w:val="x-none" w:eastAsia="x-none"/>
    </w:rPr>
  </w:style>
  <w:style w:type="character" w:styleId="FootnoteReference">
    <w:name w:val="footnote reference"/>
    <w:aliases w:val="Footnote symbol,Footnote,Appel note de bas de p,ftref,BVI fnr,SUPERS,Nota,(NECG) Footnote Reference,Voetnootverwijzing,Footnote Reference Superscript,Lábjegyzet-hivatkozás,L?bjegyzet-hivatkoz?s,Char1 Char Char Char Char,f"/>
    <w:semiHidden/>
    <w:rsid w:val="00DD2BB7"/>
    <w:rPr>
      <w:rFonts w:cs="Times New Roman"/>
      <w:vertAlign w:val="superscript"/>
    </w:rPr>
  </w:style>
  <w:style w:type="paragraph" w:styleId="FootnoteText">
    <w:name w:val="footnote text"/>
    <w:aliases w:val="Fußnotentext arial,Footnote Text Char Char Char Char,Footnote Text Char Char Char,single space, Car Car,stile 1,Footnote1,Footnote2,Footnote3,Footnote4,Footnote5,Footnote6,Footnote7,Footnote8,Footnote9,Footnote10,Footnote11,Footnote21,fn"/>
    <w:basedOn w:val="Normal"/>
    <w:link w:val="FootnoteTextChar"/>
    <w:semiHidden/>
    <w:rsid w:val="00DD2BB7"/>
    <w:pPr>
      <w:spacing w:after="0" w:line="240" w:lineRule="auto"/>
    </w:pPr>
    <w:rPr>
      <w:rFonts w:ascii="Times New Roman" w:eastAsia="Calibri" w:hAnsi="Times New Roman" w:cs="Times New Roman"/>
      <w:sz w:val="20"/>
      <w:szCs w:val="20"/>
      <w:lang w:val="x-none" w:eastAsia="x-none"/>
    </w:rPr>
  </w:style>
  <w:style w:type="character" w:customStyle="1" w:styleId="FootnoteTextChar">
    <w:name w:val="Footnote Text Char"/>
    <w:aliases w:val="Fußnotentext arial Char1,Footnote Text Char Char Char Char Char1,Footnote Text Char Char Char Char2,single space Char1, Car Car Char1,stile 1 Char1,Footnote1 Char1,Footnote2 Char1,Footnote3 Char1,Footnote4 Char1,Footnote5 Char1"/>
    <w:basedOn w:val="DefaultParagraphFont"/>
    <w:link w:val="FootnoteText"/>
    <w:semiHidden/>
    <w:rsid w:val="00DD2BB7"/>
    <w:rPr>
      <w:rFonts w:ascii="Times New Roman" w:eastAsia="Calibri" w:hAnsi="Times New Roman" w:cs="Times New Roman"/>
      <w:sz w:val="20"/>
      <w:szCs w:val="20"/>
      <w:lang w:val="x-none" w:eastAsia="x-none"/>
    </w:rPr>
  </w:style>
  <w:style w:type="paragraph" w:customStyle="1" w:styleId="a">
    <w:name w:val="Списък на абзаци"/>
    <w:basedOn w:val="Normal"/>
    <w:uiPriority w:val="34"/>
    <w:qFormat/>
    <w:rsid w:val="00DD2BB7"/>
    <w:pPr>
      <w:spacing w:after="0" w:line="240" w:lineRule="auto"/>
      <w:ind w:left="720"/>
    </w:pPr>
    <w:rPr>
      <w:rFonts w:ascii="Times New Roman" w:eastAsia="MS Mincho" w:hAnsi="Times New Roman" w:cs="Times New Roman"/>
      <w:sz w:val="24"/>
      <w:szCs w:val="24"/>
      <w:lang w:val="bg-BG" w:eastAsia="ja-JP"/>
    </w:rPr>
  </w:style>
  <w:style w:type="character" w:styleId="PageNumber">
    <w:name w:val="page number"/>
    <w:rsid w:val="00DD2BB7"/>
    <w:rPr>
      <w:rFonts w:cs="Times New Roman"/>
    </w:rPr>
  </w:style>
  <w:style w:type="paragraph" w:customStyle="1" w:styleId="Default">
    <w:name w:val="Default"/>
    <w:rsid w:val="00DD2BB7"/>
    <w:pPr>
      <w:autoSpaceDE w:val="0"/>
      <w:autoSpaceDN w:val="0"/>
      <w:adjustRightInd w:val="0"/>
      <w:spacing w:after="0" w:line="240" w:lineRule="auto"/>
    </w:pPr>
    <w:rPr>
      <w:rFonts w:ascii="Verdana" w:eastAsia="Calibri" w:hAnsi="Verdana" w:cs="Verdana"/>
      <w:color w:val="000000"/>
      <w:sz w:val="24"/>
      <w:szCs w:val="24"/>
      <w:lang w:val="bg-BG" w:eastAsia="bg-BG"/>
    </w:rPr>
  </w:style>
  <w:style w:type="table" w:styleId="TableGrid">
    <w:name w:val="Table Grid"/>
    <w:basedOn w:val="TableNormal"/>
    <w:uiPriority w:val="59"/>
    <w:rsid w:val="00DD2BB7"/>
    <w:pPr>
      <w:spacing w:after="0" w:line="240" w:lineRule="auto"/>
    </w:pPr>
    <w:rPr>
      <w:rFonts w:ascii="Times New Roman" w:eastAsia="Calibri"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w:basedOn w:val="Normal"/>
    <w:link w:val="NormalWebChar"/>
    <w:rsid w:val="00DD2BB7"/>
    <w:pPr>
      <w:spacing w:before="100" w:beforeAutospacing="1" w:after="100" w:afterAutospacing="1" w:line="240" w:lineRule="auto"/>
    </w:pPr>
    <w:rPr>
      <w:rFonts w:ascii="Times New Roman" w:eastAsia="MS Mincho" w:hAnsi="Times New Roman" w:cs="Times New Roman"/>
      <w:sz w:val="24"/>
      <w:szCs w:val="20"/>
      <w:lang w:val="x-none" w:eastAsia="ja-JP"/>
    </w:rPr>
  </w:style>
  <w:style w:type="character" w:customStyle="1" w:styleId="NormalWebChar">
    <w:name w:val="Normal (Web) Char"/>
    <w:aliases w:val="Char Char Char Char"/>
    <w:link w:val="NormalWeb"/>
    <w:locked/>
    <w:rsid w:val="00DD2BB7"/>
    <w:rPr>
      <w:rFonts w:ascii="Times New Roman" w:eastAsia="MS Mincho" w:hAnsi="Times New Roman" w:cs="Times New Roman"/>
      <w:sz w:val="24"/>
      <w:szCs w:val="20"/>
      <w:lang w:val="x-none" w:eastAsia="ja-JP"/>
    </w:rPr>
  </w:style>
  <w:style w:type="paragraph" w:customStyle="1" w:styleId="CharCharCharCharCharChar">
    <w:name w:val="Char Char Char Char Char Знак Char"/>
    <w:basedOn w:val="Normal"/>
    <w:rsid w:val="00DD2BB7"/>
    <w:pPr>
      <w:tabs>
        <w:tab w:val="left" w:pos="709"/>
      </w:tabs>
      <w:spacing w:after="0" w:line="240" w:lineRule="auto"/>
    </w:pPr>
    <w:rPr>
      <w:rFonts w:ascii="Tahoma" w:eastAsia="MS Mincho" w:hAnsi="Tahoma" w:cs="Tahoma"/>
      <w:sz w:val="24"/>
      <w:szCs w:val="24"/>
      <w:lang w:val="pl-PL" w:eastAsia="pl-PL"/>
    </w:rPr>
  </w:style>
  <w:style w:type="paragraph" w:customStyle="1" w:styleId="tablezagl">
    <w:name w:val="table_zagl"/>
    <w:basedOn w:val="Normal"/>
    <w:autoRedefine/>
    <w:rsid w:val="00DD2BB7"/>
    <w:pPr>
      <w:widowControl w:val="0"/>
      <w:autoSpaceDE w:val="0"/>
      <w:autoSpaceDN w:val="0"/>
      <w:adjustRightInd w:val="0"/>
      <w:spacing w:after="0" w:line="240" w:lineRule="auto"/>
      <w:ind w:left="-57" w:right="-57"/>
      <w:jc w:val="center"/>
    </w:pPr>
    <w:rPr>
      <w:rFonts w:ascii="Times New Roman" w:eastAsia="ArialOOEnc" w:hAnsi="Times New Roman" w:cs="Times New Roman"/>
      <w:b/>
      <w:bCs/>
      <w:color w:val="FF0000"/>
      <w:sz w:val="18"/>
      <w:szCs w:val="18"/>
      <w:lang w:val="bg-BG"/>
    </w:rPr>
  </w:style>
  <w:style w:type="paragraph" w:customStyle="1" w:styleId="tableleftbold">
    <w:name w:val="table_left_bold"/>
    <w:basedOn w:val="Normal"/>
    <w:next w:val="Normal"/>
    <w:autoRedefine/>
    <w:rsid w:val="00DD2BB7"/>
    <w:pPr>
      <w:widowControl w:val="0"/>
      <w:autoSpaceDE w:val="0"/>
      <w:autoSpaceDN w:val="0"/>
      <w:adjustRightInd w:val="0"/>
      <w:spacing w:after="0" w:line="240" w:lineRule="auto"/>
    </w:pPr>
    <w:rPr>
      <w:rFonts w:ascii="Century Gothic" w:eastAsia="ArialOOEnc" w:hAnsi="Century Gothic" w:cs="Century Gothic"/>
      <w:b/>
      <w:bCs/>
      <w:color w:val="333399"/>
      <w:sz w:val="18"/>
      <w:szCs w:val="18"/>
      <w:lang w:val="bg-BG" w:eastAsia="ja-JP"/>
    </w:rPr>
  </w:style>
  <w:style w:type="paragraph" w:customStyle="1" w:styleId="tableright">
    <w:name w:val="table_right"/>
    <w:basedOn w:val="Normal"/>
    <w:autoRedefine/>
    <w:rsid w:val="00DD2BB7"/>
    <w:pPr>
      <w:autoSpaceDE w:val="0"/>
      <w:autoSpaceDN w:val="0"/>
      <w:adjustRightInd w:val="0"/>
      <w:spacing w:after="0" w:line="240" w:lineRule="auto"/>
      <w:jc w:val="right"/>
    </w:pPr>
    <w:rPr>
      <w:rFonts w:ascii="Century Gothic" w:eastAsia="ArialOOEnc" w:hAnsi="Century Gothic" w:cs="Century Gothic"/>
      <w:color w:val="003366"/>
      <w:sz w:val="18"/>
      <w:szCs w:val="18"/>
      <w:lang w:val="bg-BG" w:eastAsia="ja-JP"/>
    </w:rPr>
  </w:style>
  <w:style w:type="paragraph" w:styleId="BodyText">
    <w:name w:val="Body Text"/>
    <w:basedOn w:val="Normal"/>
    <w:link w:val="BodyTextChar1"/>
    <w:rsid w:val="00DD2BB7"/>
    <w:pPr>
      <w:spacing w:after="120" w:line="240" w:lineRule="auto"/>
    </w:pPr>
    <w:rPr>
      <w:rFonts w:ascii="Times New Roman" w:eastAsia="Calibri" w:hAnsi="Times New Roman" w:cs="Times New Roman"/>
      <w:sz w:val="20"/>
      <w:szCs w:val="20"/>
      <w:lang w:val="x-none" w:eastAsia="x-none"/>
    </w:rPr>
  </w:style>
  <w:style w:type="character" w:customStyle="1" w:styleId="BodyTextChar">
    <w:name w:val="Body Text Char"/>
    <w:basedOn w:val="DefaultParagraphFont"/>
    <w:rsid w:val="00DD2BB7"/>
  </w:style>
  <w:style w:type="character" w:customStyle="1" w:styleId="BodyTextChar1">
    <w:name w:val="Body Text Char1"/>
    <w:link w:val="BodyText"/>
    <w:locked/>
    <w:rsid w:val="00DD2BB7"/>
    <w:rPr>
      <w:rFonts w:ascii="Times New Roman" w:eastAsia="Calibri" w:hAnsi="Times New Roman" w:cs="Times New Roman"/>
      <w:sz w:val="20"/>
      <w:szCs w:val="20"/>
      <w:lang w:val="x-none" w:eastAsia="x-none"/>
    </w:rPr>
  </w:style>
  <w:style w:type="paragraph" w:styleId="BodyText3">
    <w:name w:val="Body Text 3"/>
    <w:basedOn w:val="Normal"/>
    <w:link w:val="BodyText3Char"/>
    <w:rsid w:val="00DD2BB7"/>
    <w:pPr>
      <w:spacing w:after="120" w:line="240" w:lineRule="auto"/>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rsid w:val="00DD2BB7"/>
    <w:rPr>
      <w:rFonts w:ascii="Times New Roman" w:eastAsia="Calibri" w:hAnsi="Times New Roman" w:cs="Times New Roman"/>
      <w:sz w:val="16"/>
      <w:szCs w:val="16"/>
      <w:lang w:val="x-none" w:eastAsia="x-none"/>
    </w:rPr>
  </w:style>
  <w:style w:type="paragraph" w:customStyle="1" w:styleId="Bukva">
    <w:name w:val="Bukva"/>
    <w:basedOn w:val="Normal"/>
    <w:rsid w:val="00DD2BB7"/>
    <w:pPr>
      <w:widowControl w:val="0"/>
      <w:spacing w:after="0" w:line="240" w:lineRule="auto"/>
      <w:ind w:left="1446" w:hanging="556"/>
    </w:pPr>
    <w:rPr>
      <w:rFonts w:ascii="Arial" w:eastAsia="Calibri" w:hAnsi="Arial" w:cs="Arial"/>
      <w:sz w:val="20"/>
      <w:szCs w:val="20"/>
      <w:lang w:eastAsia="bg-BG"/>
    </w:rPr>
  </w:style>
  <w:style w:type="paragraph" w:customStyle="1" w:styleId="CharCharCharCharCharChar0">
    <w:name w:val="Char Char Char Char Char Знак Char Знак"/>
    <w:basedOn w:val="Normal"/>
    <w:rsid w:val="00DD2BB7"/>
    <w:pPr>
      <w:tabs>
        <w:tab w:val="left" w:pos="709"/>
      </w:tabs>
      <w:spacing w:after="0" w:line="240" w:lineRule="auto"/>
    </w:pPr>
    <w:rPr>
      <w:rFonts w:ascii="Tahoma" w:eastAsia="Calibri" w:hAnsi="Tahoma" w:cs="Tahoma"/>
      <w:sz w:val="24"/>
      <w:szCs w:val="24"/>
      <w:lang w:val="pl-PL" w:eastAsia="pl-PL"/>
    </w:rPr>
  </w:style>
  <w:style w:type="character" w:customStyle="1" w:styleId="FontStyle13">
    <w:name w:val="Font Style13"/>
    <w:rsid w:val="00DD2BB7"/>
    <w:rPr>
      <w:rFonts w:ascii="Arial" w:hAnsi="Arial" w:cs="Arial"/>
      <w:sz w:val="30"/>
      <w:szCs w:val="30"/>
    </w:rPr>
  </w:style>
  <w:style w:type="character" w:styleId="Strong">
    <w:name w:val="Strong"/>
    <w:qFormat/>
    <w:rsid w:val="00DD2BB7"/>
    <w:rPr>
      <w:rFonts w:cs="Times New Roman"/>
      <w:b/>
      <w:bCs/>
    </w:rPr>
  </w:style>
  <w:style w:type="character" w:customStyle="1" w:styleId="BodytextChar0">
    <w:name w:val="Body text_ Char"/>
    <w:link w:val="Bodytext0"/>
    <w:locked/>
    <w:rsid w:val="00DD2BB7"/>
    <w:rPr>
      <w:rFonts w:ascii="Arial" w:hAnsi="Arial"/>
      <w:sz w:val="23"/>
      <w:shd w:val="clear" w:color="auto" w:fill="FFFFFF"/>
    </w:rPr>
  </w:style>
  <w:style w:type="paragraph" w:customStyle="1" w:styleId="Bodytext0">
    <w:name w:val="Body text_"/>
    <w:basedOn w:val="Normal"/>
    <w:link w:val="BodytextChar0"/>
    <w:rsid w:val="00DD2BB7"/>
    <w:pPr>
      <w:widowControl w:val="0"/>
      <w:shd w:val="clear" w:color="auto" w:fill="FFFFFF"/>
      <w:spacing w:before="120" w:after="1800" w:line="240" w:lineRule="atLeast"/>
    </w:pPr>
    <w:rPr>
      <w:rFonts w:ascii="Arial" w:hAnsi="Arial"/>
      <w:sz w:val="23"/>
    </w:rPr>
  </w:style>
  <w:style w:type="paragraph" w:customStyle="1" w:styleId="Bodytext1">
    <w:name w:val="Body text1"/>
    <w:basedOn w:val="Normal"/>
    <w:rsid w:val="00DD2BB7"/>
    <w:pPr>
      <w:widowControl w:val="0"/>
      <w:shd w:val="clear" w:color="auto" w:fill="FFFFFF"/>
      <w:spacing w:before="120" w:after="1800" w:line="240" w:lineRule="atLeast"/>
    </w:pPr>
    <w:rPr>
      <w:rFonts w:ascii="Arial" w:eastAsia="Calibri" w:hAnsi="Arial" w:cs="Arial"/>
      <w:sz w:val="23"/>
      <w:szCs w:val="23"/>
      <w:lang w:val="bg-BG"/>
    </w:rPr>
  </w:style>
  <w:style w:type="paragraph" w:customStyle="1" w:styleId="BodyText10">
    <w:name w:val="Body Text1"/>
    <w:basedOn w:val="Normal"/>
    <w:rsid w:val="00DD2BB7"/>
    <w:pPr>
      <w:widowControl w:val="0"/>
      <w:shd w:val="clear" w:color="auto" w:fill="FFFFFF"/>
      <w:spacing w:before="660" w:after="0" w:line="595" w:lineRule="exact"/>
      <w:jc w:val="both"/>
    </w:pPr>
    <w:rPr>
      <w:rFonts w:ascii="Times New Roman" w:eastAsia="Calibri" w:hAnsi="Times New Roman" w:cs="Times New Roman"/>
      <w:sz w:val="24"/>
      <w:szCs w:val="24"/>
      <w:lang w:val="bg-BG"/>
    </w:rPr>
  </w:style>
  <w:style w:type="paragraph" w:styleId="BodyTextIndent2">
    <w:name w:val="Body Text Indent 2"/>
    <w:basedOn w:val="Normal"/>
    <w:link w:val="BodyTextIndent2Char"/>
    <w:rsid w:val="00DD2BB7"/>
    <w:pPr>
      <w:spacing w:after="120" w:line="480" w:lineRule="auto"/>
      <w:ind w:left="283"/>
    </w:pPr>
    <w:rPr>
      <w:rFonts w:ascii="Times New Roman" w:eastAsia="Calibri" w:hAnsi="Times New Roman" w:cs="Times New Roman"/>
      <w:sz w:val="24"/>
      <w:szCs w:val="24"/>
      <w:lang w:val="x-none" w:eastAsia="bg-BG"/>
    </w:rPr>
  </w:style>
  <w:style w:type="character" w:customStyle="1" w:styleId="BodyTextIndent2Char">
    <w:name w:val="Body Text Indent 2 Char"/>
    <w:basedOn w:val="DefaultParagraphFont"/>
    <w:link w:val="BodyTextIndent2"/>
    <w:rsid w:val="00DD2BB7"/>
    <w:rPr>
      <w:rFonts w:ascii="Times New Roman" w:eastAsia="Calibri" w:hAnsi="Times New Roman" w:cs="Times New Roman"/>
      <w:sz w:val="24"/>
      <w:szCs w:val="24"/>
      <w:lang w:val="x-none" w:eastAsia="bg-BG"/>
    </w:rPr>
  </w:style>
  <w:style w:type="paragraph" w:customStyle="1" w:styleId="StyleBefore6ptCharChar">
    <w:name w:val="Style Before:  6 pt Char Char"/>
    <w:basedOn w:val="Normal"/>
    <w:link w:val="StyleBefore6ptCharCharChar"/>
    <w:rsid w:val="00DD2BB7"/>
    <w:pPr>
      <w:spacing w:before="120" w:after="0" w:line="240" w:lineRule="auto"/>
      <w:jc w:val="both"/>
    </w:pPr>
    <w:rPr>
      <w:rFonts w:ascii="Times New Roman" w:eastAsia="Calibri" w:hAnsi="Times New Roman" w:cs="Times New Roman"/>
      <w:sz w:val="24"/>
      <w:szCs w:val="20"/>
      <w:lang w:val="x-none" w:eastAsia="bg-BG"/>
    </w:rPr>
  </w:style>
  <w:style w:type="character" w:customStyle="1" w:styleId="StyleBefore6ptCharCharChar">
    <w:name w:val="Style Before:  6 pt Char Char Char"/>
    <w:link w:val="StyleBefore6ptCharChar"/>
    <w:locked/>
    <w:rsid w:val="00DD2BB7"/>
    <w:rPr>
      <w:rFonts w:ascii="Times New Roman" w:eastAsia="Calibri" w:hAnsi="Times New Roman" w:cs="Times New Roman"/>
      <w:sz w:val="24"/>
      <w:szCs w:val="20"/>
      <w:lang w:val="x-none" w:eastAsia="bg-BG"/>
    </w:rPr>
  </w:style>
  <w:style w:type="paragraph" w:customStyle="1" w:styleId="StyleBefore6ptChar">
    <w:name w:val="Style Before:  6 pt Char"/>
    <w:basedOn w:val="Normal"/>
    <w:rsid w:val="00DD2BB7"/>
    <w:pPr>
      <w:spacing w:before="120" w:after="0" w:line="240" w:lineRule="auto"/>
      <w:jc w:val="both"/>
    </w:pPr>
    <w:rPr>
      <w:rFonts w:ascii="Times New Roman" w:eastAsia="Calibri" w:hAnsi="Times New Roman" w:cs="Times New Roman"/>
      <w:sz w:val="24"/>
      <w:szCs w:val="24"/>
      <w:lang w:val="bg-BG" w:eastAsia="bg-BG"/>
    </w:rPr>
  </w:style>
  <w:style w:type="character" w:styleId="Emphasis">
    <w:name w:val="Emphasis"/>
    <w:qFormat/>
    <w:rsid w:val="00DD2BB7"/>
    <w:rPr>
      <w:rFonts w:cs="Times New Roman"/>
      <w:i/>
      <w:iCs/>
    </w:rPr>
  </w:style>
  <w:style w:type="paragraph" w:customStyle="1" w:styleId="default0">
    <w:name w:val="default"/>
    <w:basedOn w:val="Normal"/>
    <w:rsid w:val="00DD2BB7"/>
    <w:pPr>
      <w:spacing w:before="250" w:after="250" w:line="240" w:lineRule="auto"/>
    </w:pPr>
    <w:rPr>
      <w:rFonts w:ascii="Times New Roman" w:eastAsia="Times New Roman" w:hAnsi="Times New Roman" w:cs="Times New Roman"/>
      <w:sz w:val="24"/>
      <w:szCs w:val="24"/>
      <w:lang w:val="bg-BG" w:eastAsia="bg-BG"/>
    </w:rPr>
  </w:style>
  <w:style w:type="character" w:customStyle="1" w:styleId="FunotentextarialChar">
    <w:name w:val="Fußnotentext arial Char"/>
    <w:aliases w:val="Footnote Text Char Char Char Char Char,Footnote Text Char Char Char Char1,single space Char, Car Car Char,stile 1 Char,Footnote1 Char,Footnote2 Char,Footnote3 Char,Footnote4 Char,Footnote5 Char,Footnote6 Char,Footnote7 Char"/>
    <w:rsid w:val="00DD2BB7"/>
    <w:rPr>
      <w:lang w:val="bg-BG" w:eastAsia="x-none" w:bidi="ar-SA"/>
    </w:rPr>
  </w:style>
  <w:style w:type="paragraph" w:customStyle="1" w:styleId="Char">
    <w:name w:val="Char"/>
    <w:basedOn w:val="Normal"/>
    <w:rsid w:val="00DD2BB7"/>
    <w:pPr>
      <w:tabs>
        <w:tab w:val="left" w:pos="709"/>
      </w:tabs>
      <w:spacing w:after="0" w:line="240" w:lineRule="auto"/>
      <w:jc w:val="right"/>
    </w:pPr>
    <w:rPr>
      <w:rFonts w:ascii="Times New Roman" w:eastAsia="Times New Roman" w:hAnsi="Times New Roman" w:cs="Times New Roman"/>
      <w:i/>
      <w:color w:val="31849B"/>
      <w:sz w:val="24"/>
      <w:szCs w:val="24"/>
      <w:lang w:val="pl-PL" w:eastAsia="pl-PL"/>
    </w:rPr>
  </w:style>
  <w:style w:type="paragraph" w:customStyle="1" w:styleId="ListParagraph1">
    <w:name w:val="List Paragraph1"/>
    <w:basedOn w:val="Normal"/>
    <w:link w:val="ListParagraphChar"/>
    <w:qFormat/>
    <w:rsid w:val="00DD2BB7"/>
    <w:pPr>
      <w:spacing w:after="0" w:line="240" w:lineRule="auto"/>
      <w:ind w:left="720"/>
      <w:contextualSpacing/>
    </w:pPr>
    <w:rPr>
      <w:rFonts w:ascii="Calibri" w:eastAsia="Calibri" w:hAnsi="Calibri" w:cs="Times New Roman"/>
      <w:sz w:val="24"/>
      <w:szCs w:val="24"/>
      <w:lang w:val="bg-BG"/>
    </w:rPr>
  </w:style>
  <w:style w:type="character" w:customStyle="1" w:styleId="ListParagraphChar">
    <w:name w:val="List Paragraph Char"/>
    <w:link w:val="ListParagraph1"/>
    <w:rsid w:val="00DD2BB7"/>
    <w:rPr>
      <w:rFonts w:ascii="Calibri" w:eastAsia="Calibri" w:hAnsi="Calibri" w:cs="Times New Roman"/>
      <w:sz w:val="24"/>
      <w:szCs w:val="24"/>
      <w:lang w:val="bg-BG"/>
    </w:rPr>
  </w:style>
  <w:style w:type="paragraph" w:customStyle="1" w:styleId="TableTitle">
    <w:name w:val="TableTitle"/>
    <w:basedOn w:val="Normal"/>
    <w:rsid w:val="00DD2BB7"/>
    <w:pPr>
      <w:tabs>
        <w:tab w:val="num" w:pos="1080"/>
      </w:tabs>
      <w:spacing w:after="120" w:line="240" w:lineRule="auto"/>
      <w:jc w:val="right"/>
    </w:pPr>
    <w:rPr>
      <w:rFonts w:ascii="Times New Roman" w:eastAsia="Times New Roman" w:hAnsi="Times New Roman" w:cs="Times New Roman"/>
      <w:i/>
      <w:color w:val="C0504D"/>
      <w:sz w:val="24"/>
      <w:szCs w:val="20"/>
      <w:lang w:val="bg-BG"/>
    </w:rPr>
  </w:style>
  <w:style w:type="paragraph" w:customStyle="1" w:styleId="a0">
    <w:name w:val="Стил"/>
    <w:rsid w:val="00DD2BB7"/>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character" w:customStyle="1" w:styleId="apple-converted-space">
    <w:name w:val="apple-converted-space"/>
    <w:basedOn w:val="DefaultParagraphFont"/>
    <w:rsid w:val="00DD2BB7"/>
  </w:style>
  <w:style w:type="paragraph" w:styleId="CommentText">
    <w:name w:val="annotation text"/>
    <w:basedOn w:val="Normal"/>
    <w:link w:val="CommentTextChar"/>
    <w:unhideWhenUsed/>
    <w:rsid w:val="00DD2BB7"/>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DD2BB7"/>
    <w:rPr>
      <w:rFonts w:ascii="Times New Roman" w:eastAsia="Times New Roman" w:hAnsi="Times New Roman" w:cs="Times New Roman"/>
      <w:sz w:val="20"/>
      <w:szCs w:val="20"/>
      <w:lang w:val="x-none" w:eastAsia="x-none"/>
    </w:rPr>
  </w:style>
  <w:style w:type="paragraph" w:customStyle="1" w:styleId="TableParagraph">
    <w:name w:val="Table Paragraph"/>
    <w:basedOn w:val="Normal"/>
    <w:rsid w:val="00DD2BB7"/>
    <w:pPr>
      <w:widowControl w:val="0"/>
      <w:spacing w:after="0" w:line="240" w:lineRule="auto"/>
    </w:pPr>
    <w:rPr>
      <w:rFonts w:ascii="Calibri" w:eastAsia="Times New Roman" w:hAnsi="Calibri" w:cs="Times New Roman"/>
    </w:rPr>
  </w:style>
  <w:style w:type="character" w:styleId="FollowedHyperlink">
    <w:name w:val="FollowedHyperlink"/>
    <w:uiPriority w:val="99"/>
    <w:rsid w:val="00DD2BB7"/>
    <w:rPr>
      <w:color w:val="800080"/>
      <w:u w:val="single"/>
    </w:rPr>
  </w:style>
  <w:style w:type="paragraph" w:customStyle="1" w:styleId="a1">
    <w:name w:val="Знак Знак"/>
    <w:basedOn w:val="Normal"/>
    <w:rsid w:val="00DD2BB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annex">
    <w:name w:val="Style1-annex"/>
    <w:basedOn w:val="Normal"/>
    <w:link w:val="Style1-annexChar"/>
    <w:qFormat/>
    <w:rsid w:val="00DD2BB7"/>
    <w:pPr>
      <w:spacing w:after="40" w:line="220" w:lineRule="atLeast"/>
      <w:ind w:firstLine="567"/>
      <w:jc w:val="both"/>
    </w:pPr>
    <w:rPr>
      <w:rFonts w:ascii="Times New Roman" w:eastAsia="Calibri" w:hAnsi="Times New Roman" w:cs="Times New Roman"/>
      <w:lang w:val="bg-BG"/>
    </w:rPr>
  </w:style>
  <w:style w:type="character" w:customStyle="1" w:styleId="Style1-annexChar">
    <w:name w:val="Style1-annex Char"/>
    <w:link w:val="Style1-annex"/>
    <w:rsid w:val="00DD2BB7"/>
    <w:rPr>
      <w:rFonts w:ascii="Times New Roman" w:eastAsia="Calibri" w:hAnsi="Times New Roman"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seea.government.bg/documents/BGEEF-Naturalpers_Mar2017_update.pdf"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seea.government.bg/documents/Nation%20Program%20EE%20Multi-Family%20Resid%20Buildings_update.pdf" TargetMode="External"/><Relationship Id="rId2" Type="http://schemas.openxmlformats.org/officeDocument/2006/relationships/styles" Target="styles.xml"/><Relationship Id="rId16" Type="http://schemas.openxmlformats.org/officeDocument/2006/relationships/hyperlink" Target="http://www.seea.government.bg/documents/OP%20RG%202014-2020_naturalpers_update.pdf" TargetMode="External"/><Relationship Id="rId20" Type="http://schemas.openxmlformats.org/officeDocument/2006/relationships/hyperlink" Target="http://www.seea.government.bg/documents/Financ%20mechanism%20EEA%202014-2021_new.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g.wikipedia.org/wiki/%D0%9F%D0%B0%D1%80%D0%B5%D0%BD_%D0%BA%D0%BE%D1%82%D0%B5%D0%BB"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seea.government.bg/documents/REECL%203_new.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14948</Words>
  <Characters>85210</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Kostadin Paskalev</dc:creator>
  <cp:lastModifiedBy>Kostadin Paskalev</cp:lastModifiedBy>
  <cp:revision>2</cp:revision>
  <cp:lastPrinted>2019-12-05T08:00:00Z</cp:lastPrinted>
  <dcterms:created xsi:type="dcterms:W3CDTF">2019-12-05T08:08:00Z</dcterms:created>
  <dcterms:modified xsi:type="dcterms:W3CDTF">2019-12-05T08:08:00Z</dcterms:modified>
</cp:coreProperties>
</file>